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151B4">
        <w:rPr>
          <w:sz w:val="18"/>
          <w:szCs w:val="18"/>
        </w:rPr>
        <w:t>13</w:t>
      </w:r>
      <w:r w:rsidR="00A151B4" w:rsidRPr="00A151B4">
        <w:rPr>
          <w:sz w:val="18"/>
          <w:szCs w:val="18"/>
          <w:vertAlign w:val="superscript"/>
        </w:rPr>
        <w:t>th</w:t>
      </w:r>
      <w:r w:rsidR="00A151B4">
        <w:rPr>
          <w:sz w:val="18"/>
          <w:szCs w:val="18"/>
        </w:rPr>
        <w:t xml:space="preserve"> April</w:t>
      </w:r>
      <w:r w:rsidR="0038700A">
        <w:rPr>
          <w:sz w:val="18"/>
          <w:szCs w:val="18"/>
        </w:rPr>
        <w:t>, 2015</w:t>
      </w:r>
      <w:r w:rsidR="006B31A0">
        <w:rPr>
          <w:sz w:val="18"/>
          <w:szCs w:val="18"/>
        </w:rPr>
        <w:t>, at 7.16</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Pr="008725D6"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proofErr w:type="gramStart"/>
      <w:r w:rsidR="0038700A">
        <w:rPr>
          <w:bCs/>
          <w:sz w:val="18"/>
          <w:szCs w:val="18"/>
        </w:rPr>
        <w:t xml:space="preserve">, </w:t>
      </w:r>
      <w:r w:rsidR="00466A02">
        <w:rPr>
          <w:bCs/>
          <w:sz w:val="18"/>
          <w:szCs w:val="18"/>
        </w:rPr>
        <w:t xml:space="preserve"> D</w:t>
      </w:r>
      <w:proofErr w:type="gramEnd"/>
      <w:r w:rsidR="00466A02">
        <w:rPr>
          <w:bCs/>
          <w:sz w:val="18"/>
          <w:szCs w:val="18"/>
        </w:rPr>
        <w:t xml:space="preserve"> Jones, </w:t>
      </w:r>
      <w:r w:rsidR="00EA75B5">
        <w:rPr>
          <w:bCs/>
          <w:sz w:val="18"/>
          <w:szCs w:val="18"/>
        </w:rPr>
        <w:t xml:space="preserve">J </w:t>
      </w:r>
      <w:proofErr w:type="spellStart"/>
      <w:r w:rsidR="00EA75B5">
        <w:rPr>
          <w:bCs/>
          <w:sz w:val="18"/>
          <w:szCs w:val="18"/>
        </w:rPr>
        <w:t>Moores</w:t>
      </w:r>
      <w:proofErr w:type="spellEnd"/>
      <w:r w:rsidR="00EA75B5">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38700A">
        <w:rPr>
          <w:bCs/>
          <w:sz w:val="18"/>
          <w:szCs w:val="18"/>
        </w:rPr>
        <w:t xml:space="preserve"> , </w:t>
      </w:r>
      <w:r w:rsidR="00257127" w:rsidRPr="008725D6">
        <w:rPr>
          <w:bCs/>
          <w:sz w:val="18"/>
          <w:szCs w:val="18"/>
        </w:rPr>
        <w:t xml:space="preserve">J </w:t>
      </w:r>
      <w:proofErr w:type="spellStart"/>
      <w:r w:rsidR="00257127" w:rsidRPr="008725D6">
        <w:rPr>
          <w:bCs/>
          <w:sz w:val="18"/>
          <w:szCs w:val="18"/>
        </w:rPr>
        <w:t>Newcombe</w:t>
      </w:r>
      <w:proofErr w:type="spellEnd"/>
      <w:r w:rsidR="00AE177D" w:rsidRPr="008725D6">
        <w:rPr>
          <w:bCs/>
          <w:sz w:val="18"/>
          <w:szCs w:val="18"/>
        </w:rPr>
        <w:t xml:space="preserve"> </w:t>
      </w:r>
      <w:r w:rsidR="00257127" w:rsidRPr="008725D6">
        <w:rPr>
          <w:sz w:val="18"/>
          <w:szCs w:val="18"/>
        </w:rPr>
        <w:t xml:space="preserve">and </w:t>
      </w:r>
      <w:r w:rsidRPr="008725D6">
        <w:rPr>
          <w:sz w:val="18"/>
          <w:szCs w:val="18"/>
        </w:rPr>
        <w:t>S Penny</w:t>
      </w:r>
      <w:r w:rsidR="006D7F6D" w:rsidRPr="008725D6">
        <w:rPr>
          <w:sz w:val="18"/>
          <w:szCs w:val="18"/>
        </w:rPr>
        <w:t>.</w:t>
      </w:r>
    </w:p>
    <w:p w:rsidR="00FC3F8D" w:rsidRDefault="007B55B6" w:rsidP="008725D6">
      <w:pPr>
        <w:tabs>
          <w:tab w:val="left" w:pos="709"/>
        </w:tabs>
        <w:rPr>
          <w:sz w:val="18"/>
          <w:szCs w:val="18"/>
        </w:rPr>
      </w:pPr>
      <w:r w:rsidRPr="008725D6">
        <w:rPr>
          <w:sz w:val="18"/>
          <w:szCs w:val="18"/>
        </w:rPr>
        <w:tab/>
      </w:r>
      <w:r w:rsidR="00FC3F8D">
        <w:rPr>
          <w:bCs/>
          <w:sz w:val="18"/>
          <w:szCs w:val="18"/>
        </w:rPr>
        <w:t xml:space="preserve">Cllr </w:t>
      </w:r>
      <w:r w:rsidR="00FC3F8D" w:rsidRPr="008725D6">
        <w:rPr>
          <w:sz w:val="18"/>
          <w:szCs w:val="18"/>
        </w:rPr>
        <w:t xml:space="preserve">M </w:t>
      </w:r>
      <w:proofErr w:type="spellStart"/>
      <w:r w:rsidR="00FC3F8D">
        <w:rPr>
          <w:sz w:val="18"/>
          <w:szCs w:val="18"/>
        </w:rPr>
        <w:t>Kaczmarek</w:t>
      </w:r>
      <w:proofErr w:type="spellEnd"/>
      <w:r w:rsidR="00FC3F8D">
        <w:rPr>
          <w:sz w:val="18"/>
          <w:szCs w:val="18"/>
        </w:rPr>
        <w:t xml:space="preserve"> (CC)</w:t>
      </w:r>
      <w:r w:rsidR="006B31A0">
        <w:rPr>
          <w:sz w:val="18"/>
          <w:szCs w:val="18"/>
        </w:rPr>
        <w:t>,</w:t>
      </w:r>
      <w:r w:rsidR="00466A02">
        <w:rPr>
          <w:sz w:val="18"/>
          <w:szCs w:val="18"/>
        </w:rPr>
        <w:t xml:space="preserve"> item</w:t>
      </w:r>
      <w:r w:rsidR="008877C3">
        <w:rPr>
          <w:sz w:val="18"/>
          <w:szCs w:val="18"/>
        </w:rPr>
        <w:t>s 1-6</w:t>
      </w:r>
      <w:r w:rsidR="00466A02">
        <w:rPr>
          <w:sz w:val="18"/>
          <w:szCs w:val="18"/>
        </w:rPr>
        <w:t xml:space="preserve"> </w:t>
      </w:r>
    </w:p>
    <w:p w:rsidR="00D86C07" w:rsidRDefault="00FC3F8D" w:rsidP="008725D6">
      <w:pPr>
        <w:tabs>
          <w:tab w:val="left" w:pos="709"/>
        </w:tabs>
        <w:rPr>
          <w:sz w:val="18"/>
          <w:szCs w:val="18"/>
        </w:rPr>
      </w:pPr>
      <w:r>
        <w:rPr>
          <w:sz w:val="18"/>
          <w:szCs w:val="18"/>
        </w:rPr>
        <w:tab/>
      </w:r>
      <w:r w:rsidR="003F2876" w:rsidRPr="008725D6">
        <w:rPr>
          <w:sz w:val="18"/>
          <w:szCs w:val="18"/>
        </w:rPr>
        <w:t>Clerk S Edwards</w:t>
      </w:r>
    </w:p>
    <w:p w:rsidR="0016283E" w:rsidRDefault="008877C3" w:rsidP="008725D6">
      <w:pPr>
        <w:tabs>
          <w:tab w:val="left" w:pos="709"/>
        </w:tabs>
        <w:rPr>
          <w:sz w:val="18"/>
          <w:szCs w:val="18"/>
        </w:rPr>
      </w:pPr>
      <w:r>
        <w:rPr>
          <w:sz w:val="18"/>
          <w:szCs w:val="18"/>
        </w:rPr>
        <w:tab/>
        <w:t>Four</w:t>
      </w:r>
      <w:r w:rsidR="0016283E">
        <w:rPr>
          <w:sz w:val="18"/>
          <w:szCs w:val="18"/>
        </w:rPr>
        <w:t xml:space="preserve"> member</w:t>
      </w:r>
      <w:r w:rsidR="0038700A">
        <w:rPr>
          <w:sz w:val="18"/>
          <w:szCs w:val="18"/>
        </w:rPr>
        <w:t>s</w:t>
      </w:r>
      <w:r w:rsidR="0016283E">
        <w:rPr>
          <w:sz w:val="18"/>
          <w:szCs w:val="18"/>
        </w:rPr>
        <w:t xml:space="preserve"> of the public</w:t>
      </w:r>
    </w:p>
    <w:p w:rsidR="008877C3" w:rsidRDefault="008877C3" w:rsidP="008725D6">
      <w:pPr>
        <w:tabs>
          <w:tab w:val="left" w:pos="709"/>
        </w:tabs>
        <w:rPr>
          <w:sz w:val="18"/>
          <w:szCs w:val="18"/>
        </w:rPr>
      </w:pPr>
      <w:r>
        <w:rPr>
          <w:sz w:val="18"/>
          <w:szCs w:val="18"/>
        </w:rPr>
        <w:tab/>
        <w:t>PC Mark Pearce and PCSO Paul Ferris</w:t>
      </w:r>
      <w:r w:rsidR="006B31A0">
        <w:rPr>
          <w:sz w:val="18"/>
          <w:szCs w:val="18"/>
        </w:rPr>
        <w:t>,</w:t>
      </w:r>
      <w:r>
        <w:rPr>
          <w:sz w:val="18"/>
          <w:szCs w:val="18"/>
        </w:rPr>
        <w:t xml:space="preserve"> items 1-4</w:t>
      </w:r>
    </w:p>
    <w:p w:rsidR="005505FA" w:rsidRPr="008725D6" w:rsidRDefault="0055581E" w:rsidP="004F768B">
      <w:pPr>
        <w:tabs>
          <w:tab w:val="left" w:pos="709"/>
        </w:tabs>
        <w:rPr>
          <w:sz w:val="18"/>
          <w:szCs w:val="18"/>
        </w:rPr>
      </w:pPr>
      <w:r>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Default="008877C3" w:rsidP="008877C3">
      <w:pPr>
        <w:ind w:left="709"/>
        <w:rPr>
          <w:sz w:val="18"/>
          <w:szCs w:val="18"/>
        </w:rPr>
      </w:pPr>
      <w:r>
        <w:rPr>
          <w:sz w:val="18"/>
          <w:szCs w:val="18"/>
        </w:rPr>
        <w:t>There were no apologies</w:t>
      </w:r>
    </w:p>
    <w:p w:rsidR="00E05D11" w:rsidRPr="008725D6" w:rsidRDefault="00E05D11" w:rsidP="008877C3">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257127" w:rsidRPr="008725D6">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CF2490" w:rsidRDefault="00002D2B" w:rsidP="00AE299A">
      <w:pPr>
        <w:ind w:left="709" w:hanging="567"/>
        <w:jc w:val="both"/>
        <w:rPr>
          <w:bCs/>
          <w:sz w:val="18"/>
          <w:szCs w:val="18"/>
        </w:rPr>
      </w:pPr>
      <w:r>
        <w:rPr>
          <w:b/>
          <w:bCs/>
          <w:sz w:val="18"/>
          <w:szCs w:val="18"/>
        </w:rPr>
        <w:tab/>
      </w:r>
      <w:r w:rsidR="00E05D11" w:rsidRPr="00E05D11">
        <w:rPr>
          <w:bCs/>
          <w:sz w:val="18"/>
          <w:szCs w:val="18"/>
        </w:rPr>
        <w:t>A resident</w:t>
      </w:r>
      <w:r w:rsidR="00E05D11">
        <w:rPr>
          <w:bCs/>
          <w:sz w:val="18"/>
          <w:szCs w:val="18"/>
        </w:rPr>
        <w:t xml:space="preserve"> asked why Coastline Housing needs to be involved in the Telegraph Hill affordable housing development and the Chair explained that Coastline will take over the properties once Kier has built them. She also though that the development would cause additional parking problems on Telegraph Hill but was shown an updated plan which showed many more parking spaces within the development.</w:t>
      </w:r>
    </w:p>
    <w:p w:rsidR="00E05D11" w:rsidRDefault="00E05D11" w:rsidP="00E05D11">
      <w:pPr>
        <w:ind w:left="709"/>
        <w:jc w:val="both"/>
        <w:rPr>
          <w:bCs/>
          <w:sz w:val="18"/>
          <w:szCs w:val="18"/>
        </w:rPr>
      </w:pPr>
      <w:r>
        <w:rPr>
          <w:bCs/>
          <w:sz w:val="18"/>
          <w:szCs w:val="18"/>
        </w:rPr>
        <w:t xml:space="preserve">She also raised the problem of traffic speeds through </w:t>
      </w:r>
      <w:proofErr w:type="spellStart"/>
      <w:r>
        <w:rPr>
          <w:bCs/>
          <w:sz w:val="18"/>
          <w:szCs w:val="18"/>
        </w:rPr>
        <w:t>Tolgullow</w:t>
      </w:r>
      <w:proofErr w:type="spellEnd"/>
      <w:r>
        <w:rPr>
          <w:bCs/>
          <w:sz w:val="18"/>
          <w:szCs w:val="18"/>
        </w:rPr>
        <w:t xml:space="preserve"> on the B3298. PCSO Ferris said that he and PC Pearce will shortly be using the speed camera to do a survey of traffic speeds on this road and suggested that a flashing 30mph sign would be useful by the playing field. Cllr </w:t>
      </w:r>
      <w:proofErr w:type="spellStart"/>
      <w:r>
        <w:rPr>
          <w:bCs/>
          <w:sz w:val="18"/>
          <w:szCs w:val="18"/>
        </w:rPr>
        <w:t>Kaczmarek</w:t>
      </w:r>
      <w:proofErr w:type="spellEnd"/>
      <w:r>
        <w:rPr>
          <w:bCs/>
          <w:sz w:val="18"/>
          <w:szCs w:val="18"/>
        </w:rPr>
        <w:t xml:space="preserve"> agreed to make enquiries about the cost of installing such a sign.</w:t>
      </w:r>
    </w:p>
    <w:p w:rsidR="00E05D11" w:rsidRDefault="00E05D11" w:rsidP="00E05D11">
      <w:pPr>
        <w:ind w:left="709"/>
        <w:jc w:val="both"/>
        <w:rPr>
          <w:bCs/>
          <w:sz w:val="18"/>
          <w:szCs w:val="18"/>
        </w:rPr>
      </w:pPr>
      <w:r>
        <w:rPr>
          <w:bCs/>
          <w:sz w:val="18"/>
          <w:szCs w:val="18"/>
        </w:rPr>
        <w:t xml:space="preserve">A second resident spoke </w:t>
      </w:r>
      <w:r w:rsidR="006B31A0">
        <w:rPr>
          <w:bCs/>
          <w:sz w:val="18"/>
          <w:szCs w:val="18"/>
        </w:rPr>
        <w:t xml:space="preserve">about </w:t>
      </w:r>
      <w:r>
        <w:rPr>
          <w:bCs/>
          <w:sz w:val="18"/>
          <w:szCs w:val="18"/>
        </w:rPr>
        <w:t xml:space="preserve">her planning application – PA15/02857 discussed under item 9 below – and answered P </w:t>
      </w:r>
      <w:proofErr w:type="spellStart"/>
      <w:r>
        <w:rPr>
          <w:bCs/>
          <w:sz w:val="18"/>
          <w:szCs w:val="18"/>
        </w:rPr>
        <w:t>Cllrs</w:t>
      </w:r>
      <w:proofErr w:type="spellEnd"/>
      <w:r>
        <w:rPr>
          <w:bCs/>
          <w:sz w:val="18"/>
          <w:szCs w:val="18"/>
        </w:rPr>
        <w:t>’ questions.</w:t>
      </w:r>
    </w:p>
    <w:p w:rsidR="00E05D11" w:rsidRPr="00E05D11" w:rsidRDefault="00E05D11" w:rsidP="00E05D11">
      <w:pPr>
        <w:ind w:left="709"/>
        <w:jc w:val="both"/>
        <w:rPr>
          <w:bCs/>
          <w:sz w:val="18"/>
          <w:szCs w:val="18"/>
        </w:rPr>
      </w:pPr>
      <w:r>
        <w:rPr>
          <w:bCs/>
          <w:sz w:val="18"/>
          <w:szCs w:val="18"/>
        </w:rPr>
        <w:t>A third resident asked about planning application PA15/02280 and was advised that this application had been considered by the planning committee and had been supported.</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CF2490" w:rsidRDefault="00F53AC7" w:rsidP="008877C3">
      <w:pPr>
        <w:pStyle w:val="Subtitle"/>
        <w:ind w:left="709" w:hanging="567"/>
        <w:jc w:val="both"/>
        <w:rPr>
          <w:rFonts w:ascii="Times New Roman" w:hAnsi="Times New Roman"/>
          <w:b w:val="0"/>
          <w:sz w:val="18"/>
          <w:szCs w:val="18"/>
        </w:rPr>
      </w:pPr>
      <w:r>
        <w:rPr>
          <w:rFonts w:ascii="Times New Roman" w:hAnsi="Times New Roman"/>
          <w:sz w:val="18"/>
          <w:szCs w:val="18"/>
        </w:rPr>
        <w:tab/>
      </w:r>
      <w:r w:rsidR="008315E6" w:rsidRPr="008315E6">
        <w:rPr>
          <w:rFonts w:ascii="Times New Roman" w:hAnsi="Times New Roman"/>
          <w:b w:val="0"/>
          <w:sz w:val="18"/>
          <w:szCs w:val="18"/>
        </w:rPr>
        <w:t>PC Mark Pearce and PCSO Paul Ferris made the following points:</w:t>
      </w:r>
    </w:p>
    <w:p w:rsidR="008315E6" w:rsidRDefault="008315E6" w:rsidP="008315E6">
      <w:pPr>
        <w:pStyle w:val="Subtitle"/>
        <w:numPr>
          <w:ilvl w:val="0"/>
          <w:numId w:val="37"/>
        </w:numPr>
        <w:jc w:val="both"/>
        <w:rPr>
          <w:rFonts w:ascii="Times New Roman" w:hAnsi="Times New Roman"/>
          <w:b w:val="0"/>
          <w:sz w:val="18"/>
          <w:szCs w:val="18"/>
        </w:rPr>
      </w:pPr>
      <w:r>
        <w:rPr>
          <w:rFonts w:ascii="Times New Roman" w:hAnsi="Times New Roman"/>
          <w:b w:val="0"/>
          <w:sz w:val="18"/>
          <w:szCs w:val="18"/>
        </w:rPr>
        <w:t xml:space="preserve">They, along with three PCSOs, cover the whole of </w:t>
      </w:r>
      <w:proofErr w:type="spellStart"/>
      <w:r>
        <w:rPr>
          <w:rFonts w:ascii="Times New Roman" w:hAnsi="Times New Roman"/>
          <w:b w:val="0"/>
          <w:sz w:val="18"/>
          <w:szCs w:val="18"/>
        </w:rPr>
        <w:t>Redruth</w:t>
      </w:r>
      <w:proofErr w:type="spellEnd"/>
      <w:r>
        <w:rPr>
          <w:rFonts w:ascii="Times New Roman" w:hAnsi="Times New Roman"/>
          <w:b w:val="0"/>
          <w:sz w:val="18"/>
          <w:szCs w:val="18"/>
        </w:rPr>
        <w:t xml:space="preserve"> and the Mining Villages.</w:t>
      </w:r>
    </w:p>
    <w:p w:rsidR="008315E6" w:rsidRDefault="008315E6" w:rsidP="008315E6">
      <w:pPr>
        <w:pStyle w:val="Subtitle"/>
        <w:numPr>
          <w:ilvl w:val="0"/>
          <w:numId w:val="37"/>
        </w:numPr>
        <w:jc w:val="both"/>
        <w:rPr>
          <w:rFonts w:ascii="Times New Roman" w:hAnsi="Times New Roman"/>
          <w:b w:val="0"/>
          <w:sz w:val="18"/>
          <w:szCs w:val="18"/>
        </w:rPr>
      </w:pPr>
      <w:r>
        <w:rPr>
          <w:rFonts w:ascii="Times New Roman" w:hAnsi="Times New Roman"/>
          <w:b w:val="0"/>
          <w:sz w:val="18"/>
          <w:szCs w:val="18"/>
        </w:rPr>
        <w:t xml:space="preserve">The next </w:t>
      </w:r>
      <w:r w:rsidR="006B31A0">
        <w:rPr>
          <w:rFonts w:ascii="Times New Roman" w:hAnsi="Times New Roman"/>
          <w:b w:val="0"/>
          <w:sz w:val="18"/>
          <w:szCs w:val="18"/>
        </w:rPr>
        <w:t xml:space="preserve">liaison </w:t>
      </w:r>
      <w:r>
        <w:rPr>
          <w:rFonts w:ascii="Times New Roman" w:hAnsi="Times New Roman"/>
          <w:b w:val="0"/>
          <w:sz w:val="18"/>
          <w:szCs w:val="18"/>
        </w:rPr>
        <w:t xml:space="preserve">meeting with Inspector Eccles is on 11 May at the </w:t>
      </w:r>
      <w:proofErr w:type="spellStart"/>
      <w:r>
        <w:rPr>
          <w:rFonts w:ascii="Times New Roman" w:hAnsi="Times New Roman"/>
          <w:b w:val="0"/>
          <w:sz w:val="18"/>
          <w:szCs w:val="18"/>
        </w:rPr>
        <w:t>Redruth</w:t>
      </w:r>
      <w:proofErr w:type="spellEnd"/>
      <w:r>
        <w:rPr>
          <w:rFonts w:ascii="Times New Roman" w:hAnsi="Times New Roman"/>
          <w:b w:val="0"/>
          <w:sz w:val="18"/>
          <w:szCs w:val="18"/>
        </w:rPr>
        <w:t xml:space="preserve"> Town Council Office and a notification email will be sent on</w:t>
      </w:r>
      <w:r w:rsidR="006B31A0">
        <w:rPr>
          <w:rFonts w:ascii="Times New Roman" w:hAnsi="Times New Roman"/>
          <w:b w:val="0"/>
          <w:sz w:val="18"/>
          <w:szCs w:val="18"/>
        </w:rPr>
        <w:t>.</w:t>
      </w:r>
    </w:p>
    <w:p w:rsidR="008315E6" w:rsidRDefault="00D940FB" w:rsidP="008315E6">
      <w:pPr>
        <w:pStyle w:val="Subtitle"/>
        <w:numPr>
          <w:ilvl w:val="0"/>
          <w:numId w:val="37"/>
        </w:numPr>
        <w:jc w:val="both"/>
        <w:rPr>
          <w:rFonts w:ascii="Times New Roman" w:hAnsi="Times New Roman"/>
          <w:b w:val="0"/>
          <w:sz w:val="18"/>
          <w:szCs w:val="18"/>
        </w:rPr>
      </w:pPr>
      <w:r>
        <w:rPr>
          <w:rFonts w:ascii="Times New Roman" w:hAnsi="Times New Roman"/>
          <w:b w:val="0"/>
          <w:sz w:val="18"/>
          <w:szCs w:val="18"/>
        </w:rPr>
        <w:t xml:space="preserve">The request for police attendance to the recent road traffic accident at </w:t>
      </w:r>
      <w:proofErr w:type="spellStart"/>
      <w:r>
        <w:rPr>
          <w:rFonts w:ascii="Times New Roman" w:hAnsi="Times New Roman"/>
          <w:b w:val="0"/>
          <w:sz w:val="18"/>
          <w:szCs w:val="18"/>
        </w:rPr>
        <w:t>Greenbank</w:t>
      </w:r>
      <w:proofErr w:type="spellEnd"/>
      <w:r>
        <w:rPr>
          <w:rFonts w:ascii="Times New Roman" w:hAnsi="Times New Roman"/>
          <w:b w:val="0"/>
          <w:sz w:val="18"/>
          <w:szCs w:val="18"/>
        </w:rPr>
        <w:t xml:space="preserve"> was not made until 20 minutes after the call for an ambulance. The police then arrived within 10 minutes.</w:t>
      </w:r>
    </w:p>
    <w:p w:rsidR="00D940FB" w:rsidRDefault="00D940FB" w:rsidP="008315E6">
      <w:pPr>
        <w:pStyle w:val="Subtitle"/>
        <w:numPr>
          <w:ilvl w:val="0"/>
          <w:numId w:val="37"/>
        </w:numPr>
        <w:jc w:val="both"/>
        <w:rPr>
          <w:rFonts w:ascii="Times New Roman" w:hAnsi="Times New Roman"/>
          <w:b w:val="0"/>
          <w:sz w:val="18"/>
          <w:szCs w:val="18"/>
        </w:rPr>
      </w:pPr>
      <w:r>
        <w:rPr>
          <w:rFonts w:ascii="Times New Roman" w:hAnsi="Times New Roman"/>
          <w:b w:val="0"/>
          <w:sz w:val="18"/>
          <w:szCs w:val="18"/>
        </w:rPr>
        <w:t xml:space="preserve">Police patrols have been </w:t>
      </w:r>
      <w:r w:rsidR="005553C4">
        <w:rPr>
          <w:rFonts w:ascii="Times New Roman" w:hAnsi="Times New Roman"/>
          <w:b w:val="0"/>
          <w:sz w:val="18"/>
          <w:szCs w:val="18"/>
        </w:rPr>
        <w:t xml:space="preserve">keeping </w:t>
      </w:r>
      <w:r>
        <w:rPr>
          <w:rFonts w:ascii="Times New Roman" w:hAnsi="Times New Roman"/>
          <w:b w:val="0"/>
          <w:sz w:val="18"/>
          <w:szCs w:val="18"/>
        </w:rPr>
        <w:t>an eye on the Town Clock while repair works have been in progress.</w:t>
      </w:r>
    </w:p>
    <w:p w:rsidR="00D940FB" w:rsidRDefault="00D940FB" w:rsidP="008315E6">
      <w:pPr>
        <w:pStyle w:val="Subtitle"/>
        <w:numPr>
          <w:ilvl w:val="0"/>
          <w:numId w:val="37"/>
        </w:numPr>
        <w:jc w:val="both"/>
        <w:rPr>
          <w:rFonts w:ascii="Times New Roman" w:hAnsi="Times New Roman"/>
          <w:b w:val="0"/>
          <w:sz w:val="18"/>
          <w:szCs w:val="18"/>
        </w:rPr>
      </w:pPr>
      <w:r>
        <w:rPr>
          <w:rFonts w:ascii="Times New Roman" w:hAnsi="Times New Roman"/>
          <w:b w:val="0"/>
          <w:sz w:val="18"/>
          <w:szCs w:val="18"/>
        </w:rPr>
        <w:t xml:space="preserve">Following a complaint from a member of the public about the dangerous parking outside </w:t>
      </w:r>
      <w:proofErr w:type="spellStart"/>
      <w:r>
        <w:rPr>
          <w:rFonts w:ascii="Times New Roman" w:hAnsi="Times New Roman"/>
          <w:b w:val="0"/>
          <w:sz w:val="18"/>
          <w:szCs w:val="18"/>
        </w:rPr>
        <w:t>Trefula</w:t>
      </w:r>
      <w:proofErr w:type="spellEnd"/>
      <w:r>
        <w:rPr>
          <w:rFonts w:ascii="Times New Roman" w:hAnsi="Times New Roman"/>
          <w:b w:val="0"/>
          <w:sz w:val="18"/>
          <w:szCs w:val="18"/>
        </w:rPr>
        <w:t xml:space="preserve"> Nursing Home</w:t>
      </w:r>
      <w:r w:rsidR="005553C4">
        <w:rPr>
          <w:rFonts w:ascii="Times New Roman" w:hAnsi="Times New Roman"/>
          <w:b w:val="0"/>
          <w:sz w:val="18"/>
          <w:szCs w:val="18"/>
        </w:rPr>
        <w:t>,</w:t>
      </w:r>
      <w:r>
        <w:rPr>
          <w:rFonts w:ascii="Times New Roman" w:hAnsi="Times New Roman"/>
          <w:b w:val="0"/>
          <w:sz w:val="18"/>
          <w:szCs w:val="18"/>
        </w:rPr>
        <w:t xml:space="preserve"> two PCSOs visited the site and found the owners very cooperative and stones have now been placed along the verge to stop people parking there.</w:t>
      </w:r>
    </w:p>
    <w:p w:rsidR="00D940FB" w:rsidRPr="008315E6" w:rsidRDefault="00D940FB" w:rsidP="008315E6">
      <w:pPr>
        <w:pStyle w:val="Subtitle"/>
        <w:numPr>
          <w:ilvl w:val="0"/>
          <w:numId w:val="37"/>
        </w:numPr>
        <w:jc w:val="both"/>
        <w:rPr>
          <w:rFonts w:ascii="Times New Roman" w:hAnsi="Times New Roman"/>
          <w:b w:val="0"/>
          <w:sz w:val="18"/>
          <w:szCs w:val="18"/>
        </w:rPr>
      </w:pPr>
      <w:r>
        <w:rPr>
          <w:rFonts w:ascii="Times New Roman" w:hAnsi="Times New Roman"/>
          <w:b w:val="0"/>
          <w:sz w:val="18"/>
          <w:szCs w:val="18"/>
        </w:rPr>
        <w:t>A man has been arrested f</w:t>
      </w:r>
      <w:r w:rsidR="005553C4">
        <w:rPr>
          <w:rFonts w:ascii="Times New Roman" w:hAnsi="Times New Roman"/>
          <w:b w:val="0"/>
          <w:sz w:val="18"/>
          <w:szCs w:val="18"/>
        </w:rPr>
        <w:t>ol</w:t>
      </w:r>
      <w:r>
        <w:rPr>
          <w:rFonts w:ascii="Times New Roman" w:hAnsi="Times New Roman"/>
          <w:b w:val="0"/>
          <w:sz w:val="18"/>
          <w:szCs w:val="18"/>
        </w:rPr>
        <w:t xml:space="preserve">lowing the armed robberies in Lanner and </w:t>
      </w:r>
      <w:proofErr w:type="spellStart"/>
      <w:r>
        <w:rPr>
          <w:rFonts w:ascii="Times New Roman" w:hAnsi="Times New Roman"/>
          <w:b w:val="0"/>
          <w:sz w:val="18"/>
          <w:szCs w:val="18"/>
        </w:rPr>
        <w:t>Scorrier</w:t>
      </w:r>
      <w:proofErr w:type="spellEnd"/>
      <w:r>
        <w:rPr>
          <w:rFonts w:ascii="Times New Roman" w:hAnsi="Times New Roman"/>
          <w:b w:val="0"/>
          <w:sz w:val="18"/>
          <w:szCs w:val="18"/>
        </w:rPr>
        <w:t xml:space="preserve"> and there have been no further incidents.</w:t>
      </w:r>
    </w:p>
    <w:p w:rsidR="00BE353C" w:rsidRPr="00B4153E" w:rsidRDefault="00AE177D" w:rsidP="00B4153E">
      <w:pPr>
        <w:pStyle w:val="Subtitle"/>
        <w:ind w:left="709" w:hanging="567"/>
        <w:jc w:val="both"/>
        <w:rPr>
          <w:rFonts w:ascii="Times New Roman" w:hAnsi="Times New Roman"/>
          <w:b w:val="0"/>
          <w:sz w:val="18"/>
          <w:szCs w:val="18"/>
        </w:rPr>
      </w:pPr>
      <w:r w:rsidRPr="008725D6">
        <w:rPr>
          <w:rFonts w:ascii="Times New Roman" w:hAnsi="Times New Roman"/>
          <w:b w:val="0"/>
          <w:sz w:val="18"/>
          <w:szCs w:val="18"/>
        </w:rPr>
        <w:tab/>
      </w:r>
      <w:r w:rsidR="00983FB9" w:rsidRPr="008725D6">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9431FC" w:rsidRDefault="009431FC" w:rsidP="00FC3F8D">
      <w:pPr>
        <w:pStyle w:val="Subtitle"/>
        <w:tabs>
          <w:tab w:val="left" w:pos="709"/>
        </w:tabs>
        <w:ind w:left="142"/>
        <w:jc w:val="left"/>
        <w:rPr>
          <w:rFonts w:ascii="Times New Roman" w:hAnsi="Times New Roman"/>
          <w:b w:val="0"/>
          <w:sz w:val="18"/>
        </w:rPr>
      </w:pPr>
      <w:r>
        <w:rPr>
          <w:rFonts w:ascii="Times New Roman" w:hAnsi="Times New Roman"/>
          <w:sz w:val="18"/>
        </w:rPr>
        <w:tab/>
      </w:r>
      <w:r w:rsidRPr="009431FC">
        <w:rPr>
          <w:rFonts w:ascii="Times New Roman" w:hAnsi="Times New Roman"/>
          <w:b w:val="0"/>
          <w:sz w:val="18"/>
        </w:rPr>
        <w:t>Cllr Kaczmarek gave the following report:</w:t>
      </w:r>
    </w:p>
    <w:p w:rsidR="00D940FB" w:rsidRDefault="00D940FB" w:rsidP="00D940FB">
      <w:pPr>
        <w:pStyle w:val="Subtitle"/>
        <w:numPr>
          <w:ilvl w:val="0"/>
          <w:numId w:val="38"/>
        </w:numPr>
        <w:tabs>
          <w:tab w:val="left" w:pos="709"/>
        </w:tabs>
        <w:jc w:val="left"/>
        <w:rPr>
          <w:rFonts w:ascii="Times New Roman" w:hAnsi="Times New Roman"/>
          <w:b w:val="0"/>
          <w:sz w:val="18"/>
        </w:rPr>
      </w:pPr>
      <w:r>
        <w:rPr>
          <w:rFonts w:ascii="Times New Roman" w:hAnsi="Times New Roman"/>
          <w:b w:val="0"/>
          <w:sz w:val="18"/>
        </w:rPr>
        <w:t>Fly tipping. He is monitoring this very closely. CC expects to make around £300k this year since charges were introduced on some waste items but the incidents of fly tipping have mushroomed. There are now five covert cameras in known fly tipping spots and one has been positioned locally. Two incidents have been filmed but as they were both at night, identification was not possible.</w:t>
      </w:r>
    </w:p>
    <w:p w:rsidR="00D940FB" w:rsidRDefault="00D940FB" w:rsidP="00D940FB">
      <w:pPr>
        <w:pStyle w:val="Subtitle"/>
        <w:numPr>
          <w:ilvl w:val="0"/>
          <w:numId w:val="38"/>
        </w:numPr>
        <w:tabs>
          <w:tab w:val="left" w:pos="709"/>
        </w:tabs>
        <w:jc w:val="left"/>
        <w:rPr>
          <w:rFonts w:ascii="Times New Roman" w:hAnsi="Times New Roman"/>
          <w:b w:val="0"/>
          <w:sz w:val="18"/>
        </w:rPr>
      </w:pPr>
      <w:proofErr w:type="gramStart"/>
      <w:r>
        <w:rPr>
          <w:rFonts w:ascii="Times New Roman" w:hAnsi="Times New Roman"/>
          <w:b w:val="0"/>
          <w:sz w:val="18"/>
        </w:rPr>
        <w:t>Parking.</w:t>
      </w:r>
      <w:proofErr w:type="gramEnd"/>
      <w:r>
        <w:rPr>
          <w:rFonts w:ascii="Times New Roman" w:hAnsi="Times New Roman"/>
          <w:b w:val="0"/>
          <w:sz w:val="18"/>
        </w:rPr>
        <w:t xml:space="preserve"> There are again issues with buses getting round the Church St/Fore St corner where the double yellow lines are very feint. He has asked for a meeting with CC Highways.</w:t>
      </w:r>
    </w:p>
    <w:p w:rsidR="00D940FB" w:rsidRDefault="00FC33EA" w:rsidP="00D940FB">
      <w:pPr>
        <w:pStyle w:val="Subtitle"/>
        <w:numPr>
          <w:ilvl w:val="0"/>
          <w:numId w:val="38"/>
        </w:numPr>
        <w:tabs>
          <w:tab w:val="left" w:pos="709"/>
        </w:tabs>
        <w:jc w:val="left"/>
        <w:rPr>
          <w:rFonts w:ascii="Times New Roman" w:hAnsi="Times New Roman"/>
          <w:b w:val="0"/>
          <w:sz w:val="18"/>
        </w:rPr>
      </w:pPr>
      <w:proofErr w:type="gramStart"/>
      <w:r>
        <w:rPr>
          <w:rFonts w:ascii="Times New Roman" w:hAnsi="Times New Roman"/>
          <w:b w:val="0"/>
          <w:sz w:val="18"/>
        </w:rPr>
        <w:t>Charity Auction.</w:t>
      </w:r>
      <w:proofErr w:type="gramEnd"/>
      <w:r>
        <w:rPr>
          <w:rFonts w:ascii="Times New Roman" w:hAnsi="Times New Roman"/>
          <w:b w:val="0"/>
          <w:sz w:val="18"/>
        </w:rPr>
        <w:t xml:space="preserve"> He recently performed as an auctioneer and helped to raise funds for Marie Curie Cancer Care.</w:t>
      </w:r>
    </w:p>
    <w:p w:rsidR="00466A02" w:rsidRPr="00EA6CD6" w:rsidRDefault="00466A02" w:rsidP="00466A02">
      <w:pPr>
        <w:pStyle w:val="Subtitle"/>
        <w:tabs>
          <w:tab w:val="left" w:pos="709"/>
        </w:tabs>
        <w:ind w:left="1434"/>
        <w:jc w:val="left"/>
        <w:rPr>
          <w:rFonts w:ascii="Times New Roman" w:hAnsi="Times New Roman"/>
          <w:b w:val="0"/>
          <w:sz w:val="18"/>
          <w:szCs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8877C3">
        <w:rPr>
          <w:rFonts w:ascii="Times New Roman" w:hAnsi="Times New Roman"/>
          <w:sz w:val="18"/>
          <w:szCs w:val="18"/>
        </w:rPr>
        <w:t>09</w:t>
      </w:r>
      <w:r w:rsidR="008877C3" w:rsidRPr="008877C3">
        <w:rPr>
          <w:rFonts w:ascii="Times New Roman" w:hAnsi="Times New Roman"/>
          <w:sz w:val="18"/>
          <w:szCs w:val="18"/>
          <w:vertAlign w:val="superscript"/>
        </w:rPr>
        <w:t>th</w:t>
      </w:r>
      <w:r w:rsidR="008877C3">
        <w:rPr>
          <w:rFonts w:ascii="Times New Roman" w:hAnsi="Times New Roman"/>
          <w:sz w:val="18"/>
          <w:szCs w:val="18"/>
        </w:rPr>
        <w:t xml:space="preserve"> March</w:t>
      </w:r>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451CAC">
      <w:pPr>
        <w:pStyle w:val="Subtitle"/>
        <w:jc w:val="left"/>
        <w:rPr>
          <w:sz w:val="18"/>
          <w:szCs w:val="18"/>
          <w:lang w:eastAsia="en-GB"/>
        </w:rPr>
      </w:pPr>
    </w:p>
    <w:p w:rsidR="007B55B6" w:rsidRPr="008725D6" w:rsidRDefault="007B311E" w:rsidP="007B311E">
      <w:pPr>
        <w:pStyle w:val="Subtitle"/>
        <w:tabs>
          <w:tab w:val="left" w:pos="426"/>
        </w:tabs>
        <w:ind w:left="709" w:hanging="425"/>
        <w:jc w:val="left"/>
        <w:rPr>
          <w:rFonts w:ascii="Times New Roman" w:hAnsi="Times New Roman"/>
          <w:bCs/>
          <w:sz w:val="18"/>
          <w:szCs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8877C3">
      <w:pPr>
        <w:ind w:left="993"/>
        <w:contextualSpacing/>
        <w:rPr>
          <w:sz w:val="18"/>
          <w:szCs w:val="18"/>
        </w:rPr>
      </w:pPr>
      <w:proofErr w:type="gramStart"/>
      <w:r w:rsidRPr="008725D6">
        <w:rPr>
          <w:sz w:val="18"/>
          <w:szCs w:val="18"/>
        </w:rPr>
        <w:t>Town Clock.</w:t>
      </w:r>
      <w:proofErr w:type="gramEnd"/>
      <w:r w:rsidR="003A7DBD">
        <w:rPr>
          <w:sz w:val="18"/>
          <w:szCs w:val="18"/>
        </w:rPr>
        <w:t xml:space="preserve"> T</w:t>
      </w:r>
      <w:r w:rsidR="00FA32DE">
        <w:rPr>
          <w:sz w:val="18"/>
          <w:szCs w:val="18"/>
        </w:rPr>
        <w:t>he Clerk reported that</w:t>
      </w:r>
      <w:r w:rsidR="00FC33EA">
        <w:rPr>
          <w:sz w:val="18"/>
          <w:szCs w:val="18"/>
        </w:rPr>
        <w:t xml:space="preserve"> phase two should be completed by 17 April and that a final site meeting has been arranged for 2pm on that day. He also said that SITA Environmental Trust has agreed a further £3.8k in funding for the project which should mean that there will be very little </w:t>
      </w:r>
      <w:proofErr w:type="spellStart"/>
      <w:r w:rsidR="005553C4">
        <w:rPr>
          <w:sz w:val="18"/>
          <w:szCs w:val="18"/>
        </w:rPr>
        <w:t>final</w:t>
      </w:r>
      <w:r w:rsidR="00FC33EA">
        <w:rPr>
          <w:sz w:val="18"/>
          <w:szCs w:val="18"/>
        </w:rPr>
        <w:t>overspend</w:t>
      </w:r>
      <w:proofErr w:type="spellEnd"/>
      <w:r w:rsidR="00FC33EA">
        <w:rPr>
          <w:sz w:val="18"/>
          <w:szCs w:val="18"/>
        </w:rPr>
        <w:t>. He has also spoken to Nigel who is keeping the old clock movement and arrangements have been made to inspect the movement in June.</w:t>
      </w:r>
    </w:p>
    <w:p w:rsidR="001A1F50" w:rsidRPr="001A1F50" w:rsidRDefault="001A1F50" w:rsidP="001A1F50">
      <w:pPr>
        <w:ind w:left="993"/>
        <w:contextualSpacing/>
        <w:rPr>
          <w:sz w:val="18"/>
          <w:szCs w:val="18"/>
        </w:rPr>
      </w:pPr>
      <w:r>
        <w:rPr>
          <w:sz w:val="18"/>
          <w:szCs w:val="18"/>
        </w:rPr>
        <w:t xml:space="preserve">Community Litter Pick. The next event has been scheduled for Saturday </w:t>
      </w:r>
      <w:r w:rsidR="008877C3">
        <w:rPr>
          <w:sz w:val="18"/>
          <w:szCs w:val="18"/>
        </w:rPr>
        <w:t>09</w:t>
      </w:r>
      <w:r w:rsidR="008877C3" w:rsidRPr="008877C3">
        <w:rPr>
          <w:sz w:val="18"/>
          <w:szCs w:val="18"/>
          <w:vertAlign w:val="superscript"/>
        </w:rPr>
        <w:t>th</w:t>
      </w:r>
      <w:r w:rsidR="008877C3">
        <w:rPr>
          <w:sz w:val="18"/>
          <w:szCs w:val="18"/>
        </w:rPr>
        <w:t xml:space="preserve"> May</w:t>
      </w:r>
      <w:r>
        <w:rPr>
          <w:sz w:val="18"/>
          <w:szCs w:val="18"/>
        </w:rPr>
        <w:t>, meeting at 10am at the Community Centre.</w:t>
      </w:r>
    </w:p>
    <w:p w:rsidR="007B55B6" w:rsidRPr="008725D6" w:rsidRDefault="007B55B6" w:rsidP="00C00478">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1A1F50" w:rsidRDefault="00745BFB" w:rsidP="008877C3">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5C5D4E">
        <w:rPr>
          <w:rFonts w:ascii="Times New Roman" w:hAnsi="Times New Roman"/>
          <w:b w:val="0"/>
          <w:sz w:val="18"/>
          <w:szCs w:val="18"/>
        </w:rPr>
        <w:t>Footpath 8.</w:t>
      </w:r>
      <w:proofErr w:type="gramEnd"/>
      <w:r w:rsidR="005C5D4E">
        <w:rPr>
          <w:rFonts w:ascii="Times New Roman" w:hAnsi="Times New Roman"/>
          <w:b w:val="0"/>
          <w:sz w:val="18"/>
          <w:szCs w:val="18"/>
        </w:rPr>
        <w:t xml:space="preserve"> </w:t>
      </w:r>
      <w:r w:rsidR="00FC33EA">
        <w:rPr>
          <w:rFonts w:ascii="Times New Roman" w:hAnsi="Times New Roman"/>
          <w:b w:val="0"/>
          <w:sz w:val="18"/>
          <w:szCs w:val="18"/>
        </w:rPr>
        <w:t xml:space="preserve">The promised work has not been carried out by </w:t>
      </w:r>
      <w:proofErr w:type="spellStart"/>
      <w:r w:rsidR="00FC33EA">
        <w:rPr>
          <w:rFonts w:ascii="Times New Roman" w:hAnsi="Times New Roman"/>
          <w:b w:val="0"/>
          <w:sz w:val="18"/>
          <w:szCs w:val="18"/>
        </w:rPr>
        <w:t>Cormac</w:t>
      </w:r>
      <w:proofErr w:type="spellEnd"/>
      <w:r w:rsidR="00FC33EA">
        <w:rPr>
          <w:rFonts w:ascii="Times New Roman" w:hAnsi="Times New Roman"/>
          <w:b w:val="0"/>
          <w:sz w:val="18"/>
          <w:szCs w:val="18"/>
        </w:rPr>
        <w:t>.</w:t>
      </w:r>
    </w:p>
    <w:p w:rsidR="001A1F50" w:rsidRPr="00BD3AC1" w:rsidRDefault="00FC33EA" w:rsidP="00FC33EA">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sz w:val="18"/>
          <w:szCs w:val="18"/>
        </w:rPr>
        <w:t xml:space="preserve">RESOLVED </w:t>
      </w:r>
      <w:r w:rsidRPr="00FC33EA">
        <w:rPr>
          <w:rFonts w:ascii="Times New Roman" w:hAnsi="Times New Roman"/>
          <w:b w:val="0"/>
          <w:sz w:val="18"/>
          <w:szCs w:val="18"/>
        </w:rPr>
        <w:t>to</w:t>
      </w:r>
      <w:r>
        <w:rPr>
          <w:rFonts w:ascii="Times New Roman" w:hAnsi="Times New Roman"/>
          <w:b w:val="0"/>
          <w:sz w:val="18"/>
          <w:szCs w:val="18"/>
        </w:rPr>
        <w:t xml:space="preserve"> chase up.</w:t>
      </w:r>
      <w:proofErr w:type="gramEnd"/>
    </w:p>
    <w:p w:rsidR="001A1F50" w:rsidRDefault="004A4C5A" w:rsidP="001A1F50">
      <w:pPr>
        <w:pStyle w:val="Subtitle"/>
        <w:numPr>
          <w:ilvl w:val="0"/>
          <w:numId w:val="1"/>
        </w:numPr>
        <w:tabs>
          <w:tab w:val="left" w:pos="993"/>
        </w:tabs>
        <w:ind w:hanging="218"/>
        <w:jc w:val="both"/>
        <w:rPr>
          <w:rFonts w:ascii="Times New Roman" w:hAnsi="Times New Roman"/>
          <w:sz w:val="18"/>
          <w:szCs w:val="18"/>
        </w:rPr>
      </w:pPr>
      <w:r>
        <w:rPr>
          <w:rFonts w:ascii="Times New Roman" w:hAnsi="Times New Roman"/>
          <w:sz w:val="18"/>
          <w:szCs w:val="18"/>
        </w:rPr>
        <w:tab/>
      </w:r>
      <w:r w:rsidR="00B35DDB" w:rsidRPr="008725D6">
        <w:rPr>
          <w:rFonts w:ascii="Times New Roman" w:hAnsi="Times New Roman"/>
          <w:sz w:val="18"/>
          <w:szCs w:val="18"/>
        </w:rPr>
        <w:t>Public transport &amp; bus shelters</w:t>
      </w:r>
    </w:p>
    <w:p w:rsidR="00FC33EA" w:rsidRPr="00FC33EA" w:rsidRDefault="00FC33EA" w:rsidP="00FC33EA">
      <w:pPr>
        <w:pStyle w:val="Subtitle"/>
        <w:tabs>
          <w:tab w:val="left" w:pos="993"/>
        </w:tabs>
        <w:ind w:left="927"/>
        <w:jc w:val="both"/>
        <w:rPr>
          <w:rFonts w:ascii="Times New Roman" w:hAnsi="Times New Roman"/>
          <w:b w:val="0"/>
          <w:sz w:val="18"/>
          <w:szCs w:val="18"/>
        </w:rPr>
      </w:pPr>
      <w:r>
        <w:rPr>
          <w:rFonts w:ascii="Times New Roman" w:hAnsi="Times New Roman"/>
          <w:b w:val="0"/>
          <w:sz w:val="18"/>
          <w:szCs w:val="18"/>
        </w:rPr>
        <w:tab/>
        <w:t>The Clerk said that the bus shelters at Vogue and Church St have recently been cleaned</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7724FB" w:rsidRPr="007724FB" w:rsidRDefault="00B44A54" w:rsidP="00F720C3">
      <w:pPr>
        <w:pStyle w:val="Subtitle"/>
        <w:ind w:left="993"/>
        <w:jc w:val="left"/>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proofErr w:type="gramStart"/>
      <w:r w:rsidR="00FC33EA">
        <w:rPr>
          <w:rFonts w:ascii="Times New Roman" w:hAnsi="Times New Roman"/>
          <w:b w:val="0"/>
          <w:sz w:val="18"/>
          <w:szCs w:val="18"/>
        </w:rPr>
        <w:t>Nothing to report.</w:t>
      </w:r>
      <w:proofErr w:type="gramEnd"/>
    </w:p>
    <w:p w:rsidR="000E4A21" w:rsidRDefault="00C00509" w:rsidP="000E4A21">
      <w:pPr>
        <w:pStyle w:val="Subtitle"/>
        <w:ind w:left="993"/>
        <w:jc w:val="left"/>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0E4A21">
        <w:rPr>
          <w:rFonts w:ascii="Times New Roman" w:hAnsi="Times New Roman"/>
          <w:b w:val="0"/>
          <w:sz w:val="18"/>
          <w:szCs w:val="18"/>
        </w:rPr>
        <w:t xml:space="preserve"> </w:t>
      </w:r>
      <w:r w:rsidR="00FC33EA">
        <w:rPr>
          <w:rFonts w:ascii="Times New Roman" w:hAnsi="Times New Roman"/>
          <w:b w:val="0"/>
          <w:sz w:val="18"/>
          <w:szCs w:val="18"/>
        </w:rPr>
        <w:t>Cllr Penny said that the report on the condition of the trees around the playing field seemed to indicate that the trees which have been removed were simply noted as ‘mature’ whereas one which is dead has been left standing.</w:t>
      </w:r>
    </w:p>
    <w:p w:rsidR="00FC33EA" w:rsidRDefault="00FC33EA" w:rsidP="000E4A21">
      <w:pPr>
        <w:pStyle w:val="Subtitle"/>
        <w:ind w:left="993"/>
        <w:jc w:val="left"/>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to forward the report to the Tree Warden for his comments.</w:t>
      </w:r>
      <w:proofErr w:type="gramEnd"/>
    </w:p>
    <w:p w:rsidR="00FC33EA" w:rsidRPr="00FC33EA" w:rsidRDefault="00FC33EA" w:rsidP="000E4A21">
      <w:pPr>
        <w:pStyle w:val="Subtitle"/>
        <w:ind w:left="993"/>
        <w:jc w:val="left"/>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said that the cistern in the ladies’ toilet has been smashed and the Clerk confirmed that this has been reported.</w:t>
      </w:r>
    </w:p>
    <w:p w:rsidR="00491103" w:rsidRDefault="00180551" w:rsidP="00BE55F6">
      <w:pPr>
        <w:pStyle w:val="Subtitle"/>
        <w:ind w:left="993"/>
        <w:jc w:val="left"/>
        <w:rPr>
          <w:rFonts w:ascii="Times New Roman" w:hAnsi="Times New Roman"/>
          <w:b w:val="0"/>
          <w:sz w:val="18"/>
          <w:szCs w:val="18"/>
        </w:rPr>
      </w:pPr>
      <w:proofErr w:type="gramStart"/>
      <w:r>
        <w:rPr>
          <w:rFonts w:ascii="Times New Roman" w:hAnsi="Times New Roman"/>
          <w:b w:val="0"/>
          <w:sz w:val="18"/>
          <w:szCs w:val="18"/>
        </w:rPr>
        <w:t>Vogue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r w:rsidR="00FC33EA">
        <w:rPr>
          <w:rFonts w:ascii="Times New Roman" w:hAnsi="Times New Roman"/>
          <w:b w:val="0"/>
          <w:sz w:val="18"/>
          <w:szCs w:val="18"/>
        </w:rPr>
        <w:t>The Clerk reported that he has</w:t>
      </w:r>
      <w:r w:rsidR="00B46A83">
        <w:rPr>
          <w:rFonts w:ascii="Times New Roman" w:hAnsi="Times New Roman"/>
          <w:b w:val="0"/>
          <w:sz w:val="18"/>
          <w:szCs w:val="18"/>
        </w:rPr>
        <w:t xml:space="preserve"> received two complaints about tipping onto the playing field from the site at the bottom of Brickworks Hill. He has reported this to CC Enforcement and they will be carrying out a site visit shortly.</w:t>
      </w:r>
    </w:p>
    <w:p w:rsidR="00B46A83" w:rsidRDefault="00B46A83" w:rsidP="00BE55F6">
      <w:pPr>
        <w:pStyle w:val="Subtitle"/>
        <w:ind w:left="993"/>
        <w:jc w:val="left"/>
        <w:rPr>
          <w:rFonts w:ascii="Times New Roman" w:hAnsi="Times New Roman"/>
          <w:b w:val="0"/>
          <w:sz w:val="18"/>
          <w:szCs w:val="18"/>
        </w:rPr>
      </w:pPr>
    </w:p>
    <w:p w:rsidR="00B46A83" w:rsidRPr="00491103" w:rsidRDefault="00B46A83" w:rsidP="00BE55F6">
      <w:pPr>
        <w:pStyle w:val="Subtitle"/>
        <w:ind w:left="993"/>
        <w:jc w:val="left"/>
        <w:rPr>
          <w:rFonts w:ascii="Times New Roman" w:hAnsi="Times New Roman"/>
          <w:b w:val="0"/>
          <w:sz w:val="18"/>
          <w:szCs w:val="18"/>
        </w:rPr>
      </w:pP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B46A83" w:rsidRPr="00B46A83" w:rsidRDefault="00B46A83" w:rsidP="00B46A83">
      <w:pPr>
        <w:pStyle w:val="Subtitle"/>
        <w:tabs>
          <w:tab w:val="left" w:pos="993"/>
        </w:tabs>
        <w:ind w:left="993"/>
        <w:jc w:val="left"/>
        <w:rPr>
          <w:rFonts w:ascii="Times New Roman" w:hAnsi="Times New Roman"/>
          <w:b w:val="0"/>
          <w:sz w:val="18"/>
          <w:szCs w:val="18"/>
        </w:rPr>
      </w:pPr>
      <w:r>
        <w:rPr>
          <w:rFonts w:ascii="Times New Roman" w:hAnsi="Times New Roman"/>
          <w:b w:val="0"/>
          <w:sz w:val="18"/>
          <w:szCs w:val="18"/>
        </w:rPr>
        <w:t>The planning agent is now keen to move this forward but the recent application to open a chemist’s shop in St Day has caused problems. Many local Councils and surgeries have objected to this move and a decision will be made on 17 April.</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Empty properties</w:t>
      </w:r>
    </w:p>
    <w:p w:rsidR="00B46A83" w:rsidRDefault="00D36AB1" w:rsidP="008877C3">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CE2533" w:rsidRPr="00CE2533">
        <w:rPr>
          <w:rFonts w:ascii="Times New Roman" w:hAnsi="Times New Roman"/>
          <w:b w:val="0"/>
          <w:sz w:val="18"/>
          <w:szCs w:val="18"/>
        </w:rPr>
        <w:t>Manor House, West End</w:t>
      </w:r>
      <w:r w:rsidR="00CE2533">
        <w:rPr>
          <w:rFonts w:ascii="Times New Roman" w:hAnsi="Times New Roman"/>
          <w:b w:val="0"/>
          <w:sz w:val="18"/>
          <w:szCs w:val="18"/>
        </w:rPr>
        <w:t xml:space="preserve">. </w:t>
      </w:r>
      <w:r w:rsidR="005553C4">
        <w:rPr>
          <w:rFonts w:ascii="Times New Roman" w:hAnsi="Times New Roman"/>
          <w:b w:val="0"/>
          <w:sz w:val="18"/>
          <w:szCs w:val="18"/>
        </w:rPr>
        <w:t>CC Building Control has</w:t>
      </w:r>
      <w:r w:rsidR="00B46A83">
        <w:rPr>
          <w:rFonts w:ascii="Times New Roman" w:hAnsi="Times New Roman"/>
          <w:b w:val="0"/>
          <w:sz w:val="18"/>
          <w:szCs w:val="18"/>
        </w:rPr>
        <w:t xml:space="preserve"> now inspec</w:t>
      </w:r>
      <w:r w:rsidR="005553C4">
        <w:rPr>
          <w:rFonts w:ascii="Times New Roman" w:hAnsi="Times New Roman"/>
          <w:b w:val="0"/>
          <w:sz w:val="18"/>
          <w:szCs w:val="18"/>
        </w:rPr>
        <w:t>ted the property and has</w:t>
      </w:r>
      <w:r w:rsidR="00B46A83">
        <w:rPr>
          <w:rFonts w:ascii="Times New Roman" w:hAnsi="Times New Roman"/>
          <w:b w:val="0"/>
          <w:sz w:val="18"/>
          <w:szCs w:val="18"/>
        </w:rPr>
        <w:t xml:space="preserve"> judged it not to be dangerous.</w:t>
      </w:r>
    </w:p>
    <w:p w:rsidR="0038700A" w:rsidRDefault="0038700A" w:rsidP="00B46A83">
      <w:pPr>
        <w:pStyle w:val="Subtitle"/>
        <w:numPr>
          <w:ilvl w:val="0"/>
          <w:numId w:val="2"/>
        </w:numPr>
        <w:tabs>
          <w:tab w:val="left" w:pos="993"/>
        </w:tabs>
        <w:jc w:val="left"/>
        <w:rPr>
          <w:rFonts w:ascii="Times New Roman" w:hAnsi="Times New Roman"/>
          <w:sz w:val="18"/>
        </w:rPr>
      </w:pPr>
      <w:r>
        <w:rPr>
          <w:rFonts w:ascii="Times New Roman" w:hAnsi="Times New Roman"/>
          <w:sz w:val="18"/>
        </w:rPr>
        <w:t>Burial ground and churchyard</w:t>
      </w:r>
    </w:p>
    <w:p w:rsidR="00B46A83" w:rsidRDefault="00B46A83" w:rsidP="00B46A83">
      <w:pPr>
        <w:pStyle w:val="Subtitle"/>
        <w:ind w:left="993"/>
        <w:jc w:val="left"/>
        <w:rPr>
          <w:rFonts w:ascii="Times New Roman" w:hAnsi="Times New Roman"/>
          <w:b w:val="0"/>
          <w:sz w:val="18"/>
        </w:rPr>
      </w:pPr>
      <w:r>
        <w:rPr>
          <w:rFonts w:ascii="Times New Roman" w:hAnsi="Times New Roman"/>
          <w:b w:val="0"/>
          <w:sz w:val="18"/>
        </w:rPr>
        <w:t xml:space="preserve">Burial ground. The Clerk is continuing to chase a reply from CC on the availability of the land at </w:t>
      </w:r>
      <w:proofErr w:type="spellStart"/>
      <w:r>
        <w:rPr>
          <w:rFonts w:ascii="Times New Roman" w:hAnsi="Times New Roman"/>
          <w:b w:val="0"/>
          <w:sz w:val="18"/>
        </w:rPr>
        <w:t>Chyrose</w:t>
      </w:r>
      <w:proofErr w:type="spellEnd"/>
      <w:r>
        <w:rPr>
          <w:rFonts w:ascii="Times New Roman" w:hAnsi="Times New Roman"/>
          <w:b w:val="0"/>
          <w:sz w:val="18"/>
        </w:rPr>
        <w:t xml:space="preserve"> Rd.</w:t>
      </w:r>
    </w:p>
    <w:p w:rsidR="00B46A83" w:rsidRDefault="00B46A83" w:rsidP="00B46A83">
      <w:pPr>
        <w:pStyle w:val="Subtitle"/>
        <w:ind w:left="993"/>
        <w:jc w:val="left"/>
        <w:rPr>
          <w:rFonts w:ascii="Times New Roman" w:hAnsi="Times New Roman"/>
          <w:b w:val="0"/>
          <w:sz w:val="18"/>
        </w:rPr>
      </w:pPr>
      <w:proofErr w:type="gramStart"/>
      <w:r>
        <w:rPr>
          <w:rFonts w:ascii="Times New Roman" w:hAnsi="Times New Roman"/>
          <w:b w:val="0"/>
          <w:sz w:val="18"/>
        </w:rPr>
        <w:t>Churchyard.</w:t>
      </w:r>
      <w:proofErr w:type="gramEnd"/>
      <w:r>
        <w:rPr>
          <w:rFonts w:ascii="Times New Roman" w:hAnsi="Times New Roman"/>
          <w:b w:val="0"/>
          <w:sz w:val="18"/>
        </w:rPr>
        <w:t xml:space="preserve"> An inspection </w:t>
      </w:r>
      <w:r w:rsidR="005553C4">
        <w:rPr>
          <w:rFonts w:ascii="Times New Roman" w:hAnsi="Times New Roman"/>
          <w:b w:val="0"/>
          <w:sz w:val="18"/>
        </w:rPr>
        <w:t>took</w:t>
      </w:r>
      <w:r>
        <w:rPr>
          <w:rFonts w:ascii="Times New Roman" w:hAnsi="Times New Roman"/>
          <w:b w:val="0"/>
          <w:sz w:val="18"/>
        </w:rPr>
        <w:t xml:space="preserve"> place on 13 April with the contractor, Richard Ward, and P </w:t>
      </w:r>
      <w:proofErr w:type="spellStart"/>
      <w:r>
        <w:rPr>
          <w:rFonts w:ascii="Times New Roman" w:hAnsi="Times New Roman"/>
          <w:b w:val="0"/>
          <w:sz w:val="18"/>
        </w:rPr>
        <w:t>Cllrs</w:t>
      </w:r>
      <w:proofErr w:type="spellEnd"/>
      <w:r>
        <w:rPr>
          <w:rFonts w:ascii="Times New Roman" w:hAnsi="Times New Roman"/>
          <w:b w:val="0"/>
          <w:sz w:val="18"/>
        </w:rPr>
        <w:t xml:space="preserve"> </w:t>
      </w:r>
      <w:r w:rsidR="005553C4">
        <w:rPr>
          <w:rFonts w:ascii="Times New Roman" w:hAnsi="Times New Roman"/>
          <w:b w:val="0"/>
          <w:sz w:val="18"/>
        </w:rPr>
        <w:t>were</w:t>
      </w:r>
      <w:r>
        <w:rPr>
          <w:rFonts w:ascii="Times New Roman" w:hAnsi="Times New Roman"/>
          <w:b w:val="0"/>
          <w:sz w:val="18"/>
        </w:rPr>
        <w:t xml:space="preserve"> very impressed with the level of care he showed. The churchyard was looking magnificent with its early spring flowers and the policy of not cutting vigorously until the seed heads have dropped was fully supported.</w:t>
      </w:r>
      <w:r w:rsidR="004D0912">
        <w:rPr>
          <w:rFonts w:ascii="Times New Roman" w:hAnsi="Times New Roman"/>
          <w:b w:val="0"/>
          <w:sz w:val="18"/>
        </w:rPr>
        <w:t xml:space="preserve"> Cllr Dyer said that Richard is treating some Japanese Knotweed in the far corner but he is concerned about the way it has been dealt with in a nearby field.</w:t>
      </w:r>
    </w:p>
    <w:p w:rsidR="004D0912" w:rsidRDefault="004D0912" w:rsidP="00B46A83">
      <w:pPr>
        <w:pStyle w:val="Subtitle"/>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write to the </w:t>
      </w:r>
      <w:r w:rsidR="005553C4">
        <w:rPr>
          <w:rFonts w:ascii="Times New Roman" w:hAnsi="Times New Roman"/>
          <w:b w:val="0"/>
          <w:sz w:val="18"/>
        </w:rPr>
        <w:t xml:space="preserve">field </w:t>
      </w:r>
      <w:r>
        <w:rPr>
          <w:rFonts w:ascii="Times New Roman" w:hAnsi="Times New Roman"/>
          <w:b w:val="0"/>
          <w:sz w:val="18"/>
        </w:rPr>
        <w:t>owner.</w:t>
      </w:r>
      <w:proofErr w:type="gramEnd"/>
    </w:p>
    <w:p w:rsidR="004D0912" w:rsidRDefault="004D0912" w:rsidP="00B46A83">
      <w:pPr>
        <w:pStyle w:val="Subtitle"/>
        <w:ind w:left="993"/>
        <w:jc w:val="left"/>
        <w:rPr>
          <w:rFonts w:ascii="Times New Roman" w:hAnsi="Times New Roman"/>
          <w:b w:val="0"/>
          <w:sz w:val="18"/>
        </w:rPr>
      </w:pPr>
      <w:r>
        <w:rPr>
          <w:rFonts w:ascii="Times New Roman" w:hAnsi="Times New Roman"/>
          <w:b w:val="0"/>
          <w:sz w:val="18"/>
        </w:rPr>
        <w:t>She</w:t>
      </w:r>
      <w:r w:rsidRPr="004D0912">
        <w:rPr>
          <w:rFonts w:ascii="Times New Roman" w:hAnsi="Times New Roman"/>
          <w:b w:val="0"/>
          <w:sz w:val="18"/>
        </w:rPr>
        <w:t xml:space="preserve"> said that</w:t>
      </w:r>
      <w:r>
        <w:rPr>
          <w:rFonts w:ascii="Times New Roman" w:hAnsi="Times New Roman"/>
          <w:b w:val="0"/>
          <w:sz w:val="18"/>
        </w:rPr>
        <w:t xml:space="preserve"> the </w:t>
      </w:r>
      <w:proofErr w:type="spellStart"/>
      <w:r>
        <w:rPr>
          <w:rFonts w:ascii="Times New Roman" w:hAnsi="Times New Roman"/>
          <w:b w:val="0"/>
          <w:sz w:val="18"/>
        </w:rPr>
        <w:t>mumbretia</w:t>
      </w:r>
      <w:proofErr w:type="spellEnd"/>
      <w:r>
        <w:rPr>
          <w:rFonts w:ascii="Times New Roman" w:hAnsi="Times New Roman"/>
          <w:b w:val="0"/>
          <w:sz w:val="18"/>
        </w:rPr>
        <w:t xml:space="preserve"> should be removed from the churchyard and that the Parish Council should plan to remove some of the sycamore trees and replace them with native species. She also said that two large trees need to be checked for safety.</w:t>
      </w:r>
    </w:p>
    <w:p w:rsidR="004D0912" w:rsidRPr="004D0912" w:rsidRDefault="004D0912" w:rsidP="00B46A83">
      <w:pPr>
        <w:pStyle w:val="Subtitle"/>
        <w:ind w:left="993"/>
        <w:jc w:val="left"/>
        <w:rPr>
          <w:rFonts w:ascii="Times New Roman" w:hAnsi="Times New Roman"/>
          <w:b w:val="0"/>
          <w:sz w:val="18"/>
        </w:rPr>
      </w:pPr>
      <w:proofErr w:type="gramStart"/>
      <w:r w:rsidRPr="004D0912">
        <w:rPr>
          <w:rFonts w:ascii="Times New Roman" w:hAnsi="Times New Roman"/>
          <w:sz w:val="18"/>
        </w:rPr>
        <w:t>RESOLVED</w:t>
      </w:r>
      <w:r>
        <w:rPr>
          <w:rFonts w:ascii="Times New Roman" w:hAnsi="Times New Roman"/>
          <w:b w:val="0"/>
          <w:sz w:val="18"/>
        </w:rPr>
        <w:t xml:space="preserve"> to agree to remove the </w:t>
      </w:r>
      <w:proofErr w:type="spellStart"/>
      <w:r>
        <w:rPr>
          <w:rFonts w:ascii="Times New Roman" w:hAnsi="Times New Roman"/>
          <w:b w:val="0"/>
          <w:sz w:val="18"/>
        </w:rPr>
        <w:t>mumbretia</w:t>
      </w:r>
      <w:proofErr w:type="spellEnd"/>
      <w:r>
        <w:rPr>
          <w:rFonts w:ascii="Times New Roman" w:hAnsi="Times New Roman"/>
          <w:b w:val="0"/>
          <w:sz w:val="18"/>
        </w:rPr>
        <w:t>, to ask the Tree Warden to check the trees for safety and to write to the Parochial Church Council</w:t>
      </w:r>
      <w:r w:rsidR="00FB5475">
        <w:rPr>
          <w:rFonts w:ascii="Times New Roman" w:hAnsi="Times New Roman"/>
          <w:b w:val="0"/>
          <w:sz w:val="18"/>
        </w:rPr>
        <w:t xml:space="preserve"> to ask for permission to remove some of the sycamores and plant new trees.</w:t>
      </w:r>
      <w:proofErr w:type="gramEnd"/>
    </w:p>
    <w:p w:rsidR="008877C3" w:rsidRDefault="008877C3" w:rsidP="00B46A83">
      <w:pPr>
        <w:pStyle w:val="Subtitle"/>
        <w:numPr>
          <w:ilvl w:val="0"/>
          <w:numId w:val="2"/>
        </w:numPr>
        <w:ind w:left="993" w:hanging="284"/>
        <w:jc w:val="left"/>
        <w:rPr>
          <w:rFonts w:ascii="Times New Roman" w:hAnsi="Times New Roman"/>
          <w:sz w:val="18"/>
        </w:rPr>
      </w:pPr>
      <w:r>
        <w:rPr>
          <w:rFonts w:ascii="Times New Roman" w:hAnsi="Times New Roman"/>
          <w:sz w:val="18"/>
        </w:rPr>
        <w:t>Defibrillators</w:t>
      </w:r>
    </w:p>
    <w:p w:rsidR="00B46A83" w:rsidRPr="00B46A83" w:rsidRDefault="00B46A83" w:rsidP="00B46A83">
      <w:pPr>
        <w:pStyle w:val="Subtitle"/>
        <w:ind w:left="993"/>
        <w:jc w:val="left"/>
        <w:rPr>
          <w:rFonts w:ascii="Times New Roman" w:hAnsi="Times New Roman"/>
          <w:b w:val="0"/>
          <w:sz w:val="18"/>
        </w:rPr>
      </w:pPr>
      <w:r>
        <w:rPr>
          <w:rFonts w:ascii="Times New Roman" w:hAnsi="Times New Roman"/>
          <w:b w:val="0"/>
          <w:sz w:val="18"/>
        </w:rPr>
        <w:t xml:space="preserve">The Clerk said that the Lions’ Club has agreed a donation of £250 and he would be contacting Cllr </w:t>
      </w:r>
      <w:proofErr w:type="spellStart"/>
      <w:r>
        <w:rPr>
          <w:rFonts w:ascii="Times New Roman" w:hAnsi="Times New Roman"/>
          <w:b w:val="0"/>
          <w:sz w:val="18"/>
        </w:rPr>
        <w:t>Kaczmarek</w:t>
      </w:r>
      <w:proofErr w:type="spellEnd"/>
      <w:r>
        <w:rPr>
          <w:rFonts w:ascii="Times New Roman" w:hAnsi="Times New Roman"/>
          <w:b w:val="0"/>
          <w:sz w:val="18"/>
        </w:rPr>
        <w:t xml:space="preserve"> to ask for a similar amount from his</w:t>
      </w:r>
      <w:r w:rsidR="004D0912">
        <w:rPr>
          <w:rFonts w:ascii="Times New Roman" w:hAnsi="Times New Roman"/>
          <w:b w:val="0"/>
          <w:sz w:val="18"/>
        </w:rPr>
        <w:t xml:space="preserve"> Community Chest. Cllr Jones said that St Day Inn and the Star Inn are making plans for joint fund raising for the project.</w:t>
      </w:r>
    </w:p>
    <w:p w:rsidR="008877C3" w:rsidRDefault="008877C3" w:rsidP="004D0912">
      <w:pPr>
        <w:pStyle w:val="Subtitle"/>
        <w:numPr>
          <w:ilvl w:val="0"/>
          <w:numId w:val="2"/>
        </w:numPr>
        <w:ind w:left="993" w:hanging="284"/>
        <w:jc w:val="left"/>
        <w:rPr>
          <w:rFonts w:ascii="Times New Roman" w:hAnsi="Times New Roman"/>
          <w:sz w:val="18"/>
        </w:rPr>
      </w:pPr>
      <w:r>
        <w:rPr>
          <w:rFonts w:ascii="Times New Roman" w:hAnsi="Times New Roman"/>
          <w:sz w:val="18"/>
        </w:rPr>
        <w:t>Parking</w:t>
      </w:r>
    </w:p>
    <w:p w:rsidR="004D0912" w:rsidRDefault="004D0912" w:rsidP="004D0912">
      <w:pPr>
        <w:pStyle w:val="Subtitle"/>
        <w:ind w:left="993"/>
        <w:jc w:val="left"/>
        <w:rPr>
          <w:rFonts w:ascii="Times New Roman" w:hAnsi="Times New Roman"/>
          <w:b w:val="0"/>
          <w:sz w:val="18"/>
        </w:rPr>
      </w:pPr>
      <w:r>
        <w:rPr>
          <w:rFonts w:ascii="Times New Roman" w:hAnsi="Times New Roman"/>
          <w:b w:val="0"/>
          <w:sz w:val="18"/>
        </w:rPr>
        <w:t>The Clerk reported that the costs to introduce a residents’ parking area in St Day would be around £10k and that the Parish Council would be expected to pay. Parking permits would then cost £25 per annum with a second one for a household costing £33.</w:t>
      </w:r>
    </w:p>
    <w:p w:rsidR="004D0912" w:rsidRPr="004D0912" w:rsidRDefault="004D0912" w:rsidP="004D0912">
      <w:pPr>
        <w:pStyle w:val="Subtitle"/>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not to pursue.</w:t>
      </w:r>
      <w:proofErr w:type="gramEnd"/>
    </w:p>
    <w:p w:rsidR="008877C3" w:rsidRDefault="008877C3" w:rsidP="004D0912">
      <w:pPr>
        <w:pStyle w:val="Subtitle"/>
        <w:numPr>
          <w:ilvl w:val="0"/>
          <w:numId w:val="2"/>
        </w:numPr>
        <w:ind w:left="993" w:hanging="284"/>
        <w:jc w:val="left"/>
        <w:rPr>
          <w:rFonts w:ascii="Times New Roman" w:hAnsi="Times New Roman"/>
          <w:sz w:val="18"/>
        </w:rPr>
      </w:pPr>
      <w:r>
        <w:rPr>
          <w:rFonts w:ascii="Times New Roman" w:hAnsi="Times New Roman"/>
          <w:sz w:val="18"/>
        </w:rPr>
        <w:t>Parish Plan</w:t>
      </w:r>
    </w:p>
    <w:p w:rsidR="004D0912" w:rsidRPr="004D0912" w:rsidRDefault="004D0912" w:rsidP="004D0912">
      <w:pPr>
        <w:pStyle w:val="Subtitle"/>
        <w:ind w:left="993"/>
        <w:jc w:val="left"/>
        <w:rPr>
          <w:rFonts w:ascii="Times New Roman" w:hAnsi="Times New Roman"/>
          <w:b w:val="0"/>
          <w:sz w:val="18"/>
        </w:rPr>
      </w:pPr>
      <w:r>
        <w:rPr>
          <w:rFonts w:ascii="Times New Roman" w:hAnsi="Times New Roman"/>
          <w:b w:val="0"/>
          <w:sz w:val="18"/>
        </w:rPr>
        <w:t>C</w:t>
      </w:r>
      <w:r w:rsidRPr="004D0912">
        <w:rPr>
          <w:rFonts w:ascii="Times New Roman" w:hAnsi="Times New Roman"/>
          <w:b w:val="0"/>
          <w:sz w:val="18"/>
        </w:rPr>
        <w:t>llr Dyer</w:t>
      </w:r>
      <w:r>
        <w:rPr>
          <w:rFonts w:ascii="Times New Roman" w:hAnsi="Times New Roman"/>
          <w:b w:val="0"/>
          <w:sz w:val="18"/>
        </w:rPr>
        <w:t xml:space="preserve"> said that</w:t>
      </w:r>
      <w:r w:rsidR="00FB5475">
        <w:rPr>
          <w:rFonts w:ascii="Times New Roman" w:hAnsi="Times New Roman"/>
          <w:b w:val="0"/>
          <w:sz w:val="18"/>
        </w:rPr>
        <w:t xml:space="preserve"> she has discussed this with </w:t>
      </w:r>
      <w:proofErr w:type="spellStart"/>
      <w:r w:rsidR="00FB5475">
        <w:rPr>
          <w:rFonts w:ascii="Times New Roman" w:hAnsi="Times New Roman"/>
          <w:b w:val="0"/>
          <w:sz w:val="18"/>
        </w:rPr>
        <w:t>Sandie</w:t>
      </w:r>
      <w:proofErr w:type="spellEnd"/>
      <w:r w:rsidR="00FB5475">
        <w:rPr>
          <w:rFonts w:ascii="Times New Roman" w:hAnsi="Times New Roman"/>
          <w:b w:val="0"/>
          <w:sz w:val="18"/>
        </w:rPr>
        <w:t xml:space="preserve"> Hatcher and they hope to bring out a new plan by 2018. She has contacted Leslie Trotter to see if she has any documents which may be of use.</w:t>
      </w:r>
    </w:p>
    <w:p w:rsidR="008877C3" w:rsidRDefault="008877C3" w:rsidP="00FB5475">
      <w:pPr>
        <w:pStyle w:val="Subtitle"/>
        <w:numPr>
          <w:ilvl w:val="0"/>
          <w:numId w:val="2"/>
        </w:numPr>
        <w:ind w:left="993" w:hanging="284"/>
        <w:jc w:val="left"/>
        <w:rPr>
          <w:rFonts w:ascii="Times New Roman" w:hAnsi="Times New Roman"/>
          <w:sz w:val="18"/>
        </w:rPr>
      </w:pPr>
      <w:r w:rsidRPr="002D42A5">
        <w:rPr>
          <w:rFonts w:ascii="Times New Roman" w:hAnsi="Times New Roman"/>
          <w:sz w:val="18"/>
        </w:rPr>
        <w:t xml:space="preserve">Parking at </w:t>
      </w:r>
      <w:proofErr w:type="spellStart"/>
      <w:r w:rsidRPr="002D42A5">
        <w:rPr>
          <w:rFonts w:ascii="Times New Roman" w:hAnsi="Times New Roman"/>
          <w:sz w:val="18"/>
        </w:rPr>
        <w:t>Trefula</w:t>
      </w:r>
      <w:proofErr w:type="spellEnd"/>
      <w:r w:rsidRPr="002D42A5">
        <w:rPr>
          <w:rFonts w:ascii="Times New Roman" w:hAnsi="Times New Roman"/>
          <w:sz w:val="18"/>
        </w:rPr>
        <w:t xml:space="preserve"> Nursing Home</w:t>
      </w:r>
    </w:p>
    <w:p w:rsidR="00FB5475" w:rsidRPr="00FB5475" w:rsidRDefault="00FB5475" w:rsidP="00FB5475">
      <w:pPr>
        <w:pStyle w:val="Subtitle"/>
        <w:ind w:left="993"/>
        <w:jc w:val="left"/>
        <w:rPr>
          <w:rFonts w:ascii="Times New Roman" w:hAnsi="Times New Roman"/>
          <w:b w:val="0"/>
          <w:sz w:val="18"/>
        </w:rPr>
      </w:pPr>
      <w:r>
        <w:rPr>
          <w:rFonts w:ascii="Times New Roman" w:hAnsi="Times New Roman"/>
          <w:b w:val="0"/>
          <w:sz w:val="18"/>
        </w:rPr>
        <w:t>This matter was dealt with under item 4 above.</w:t>
      </w:r>
    </w:p>
    <w:p w:rsidR="008877C3" w:rsidRDefault="008877C3" w:rsidP="00FB5475">
      <w:pPr>
        <w:pStyle w:val="Subtitle"/>
        <w:numPr>
          <w:ilvl w:val="0"/>
          <w:numId w:val="2"/>
        </w:numPr>
        <w:ind w:left="993" w:hanging="284"/>
        <w:jc w:val="left"/>
        <w:rPr>
          <w:rFonts w:ascii="Times New Roman" w:hAnsi="Times New Roman"/>
          <w:sz w:val="18"/>
        </w:rPr>
      </w:pPr>
      <w:r>
        <w:rPr>
          <w:rFonts w:ascii="Times New Roman" w:hAnsi="Times New Roman"/>
          <w:sz w:val="18"/>
        </w:rPr>
        <w:t>Casual Vacancy</w:t>
      </w:r>
    </w:p>
    <w:p w:rsidR="00FB5475" w:rsidRPr="00FB5475" w:rsidRDefault="00FB5475" w:rsidP="00FB5475">
      <w:pPr>
        <w:pStyle w:val="Subtitle"/>
        <w:ind w:left="993"/>
        <w:jc w:val="left"/>
        <w:rPr>
          <w:rFonts w:ascii="Times New Roman" w:hAnsi="Times New Roman"/>
          <w:b w:val="0"/>
          <w:sz w:val="18"/>
        </w:rPr>
      </w:pPr>
      <w:r>
        <w:rPr>
          <w:rFonts w:ascii="Times New Roman" w:hAnsi="Times New Roman"/>
          <w:b w:val="0"/>
          <w:sz w:val="18"/>
        </w:rPr>
        <w:t>The Clerk said that the vacancy notice was put on the notice board on 07 April and, if no election has been requested by 27 April, a further notice will be put up asking for applications to fill the position.</w:t>
      </w:r>
    </w:p>
    <w:p w:rsidR="007A1E74" w:rsidRDefault="007A1E74" w:rsidP="00467183">
      <w:pPr>
        <w:pStyle w:val="ListParagraph"/>
        <w:tabs>
          <w:tab w:val="left" w:pos="993"/>
        </w:tabs>
        <w:ind w:left="709"/>
        <w:rPr>
          <w:sz w:val="18"/>
        </w:rPr>
      </w:pPr>
    </w:p>
    <w:p w:rsidR="00D71949" w:rsidRPr="008725D6" w:rsidRDefault="00F720C3"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8877C3" w:rsidRDefault="00A730F6" w:rsidP="008877C3">
      <w:pPr>
        <w:pStyle w:val="Subtitle"/>
        <w:ind w:left="993" w:hanging="284"/>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CD7D97">
        <w:rPr>
          <w:rFonts w:ascii="Times New Roman" w:hAnsi="Times New Roman"/>
          <w:sz w:val="18"/>
        </w:rPr>
        <w:t xml:space="preserve"> </w:t>
      </w:r>
      <w:r w:rsidR="008877C3">
        <w:rPr>
          <w:rFonts w:ascii="Times New Roman" w:hAnsi="Times New Roman"/>
          <w:sz w:val="18"/>
        </w:rPr>
        <w:t>Wendy Kirkpatrick re parking Church St/Fore St</w:t>
      </w:r>
    </w:p>
    <w:p w:rsidR="00FB5475" w:rsidRPr="00FB5475" w:rsidRDefault="00FB5475" w:rsidP="008877C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letter reinforced the problems mentioned by Cllr </w:t>
      </w:r>
      <w:proofErr w:type="spellStart"/>
      <w:r>
        <w:rPr>
          <w:rFonts w:ascii="Times New Roman" w:hAnsi="Times New Roman"/>
          <w:b w:val="0"/>
          <w:sz w:val="18"/>
        </w:rPr>
        <w:t>Kaczmarek</w:t>
      </w:r>
      <w:proofErr w:type="spellEnd"/>
      <w:r>
        <w:rPr>
          <w:rFonts w:ascii="Times New Roman" w:hAnsi="Times New Roman"/>
          <w:b w:val="0"/>
          <w:sz w:val="18"/>
        </w:rPr>
        <w:t xml:space="preserve"> </w:t>
      </w:r>
      <w:r w:rsidR="005553C4">
        <w:rPr>
          <w:rFonts w:ascii="Times New Roman" w:hAnsi="Times New Roman"/>
          <w:b w:val="0"/>
          <w:sz w:val="18"/>
        </w:rPr>
        <w:t xml:space="preserve">in item 5 </w:t>
      </w:r>
      <w:r>
        <w:rPr>
          <w:rFonts w:ascii="Times New Roman" w:hAnsi="Times New Roman"/>
          <w:b w:val="0"/>
          <w:sz w:val="18"/>
        </w:rPr>
        <w:t>above in that bus drivers are finding problems in the evenings getting round the Church St/Fore St corner due to inconsiderate parking. There have been warnings that this may lead to the service being discontinued.</w:t>
      </w:r>
    </w:p>
    <w:p w:rsidR="008877C3" w:rsidRDefault="008877C3" w:rsidP="008877C3">
      <w:pPr>
        <w:pStyle w:val="Subtitle"/>
        <w:ind w:left="993" w:hanging="284"/>
        <w:jc w:val="left"/>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from Lesley Trotter re housing development off Telegraph St</w:t>
      </w:r>
    </w:p>
    <w:p w:rsidR="00FB5475" w:rsidRPr="00FB5475" w:rsidRDefault="00FB5475" w:rsidP="008877C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Soil samples have been taken and the mining survey was due to happen in late March.</w:t>
      </w:r>
    </w:p>
    <w:p w:rsidR="00FB5475" w:rsidRDefault="008877C3" w:rsidP="008877C3">
      <w:pPr>
        <w:pStyle w:val="Subtitle"/>
        <w:ind w:left="993" w:hanging="284"/>
        <w:jc w:val="left"/>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from CC re Code of Conduct training</w:t>
      </w:r>
    </w:p>
    <w:p w:rsidR="008877C3" w:rsidRDefault="00FB5475" w:rsidP="008877C3">
      <w:pPr>
        <w:pStyle w:val="Subtitle"/>
        <w:ind w:left="993" w:hanging="284"/>
        <w:jc w:val="left"/>
        <w:rPr>
          <w:rFonts w:ascii="Times New Roman" w:hAnsi="Times New Roman"/>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not to attend.</w:t>
      </w:r>
      <w:proofErr w:type="gramEnd"/>
      <w:r w:rsidR="008877C3">
        <w:rPr>
          <w:rFonts w:ascii="Times New Roman" w:hAnsi="Times New Roman"/>
          <w:sz w:val="18"/>
        </w:rPr>
        <w:t xml:space="preserve"> </w:t>
      </w:r>
    </w:p>
    <w:p w:rsidR="008877C3" w:rsidRDefault="008877C3" w:rsidP="008877C3">
      <w:pPr>
        <w:pStyle w:val="Subtitle"/>
        <w:ind w:left="993" w:hanging="284"/>
        <w:jc w:val="left"/>
        <w:rPr>
          <w:rFonts w:ascii="Times New Roman" w:hAnsi="Times New Roman"/>
          <w:sz w:val="18"/>
        </w:rPr>
      </w:pPr>
      <w:proofErr w:type="gramStart"/>
      <w:r>
        <w:rPr>
          <w:rFonts w:ascii="Times New Roman" w:hAnsi="Times New Roman"/>
          <w:sz w:val="18"/>
        </w:rPr>
        <w:t>d</w:t>
      </w:r>
      <w:proofErr w:type="gramEnd"/>
      <w:r>
        <w:rPr>
          <w:rFonts w:ascii="Times New Roman" w:hAnsi="Times New Roman"/>
          <w:sz w:val="18"/>
        </w:rPr>
        <w:t>.</w:t>
      </w:r>
      <w:r>
        <w:rPr>
          <w:rFonts w:ascii="Times New Roman" w:hAnsi="Times New Roman"/>
          <w:sz w:val="18"/>
        </w:rPr>
        <w:tab/>
        <w:t>from Cllr John Pollard (CC) re The Case for Cornwall</w:t>
      </w:r>
    </w:p>
    <w:p w:rsidR="00FB5475" w:rsidRPr="00FB5475" w:rsidRDefault="00FB5475" w:rsidP="008877C3">
      <w:pPr>
        <w:pStyle w:val="Subtitle"/>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to note.</w:t>
      </w:r>
      <w:proofErr w:type="gramEnd"/>
    </w:p>
    <w:p w:rsidR="008877C3" w:rsidRDefault="008877C3" w:rsidP="008877C3">
      <w:pPr>
        <w:pStyle w:val="Subtitle"/>
        <w:ind w:left="993" w:hanging="284"/>
        <w:jc w:val="left"/>
        <w:rPr>
          <w:rFonts w:ascii="Times New Roman" w:hAnsi="Times New Roman"/>
          <w:sz w:val="18"/>
        </w:rPr>
      </w:pPr>
      <w:proofErr w:type="gramStart"/>
      <w:r>
        <w:rPr>
          <w:rFonts w:ascii="Times New Roman" w:hAnsi="Times New Roman"/>
          <w:sz w:val="18"/>
        </w:rPr>
        <w:t>e</w:t>
      </w:r>
      <w:proofErr w:type="gramEnd"/>
      <w:r>
        <w:rPr>
          <w:rFonts w:ascii="Times New Roman" w:hAnsi="Times New Roman"/>
          <w:sz w:val="18"/>
        </w:rPr>
        <w:t>.</w:t>
      </w:r>
      <w:r>
        <w:rPr>
          <w:rFonts w:ascii="Times New Roman" w:hAnsi="Times New Roman"/>
          <w:sz w:val="18"/>
        </w:rPr>
        <w:tab/>
        <w:t>from CC non domestic rates demand – burial ground</w:t>
      </w:r>
    </w:p>
    <w:p w:rsidR="00FB5475" w:rsidRPr="00FB5475" w:rsidRDefault="00FB5475" w:rsidP="008877C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there will be no charge again for the year 2015/16.</w:t>
      </w:r>
    </w:p>
    <w:p w:rsidR="008877C3" w:rsidRPr="00C5138F" w:rsidRDefault="008877C3" w:rsidP="008877C3">
      <w:pPr>
        <w:pStyle w:val="Subtitle"/>
        <w:ind w:left="993" w:hanging="284"/>
        <w:jc w:val="left"/>
        <w:rPr>
          <w:rFonts w:ascii="Times New Roman" w:hAnsi="Times New Roman"/>
          <w:sz w:val="18"/>
        </w:rPr>
      </w:pPr>
      <w:proofErr w:type="gramStart"/>
      <w:r w:rsidRPr="00C5138F">
        <w:rPr>
          <w:rFonts w:ascii="Times New Roman" w:hAnsi="Times New Roman"/>
          <w:sz w:val="18"/>
        </w:rPr>
        <w:t>f</w:t>
      </w:r>
      <w:proofErr w:type="gramEnd"/>
      <w:r w:rsidRPr="00C5138F">
        <w:rPr>
          <w:rFonts w:ascii="Times New Roman" w:hAnsi="Times New Roman"/>
          <w:sz w:val="18"/>
        </w:rPr>
        <w:t>.</w:t>
      </w:r>
      <w:r w:rsidRPr="00C5138F">
        <w:rPr>
          <w:rFonts w:ascii="Times New Roman" w:hAnsi="Times New Roman"/>
          <w:sz w:val="18"/>
        </w:rPr>
        <w:tab/>
        <w:t>from CALC re annual membership</w:t>
      </w:r>
    </w:p>
    <w:p w:rsidR="00AE299A" w:rsidRPr="00FB5475" w:rsidRDefault="00FB5475" w:rsidP="008877C3">
      <w:pPr>
        <w:pStyle w:val="Subtitle"/>
        <w:ind w:left="993" w:hanging="284"/>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not to join.</w:t>
      </w:r>
      <w:proofErr w:type="gramEnd"/>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F720C3" w:rsidP="00F720C3">
      <w:pPr>
        <w:pStyle w:val="Subtitle"/>
        <w:tabs>
          <w:tab w:val="left" w:pos="426"/>
        </w:tabs>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16283E" w:rsidRDefault="0076355B" w:rsidP="002F0D2F">
      <w:pPr>
        <w:ind w:left="709"/>
        <w:rPr>
          <w:sz w:val="18"/>
          <w:szCs w:val="18"/>
        </w:rPr>
      </w:pPr>
      <w:r w:rsidRPr="008725D6">
        <w:rPr>
          <w:sz w:val="18"/>
          <w:szCs w:val="18"/>
        </w:rPr>
        <w:t xml:space="preserve">The Clerk </w:t>
      </w:r>
      <w:r w:rsidRPr="002F0D2F">
        <w:rPr>
          <w:sz w:val="18"/>
          <w:szCs w:val="18"/>
        </w:rPr>
        <w:t>reported</w:t>
      </w:r>
      <w:r w:rsidR="002F0D2F" w:rsidRPr="002F0D2F">
        <w:rPr>
          <w:sz w:val="18"/>
          <w:szCs w:val="18"/>
        </w:rPr>
        <w:t xml:space="preserve"> </w:t>
      </w:r>
      <w:r w:rsidR="00FB5475">
        <w:rPr>
          <w:sz w:val="18"/>
          <w:szCs w:val="18"/>
        </w:rPr>
        <w:t>one</w:t>
      </w:r>
      <w:r w:rsidR="0016283E">
        <w:rPr>
          <w:sz w:val="18"/>
          <w:szCs w:val="18"/>
        </w:rPr>
        <w:t xml:space="preserve"> decision</w:t>
      </w:r>
      <w:r w:rsidR="002F0D2F">
        <w:rPr>
          <w:sz w:val="18"/>
          <w:szCs w:val="18"/>
        </w:rPr>
        <w:t xml:space="preserve"> from CC</w:t>
      </w:r>
      <w:r w:rsidR="0016283E">
        <w:rPr>
          <w:sz w:val="18"/>
          <w:szCs w:val="18"/>
        </w:rPr>
        <w:t>:</w:t>
      </w:r>
    </w:p>
    <w:p w:rsidR="00FB5475" w:rsidRDefault="00FB5475" w:rsidP="00914636">
      <w:pPr>
        <w:tabs>
          <w:tab w:val="left" w:pos="2127"/>
          <w:tab w:val="left" w:pos="2977"/>
          <w:tab w:val="left" w:pos="5103"/>
          <w:tab w:val="left" w:pos="9639"/>
        </w:tabs>
        <w:ind w:left="709"/>
        <w:rPr>
          <w:sz w:val="18"/>
          <w:szCs w:val="18"/>
        </w:rPr>
      </w:pPr>
      <w:r>
        <w:rPr>
          <w:sz w:val="18"/>
          <w:szCs w:val="18"/>
        </w:rPr>
        <w:t>PA15/01062</w:t>
      </w:r>
      <w:r>
        <w:rPr>
          <w:sz w:val="18"/>
          <w:szCs w:val="18"/>
        </w:rPr>
        <w:tab/>
        <w:t>Peters M</w:t>
      </w:r>
      <w:r>
        <w:rPr>
          <w:sz w:val="18"/>
          <w:szCs w:val="18"/>
        </w:rPr>
        <w:tab/>
        <w:t xml:space="preserve">Wheal Hope, </w:t>
      </w:r>
      <w:proofErr w:type="spellStart"/>
      <w:r>
        <w:rPr>
          <w:sz w:val="18"/>
          <w:szCs w:val="18"/>
        </w:rPr>
        <w:t>Busveal</w:t>
      </w:r>
      <w:proofErr w:type="spellEnd"/>
      <w:r>
        <w:rPr>
          <w:sz w:val="18"/>
          <w:szCs w:val="18"/>
        </w:rPr>
        <w:tab/>
        <w:t>single storey extension</w:t>
      </w:r>
      <w:r>
        <w:rPr>
          <w:sz w:val="18"/>
          <w:szCs w:val="18"/>
        </w:rPr>
        <w:tab/>
        <w:t>approved</w:t>
      </w:r>
    </w:p>
    <w:p w:rsidR="00100F76" w:rsidRDefault="00FB5475" w:rsidP="002F0D2F">
      <w:pPr>
        <w:ind w:left="709"/>
        <w:rPr>
          <w:sz w:val="18"/>
          <w:szCs w:val="18"/>
        </w:rPr>
      </w:pPr>
      <w:proofErr w:type="gramStart"/>
      <w:r>
        <w:rPr>
          <w:sz w:val="18"/>
          <w:szCs w:val="18"/>
        </w:rPr>
        <w:t>and</w:t>
      </w:r>
      <w:proofErr w:type="gramEnd"/>
      <w:r>
        <w:rPr>
          <w:sz w:val="18"/>
          <w:szCs w:val="18"/>
        </w:rPr>
        <w:t xml:space="preserve"> one</w:t>
      </w:r>
      <w:r w:rsidR="002F0D2F">
        <w:rPr>
          <w:sz w:val="18"/>
          <w:szCs w:val="18"/>
        </w:rPr>
        <w:t xml:space="preserve"> </w:t>
      </w:r>
      <w:r w:rsidR="002F0D2F" w:rsidRPr="002F0D2F">
        <w:rPr>
          <w:sz w:val="18"/>
          <w:szCs w:val="18"/>
        </w:rPr>
        <w:t>application</w:t>
      </w:r>
      <w:r w:rsidR="002F0D2F">
        <w:rPr>
          <w:sz w:val="18"/>
          <w:szCs w:val="18"/>
        </w:rPr>
        <w:t xml:space="preserve"> considered prior to the meeting</w:t>
      </w:r>
      <w:r>
        <w:rPr>
          <w:sz w:val="18"/>
          <w:szCs w:val="18"/>
        </w:rPr>
        <w:t>:</w:t>
      </w:r>
    </w:p>
    <w:p w:rsidR="00FB5475" w:rsidRDefault="00914636" w:rsidP="00914636">
      <w:pPr>
        <w:tabs>
          <w:tab w:val="left" w:pos="2127"/>
          <w:tab w:val="left" w:pos="2977"/>
          <w:tab w:val="left" w:pos="5103"/>
          <w:tab w:val="left" w:pos="9639"/>
        </w:tabs>
        <w:ind w:left="709"/>
        <w:rPr>
          <w:sz w:val="18"/>
          <w:szCs w:val="18"/>
        </w:rPr>
      </w:pPr>
      <w:r>
        <w:rPr>
          <w:sz w:val="18"/>
          <w:szCs w:val="18"/>
        </w:rPr>
        <w:t>PA15/02280</w:t>
      </w:r>
      <w:r>
        <w:rPr>
          <w:sz w:val="18"/>
          <w:szCs w:val="18"/>
        </w:rPr>
        <w:tab/>
      </w:r>
      <w:proofErr w:type="spellStart"/>
      <w:r>
        <w:rPr>
          <w:sz w:val="18"/>
          <w:szCs w:val="18"/>
        </w:rPr>
        <w:t>Gillatt</w:t>
      </w:r>
      <w:proofErr w:type="spellEnd"/>
      <w:r>
        <w:rPr>
          <w:sz w:val="18"/>
          <w:szCs w:val="18"/>
        </w:rPr>
        <w:tab/>
        <w:t xml:space="preserve"> </w:t>
      </w:r>
      <w:proofErr w:type="spellStart"/>
      <w:r w:rsidR="00FB5475">
        <w:rPr>
          <w:sz w:val="18"/>
          <w:szCs w:val="18"/>
        </w:rPr>
        <w:t>Tilly</w:t>
      </w:r>
      <w:proofErr w:type="spellEnd"/>
      <w:r w:rsidR="00FB5475">
        <w:rPr>
          <w:sz w:val="18"/>
          <w:szCs w:val="18"/>
        </w:rPr>
        <w:t xml:space="preserve"> Cottage, Pink Moors</w:t>
      </w:r>
      <w:r w:rsidR="00FB5475">
        <w:rPr>
          <w:sz w:val="18"/>
          <w:szCs w:val="18"/>
        </w:rPr>
        <w:tab/>
        <w:t xml:space="preserve"> demolition of single storey &amp; erection of 2 storey extension</w:t>
      </w:r>
      <w:r>
        <w:rPr>
          <w:sz w:val="18"/>
          <w:szCs w:val="18"/>
        </w:rPr>
        <w:tab/>
      </w:r>
      <w:r w:rsidR="00FB5475">
        <w:rPr>
          <w:sz w:val="18"/>
          <w:szCs w:val="18"/>
        </w:rPr>
        <w:t>supported</w:t>
      </w:r>
    </w:p>
    <w:p w:rsidR="00466A02" w:rsidRDefault="0016283E" w:rsidP="00AA2E97">
      <w:pPr>
        <w:tabs>
          <w:tab w:val="left" w:pos="1843"/>
          <w:tab w:val="left" w:pos="2977"/>
          <w:tab w:val="left" w:pos="5529"/>
          <w:tab w:val="left" w:pos="10490"/>
        </w:tabs>
        <w:ind w:left="709"/>
        <w:rPr>
          <w:sz w:val="18"/>
          <w:szCs w:val="18"/>
          <w:u w:val="single"/>
        </w:rPr>
      </w:pPr>
      <w:proofErr w:type="gramStart"/>
      <w:r>
        <w:rPr>
          <w:sz w:val="18"/>
          <w:szCs w:val="18"/>
        </w:rPr>
        <w:t>and</w:t>
      </w:r>
      <w:proofErr w:type="gramEnd"/>
      <w:r>
        <w:rPr>
          <w:sz w:val="18"/>
          <w:szCs w:val="18"/>
        </w:rPr>
        <w:t xml:space="preserve"> </w:t>
      </w:r>
      <w:r w:rsidR="00914636">
        <w:rPr>
          <w:sz w:val="18"/>
          <w:szCs w:val="18"/>
        </w:rPr>
        <w:t>three</w:t>
      </w:r>
      <w:r w:rsidR="002F0D2F" w:rsidRPr="00100F76">
        <w:rPr>
          <w:i/>
          <w:sz w:val="18"/>
          <w:szCs w:val="18"/>
        </w:rPr>
        <w:t xml:space="preserve"> </w:t>
      </w:r>
      <w:r w:rsidR="002F0D2F" w:rsidRPr="00100F76">
        <w:rPr>
          <w:sz w:val="18"/>
          <w:szCs w:val="18"/>
        </w:rPr>
        <w:t>applications for consideration:</w:t>
      </w:r>
      <w:r w:rsidR="002F0D2F" w:rsidRPr="004F0140">
        <w:rPr>
          <w:sz w:val="18"/>
          <w:szCs w:val="18"/>
          <w:u w:val="single"/>
        </w:rPr>
        <w:t xml:space="preserve"> </w:t>
      </w:r>
    </w:p>
    <w:p w:rsidR="00914636" w:rsidRDefault="00914636" w:rsidP="00914636">
      <w:pPr>
        <w:tabs>
          <w:tab w:val="left" w:pos="2127"/>
          <w:tab w:val="left" w:pos="2977"/>
          <w:tab w:val="left" w:pos="5103"/>
          <w:tab w:val="left" w:pos="10206"/>
        </w:tabs>
        <w:ind w:left="709"/>
        <w:rPr>
          <w:sz w:val="18"/>
          <w:szCs w:val="18"/>
        </w:rPr>
      </w:pPr>
      <w:r>
        <w:rPr>
          <w:sz w:val="18"/>
          <w:szCs w:val="18"/>
        </w:rPr>
        <w:t>PA14/11521</w:t>
      </w:r>
      <w:r>
        <w:rPr>
          <w:sz w:val="18"/>
          <w:szCs w:val="18"/>
        </w:rPr>
        <w:tab/>
        <w:t>Wilson K</w:t>
      </w:r>
      <w:proofErr w:type="gramStart"/>
      <w:r>
        <w:rPr>
          <w:sz w:val="18"/>
          <w:szCs w:val="18"/>
        </w:rPr>
        <w:tab/>
        <w:t xml:space="preserve">   The</w:t>
      </w:r>
      <w:proofErr w:type="gramEnd"/>
      <w:r>
        <w:rPr>
          <w:sz w:val="18"/>
          <w:szCs w:val="18"/>
        </w:rPr>
        <w:t xml:space="preserve"> Cottage, Bunts Lane</w:t>
      </w:r>
      <w:r>
        <w:rPr>
          <w:sz w:val="18"/>
          <w:szCs w:val="18"/>
        </w:rPr>
        <w:tab/>
        <w:t>erection of log cabin as ancillary to dwelling</w:t>
      </w:r>
    </w:p>
    <w:p w:rsidR="00914636" w:rsidRDefault="00914636" w:rsidP="00914636">
      <w:pPr>
        <w:tabs>
          <w:tab w:val="left" w:pos="2127"/>
          <w:tab w:val="left" w:pos="2977"/>
          <w:tab w:val="left" w:pos="5103"/>
          <w:tab w:val="left" w:pos="10206"/>
        </w:tabs>
        <w:ind w:left="709"/>
        <w:rPr>
          <w:sz w:val="18"/>
          <w:szCs w:val="18"/>
        </w:rPr>
      </w:pPr>
      <w:r>
        <w:rPr>
          <w:sz w:val="18"/>
          <w:szCs w:val="18"/>
        </w:rPr>
        <w:t>PA15/01992</w:t>
      </w:r>
      <w:r>
        <w:rPr>
          <w:sz w:val="18"/>
          <w:szCs w:val="18"/>
        </w:rPr>
        <w:tab/>
        <w:t>George S</w:t>
      </w:r>
      <w:r>
        <w:rPr>
          <w:sz w:val="18"/>
          <w:szCs w:val="18"/>
        </w:rPr>
        <w:tab/>
        <w:t>Land south of Vogue Farm</w:t>
      </w:r>
      <w:r>
        <w:rPr>
          <w:sz w:val="18"/>
          <w:szCs w:val="18"/>
        </w:rPr>
        <w:tab/>
        <w:t xml:space="preserve">erection of domestic garage &amp; dwelling </w:t>
      </w:r>
    </w:p>
    <w:p w:rsidR="00914636" w:rsidRPr="00914636" w:rsidRDefault="00914636" w:rsidP="00914636">
      <w:pPr>
        <w:tabs>
          <w:tab w:val="left" w:pos="2127"/>
          <w:tab w:val="left" w:pos="2977"/>
          <w:tab w:val="left" w:pos="5103"/>
          <w:tab w:val="left" w:pos="10206"/>
        </w:tabs>
        <w:ind w:left="709"/>
        <w:rPr>
          <w:sz w:val="18"/>
          <w:szCs w:val="18"/>
        </w:rPr>
      </w:pPr>
      <w:r w:rsidRPr="00914636">
        <w:rPr>
          <w:sz w:val="18"/>
          <w:szCs w:val="18"/>
        </w:rPr>
        <w:t>PA15/02857</w:t>
      </w:r>
      <w:r w:rsidRPr="00914636">
        <w:rPr>
          <w:sz w:val="18"/>
          <w:szCs w:val="18"/>
        </w:rPr>
        <w:tab/>
        <w:t xml:space="preserve">Matthew </w:t>
      </w:r>
      <w:proofErr w:type="gramStart"/>
      <w:r w:rsidRPr="00914636">
        <w:rPr>
          <w:sz w:val="18"/>
          <w:szCs w:val="18"/>
        </w:rPr>
        <w:t>A</w:t>
      </w:r>
      <w:proofErr w:type="gramEnd"/>
      <w:r w:rsidRPr="00914636">
        <w:rPr>
          <w:sz w:val="18"/>
          <w:szCs w:val="18"/>
        </w:rPr>
        <w:tab/>
        <w:t xml:space="preserve">Land </w:t>
      </w:r>
      <w:proofErr w:type="spellStart"/>
      <w:r w:rsidRPr="00914636">
        <w:rPr>
          <w:sz w:val="18"/>
          <w:szCs w:val="18"/>
        </w:rPr>
        <w:t>adj</w:t>
      </w:r>
      <w:proofErr w:type="spellEnd"/>
      <w:r w:rsidRPr="00914636">
        <w:rPr>
          <w:sz w:val="18"/>
          <w:szCs w:val="18"/>
        </w:rPr>
        <w:t xml:space="preserve"> to 6 Adams Row, </w:t>
      </w:r>
      <w:proofErr w:type="spellStart"/>
      <w:r w:rsidRPr="00914636">
        <w:rPr>
          <w:sz w:val="18"/>
          <w:szCs w:val="18"/>
        </w:rPr>
        <w:t>Scorrier</w:t>
      </w:r>
      <w:proofErr w:type="spellEnd"/>
      <w:r w:rsidRPr="00914636">
        <w:rPr>
          <w:sz w:val="18"/>
          <w:szCs w:val="18"/>
        </w:rPr>
        <w:t xml:space="preserve">   Outline app for erection of 2 dwellings, one with integral annexe</w:t>
      </w:r>
    </w:p>
    <w:p w:rsidR="00914636" w:rsidRPr="00914636" w:rsidRDefault="00914636" w:rsidP="00AA2E97">
      <w:pPr>
        <w:tabs>
          <w:tab w:val="left" w:pos="1843"/>
          <w:tab w:val="left" w:pos="2977"/>
          <w:tab w:val="left" w:pos="5529"/>
          <w:tab w:val="left" w:pos="10490"/>
        </w:tabs>
        <w:ind w:left="709"/>
        <w:rPr>
          <w:sz w:val="18"/>
          <w:szCs w:val="18"/>
        </w:rPr>
      </w:pPr>
      <w:proofErr w:type="gramStart"/>
      <w:r>
        <w:rPr>
          <w:b/>
          <w:sz w:val="18"/>
          <w:szCs w:val="18"/>
        </w:rPr>
        <w:t xml:space="preserve">RESOLVED </w:t>
      </w:r>
      <w:r>
        <w:rPr>
          <w:sz w:val="18"/>
          <w:szCs w:val="18"/>
        </w:rPr>
        <w:t>to support all three applications.</w:t>
      </w:r>
      <w:proofErr w:type="gramEnd"/>
    </w:p>
    <w:p w:rsidR="005144F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914636" w:rsidRPr="00914636" w:rsidRDefault="00914636" w:rsidP="002A49C3">
      <w:pPr>
        <w:tabs>
          <w:tab w:val="left" w:pos="1985"/>
          <w:tab w:val="left" w:pos="3261"/>
          <w:tab w:val="left" w:pos="5670"/>
        </w:tabs>
        <w:ind w:left="709" w:hanging="142"/>
        <w:rPr>
          <w:sz w:val="18"/>
          <w:szCs w:val="18"/>
        </w:rPr>
      </w:pPr>
      <w:r>
        <w:rPr>
          <w:sz w:val="18"/>
          <w:szCs w:val="18"/>
        </w:rPr>
        <w:tab/>
      </w:r>
      <w:proofErr w:type="gramStart"/>
      <w:r>
        <w:rPr>
          <w:sz w:val="18"/>
          <w:szCs w:val="18"/>
        </w:rPr>
        <w:t>None.</w:t>
      </w:r>
      <w:proofErr w:type="gramEnd"/>
    </w:p>
    <w:p w:rsidR="00807456" w:rsidRDefault="00807456" w:rsidP="0016283E">
      <w:pPr>
        <w:tabs>
          <w:tab w:val="left" w:pos="709"/>
          <w:tab w:val="left" w:pos="4111"/>
          <w:tab w:val="left" w:pos="6804"/>
        </w:tabs>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F720C3">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BD54FA" w:rsidRDefault="00E11496" w:rsidP="00BD54FA">
      <w:pPr>
        <w:tabs>
          <w:tab w:val="left" w:pos="709"/>
          <w:tab w:val="left" w:pos="2835"/>
          <w:tab w:val="left" w:pos="4111"/>
          <w:tab w:val="left" w:pos="6804"/>
        </w:tabs>
        <w:rPr>
          <w:sz w:val="18"/>
          <w:szCs w:val="18"/>
        </w:rPr>
      </w:pPr>
      <w:r>
        <w:rPr>
          <w:b/>
          <w:sz w:val="18"/>
          <w:szCs w:val="18"/>
        </w:rPr>
        <w:tab/>
      </w:r>
      <w:r w:rsidR="005A34DB">
        <w:rPr>
          <w:sz w:val="18"/>
          <w:szCs w:val="18"/>
        </w:rPr>
        <w:t>The Clerk</w:t>
      </w:r>
      <w:r w:rsidR="00283BD0">
        <w:rPr>
          <w:sz w:val="18"/>
          <w:szCs w:val="18"/>
        </w:rPr>
        <w:t xml:space="preserve"> </w:t>
      </w:r>
      <w:r w:rsidR="00283BD0" w:rsidRPr="00BD54FA">
        <w:rPr>
          <w:sz w:val="18"/>
          <w:szCs w:val="18"/>
        </w:rPr>
        <w:t>reported</w:t>
      </w:r>
      <w:r w:rsidR="00BD54FA">
        <w:rPr>
          <w:sz w:val="18"/>
          <w:szCs w:val="18"/>
        </w:rPr>
        <w:t xml:space="preserve"> </w:t>
      </w:r>
      <w:r w:rsidR="00466A02">
        <w:rPr>
          <w:sz w:val="18"/>
          <w:szCs w:val="18"/>
        </w:rPr>
        <w:t>account</w:t>
      </w:r>
      <w:r w:rsidR="00BD54FA" w:rsidRPr="00BD54FA">
        <w:rPr>
          <w:sz w:val="18"/>
          <w:szCs w:val="18"/>
        </w:rPr>
        <w:t xml:space="preserve"> paid prior to the meeting:</w:t>
      </w:r>
    </w:p>
    <w:p w:rsidR="00BD54FA" w:rsidRPr="00472AD6" w:rsidRDefault="00BD54FA" w:rsidP="005553C4">
      <w:pPr>
        <w:tabs>
          <w:tab w:val="left" w:pos="709"/>
          <w:tab w:val="left" w:pos="3119"/>
          <w:tab w:val="left" w:pos="7797"/>
          <w:tab w:val="left" w:pos="9498"/>
        </w:tabs>
        <w:rPr>
          <w:sz w:val="18"/>
          <w:szCs w:val="18"/>
        </w:rPr>
      </w:pPr>
      <w:r>
        <w:rPr>
          <w:sz w:val="18"/>
          <w:szCs w:val="18"/>
        </w:rPr>
        <w:tab/>
      </w:r>
      <w:r w:rsidR="0038700A">
        <w:rPr>
          <w:sz w:val="18"/>
          <w:szCs w:val="18"/>
        </w:rPr>
        <w:t>RHR Hist</w:t>
      </w:r>
      <w:r w:rsidR="00F53AC7">
        <w:rPr>
          <w:sz w:val="18"/>
          <w:szCs w:val="18"/>
        </w:rPr>
        <w:t>orical</w:t>
      </w:r>
      <w:r w:rsidR="008877C3">
        <w:rPr>
          <w:sz w:val="18"/>
          <w:szCs w:val="18"/>
        </w:rPr>
        <w:t xml:space="preserve"> Restoration</w:t>
      </w:r>
      <w:r w:rsidR="008877C3">
        <w:rPr>
          <w:sz w:val="18"/>
          <w:szCs w:val="18"/>
        </w:rPr>
        <w:tab/>
        <w:t>Invoice to 28 Mar</w:t>
      </w:r>
      <w:r w:rsidR="00F53AC7">
        <w:rPr>
          <w:sz w:val="18"/>
          <w:szCs w:val="18"/>
        </w:rPr>
        <w:t xml:space="preserve"> for Town Clock works</w:t>
      </w:r>
      <w:r w:rsidR="00F53AC7">
        <w:rPr>
          <w:sz w:val="18"/>
          <w:szCs w:val="18"/>
        </w:rPr>
        <w:tab/>
      </w:r>
      <w:r w:rsidR="00914636">
        <w:rPr>
          <w:sz w:val="18"/>
          <w:szCs w:val="18"/>
        </w:rPr>
        <w:t>14,227.63</w:t>
      </w:r>
      <w:r w:rsidR="008877C3">
        <w:rPr>
          <w:sz w:val="18"/>
          <w:szCs w:val="18"/>
        </w:rPr>
        <w:tab/>
        <w:t>(10</w:t>
      </w:r>
      <w:r w:rsidR="00914636">
        <w:rPr>
          <w:sz w:val="18"/>
          <w:szCs w:val="18"/>
        </w:rPr>
        <w:t>76</w:t>
      </w:r>
      <w:r w:rsidR="0038700A">
        <w:rPr>
          <w:sz w:val="18"/>
          <w:szCs w:val="18"/>
        </w:rPr>
        <w:t>)</w:t>
      </w:r>
    </w:p>
    <w:p w:rsidR="0039456C" w:rsidRPr="0038700A" w:rsidRDefault="00BD54FA" w:rsidP="005553C4">
      <w:pPr>
        <w:tabs>
          <w:tab w:val="left" w:pos="709"/>
          <w:tab w:val="left" w:pos="2835"/>
          <w:tab w:val="left" w:pos="3119"/>
          <w:tab w:val="left" w:pos="6946"/>
          <w:tab w:val="left" w:pos="7797"/>
          <w:tab w:val="left" w:pos="9498"/>
        </w:tabs>
        <w:rPr>
          <w:i/>
          <w:sz w:val="18"/>
          <w:szCs w:val="18"/>
        </w:rPr>
      </w:pPr>
      <w:r>
        <w:rPr>
          <w:sz w:val="18"/>
          <w:szCs w:val="18"/>
        </w:rPr>
        <w:tab/>
      </w:r>
      <w:proofErr w:type="gramStart"/>
      <w:r>
        <w:rPr>
          <w:sz w:val="18"/>
          <w:szCs w:val="18"/>
        </w:rPr>
        <w:t>and</w:t>
      </w:r>
      <w:proofErr w:type="gramEnd"/>
      <w:r>
        <w:rPr>
          <w:sz w:val="18"/>
          <w:szCs w:val="18"/>
        </w:rPr>
        <w:t xml:space="preserve"> </w:t>
      </w:r>
      <w:r w:rsidR="008877C3">
        <w:rPr>
          <w:sz w:val="18"/>
          <w:szCs w:val="18"/>
        </w:rPr>
        <w:t>four</w:t>
      </w:r>
      <w:r w:rsidR="00466A02">
        <w:rPr>
          <w:sz w:val="18"/>
          <w:szCs w:val="18"/>
        </w:rPr>
        <w:t xml:space="preserve"> account</w:t>
      </w:r>
      <w:r w:rsidR="008877C3">
        <w:rPr>
          <w:sz w:val="18"/>
          <w:szCs w:val="18"/>
        </w:rPr>
        <w:t>s</w:t>
      </w:r>
      <w:r w:rsidRPr="00BD54FA">
        <w:rPr>
          <w:sz w:val="18"/>
          <w:szCs w:val="18"/>
        </w:rPr>
        <w:t xml:space="preserve"> for payment</w:t>
      </w:r>
      <w:r w:rsidRPr="004F0140">
        <w:rPr>
          <w:sz w:val="18"/>
          <w:szCs w:val="18"/>
        </w:rPr>
        <w:t>:</w:t>
      </w:r>
    </w:p>
    <w:p w:rsidR="00283BD0" w:rsidRDefault="0039456C" w:rsidP="005553C4">
      <w:pPr>
        <w:tabs>
          <w:tab w:val="left" w:pos="3119"/>
          <w:tab w:val="left" w:pos="7797"/>
          <w:tab w:val="left" w:pos="9498"/>
        </w:tabs>
        <w:ind w:left="709" w:hanging="142"/>
        <w:rPr>
          <w:sz w:val="18"/>
          <w:szCs w:val="18"/>
        </w:rPr>
      </w:pPr>
      <w:r w:rsidRPr="0039456C">
        <w:rPr>
          <w:sz w:val="18"/>
          <w:szCs w:val="18"/>
        </w:rPr>
        <w:tab/>
        <w:t xml:space="preserve">Brian </w:t>
      </w:r>
      <w:r w:rsidR="008877C3">
        <w:rPr>
          <w:sz w:val="18"/>
          <w:szCs w:val="18"/>
        </w:rPr>
        <w:t>Chapman</w:t>
      </w:r>
      <w:r w:rsidR="008877C3">
        <w:rPr>
          <w:sz w:val="18"/>
          <w:szCs w:val="18"/>
        </w:rPr>
        <w:tab/>
        <w:t>street cleaning, Mar/Apr</w:t>
      </w:r>
      <w:r w:rsidR="00F53AC7">
        <w:rPr>
          <w:sz w:val="18"/>
          <w:szCs w:val="18"/>
        </w:rPr>
        <w:tab/>
        <w:t xml:space="preserve">    </w:t>
      </w:r>
      <w:r w:rsidR="00AA2E97">
        <w:rPr>
          <w:sz w:val="18"/>
          <w:szCs w:val="18"/>
        </w:rPr>
        <w:t xml:space="preserve"> </w:t>
      </w:r>
      <w:r w:rsidR="008877C3">
        <w:rPr>
          <w:sz w:val="18"/>
          <w:szCs w:val="18"/>
        </w:rPr>
        <w:t>240</w:t>
      </w:r>
      <w:r w:rsidRPr="0039456C">
        <w:rPr>
          <w:sz w:val="18"/>
          <w:szCs w:val="18"/>
        </w:rPr>
        <w:t>.00</w:t>
      </w:r>
      <w:r w:rsidR="008877C3">
        <w:rPr>
          <w:sz w:val="18"/>
          <w:szCs w:val="18"/>
        </w:rPr>
        <w:tab/>
        <w:t>(10</w:t>
      </w:r>
      <w:r w:rsidR="00914636">
        <w:rPr>
          <w:sz w:val="18"/>
          <w:szCs w:val="18"/>
        </w:rPr>
        <w:t>77</w:t>
      </w:r>
      <w:r>
        <w:rPr>
          <w:sz w:val="18"/>
          <w:szCs w:val="18"/>
        </w:rPr>
        <w:t>)</w:t>
      </w:r>
    </w:p>
    <w:p w:rsidR="00914636" w:rsidRDefault="00914636" w:rsidP="005553C4">
      <w:pPr>
        <w:tabs>
          <w:tab w:val="left" w:pos="2835"/>
          <w:tab w:val="left" w:pos="3119"/>
          <w:tab w:val="left" w:pos="7797"/>
          <w:tab w:val="left" w:pos="9498"/>
          <w:tab w:val="left" w:pos="10065"/>
        </w:tabs>
        <w:ind w:left="709"/>
        <w:rPr>
          <w:sz w:val="18"/>
          <w:szCs w:val="18"/>
        </w:rPr>
      </w:pPr>
      <w:r>
        <w:rPr>
          <w:sz w:val="18"/>
          <w:szCs w:val="18"/>
        </w:rPr>
        <w:t>Iron Orchid Landscapes</w:t>
      </w:r>
      <w:r>
        <w:rPr>
          <w:sz w:val="18"/>
          <w:szCs w:val="18"/>
        </w:rPr>
        <w:tab/>
      </w:r>
      <w:r>
        <w:rPr>
          <w:sz w:val="18"/>
          <w:szCs w:val="18"/>
        </w:rPr>
        <w:tab/>
        <w:t xml:space="preserve">Vogue </w:t>
      </w:r>
      <w:proofErr w:type="spellStart"/>
      <w:r>
        <w:rPr>
          <w:sz w:val="18"/>
          <w:szCs w:val="18"/>
        </w:rPr>
        <w:t>Terr</w:t>
      </w:r>
      <w:proofErr w:type="spellEnd"/>
      <w:r>
        <w:rPr>
          <w:sz w:val="18"/>
          <w:szCs w:val="18"/>
        </w:rPr>
        <w:t xml:space="preserve"> &amp; Buckingham </w:t>
      </w:r>
      <w:proofErr w:type="spellStart"/>
      <w:r>
        <w:rPr>
          <w:sz w:val="18"/>
          <w:szCs w:val="18"/>
        </w:rPr>
        <w:t>Terr</w:t>
      </w:r>
      <w:proofErr w:type="spellEnd"/>
      <w:r>
        <w:rPr>
          <w:sz w:val="18"/>
          <w:szCs w:val="18"/>
        </w:rPr>
        <w:t xml:space="preserve"> gardens, weeding/mulching</w:t>
      </w:r>
      <w:r>
        <w:rPr>
          <w:sz w:val="18"/>
          <w:szCs w:val="18"/>
        </w:rPr>
        <w:tab/>
        <w:t xml:space="preserve">    </w:t>
      </w:r>
      <w:r w:rsidR="005553C4">
        <w:rPr>
          <w:sz w:val="18"/>
          <w:szCs w:val="18"/>
        </w:rPr>
        <w:t xml:space="preserve"> </w:t>
      </w:r>
      <w:r>
        <w:rPr>
          <w:sz w:val="18"/>
          <w:szCs w:val="18"/>
        </w:rPr>
        <w:t>300.00</w:t>
      </w:r>
      <w:r w:rsidR="005553C4">
        <w:rPr>
          <w:sz w:val="18"/>
          <w:szCs w:val="18"/>
        </w:rPr>
        <w:tab/>
        <w:t>(1078)</w:t>
      </w:r>
    </w:p>
    <w:p w:rsidR="00914636" w:rsidRDefault="00914636" w:rsidP="005553C4">
      <w:pPr>
        <w:tabs>
          <w:tab w:val="left" w:pos="3119"/>
          <w:tab w:val="left" w:pos="7797"/>
          <w:tab w:val="left" w:pos="9498"/>
        </w:tabs>
        <w:ind w:left="709" w:hanging="142"/>
        <w:rPr>
          <w:sz w:val="18"/>
          <w:szCs w:val="18"/>
        </w:rPr>
      </w:pPr>
      <w:r>
        <w:rPr>
          <w:sz w:val="18"/>
          <w:szCs w:val="18"/>
        </w:rPr>
        <w:tab/>
        <w:t>Daniel Murphy</w:t>
      </w:r>
      <w:r>
        <w:rPr>
          <w:sz w:val="18"/>
          <w:szCs w:val="18"/>
        </w:rPr>
        <w:tab/>
        <w:t>website hosting, registration and admin 2014/15</w:t>
      </w:r>
      <w:r>
        <w:rPr>
          <w:sz w:val="18"/>
          <w:szCs w:val="18"/>
        </w:rPr>
        <w:tab/>
      </w:r>
      <w:r w:rsidR="005553C4">
        <w:rPr>
          <w:sz w:val="18"/>
          <w:szCs w:val="18"/>
        </w:rPr>
        <w:t xml:space="preserve">    </w:t>
      </w:r>
      <w:r>
        <w:rPr>
          <w:sz w:val="18"/>
          <w:szCs w:val="18"/>
        </w:rPr>
        <w:t xml:space="preserve"> 171.16</w:t>
      </w:r>
      <w:r w:rsidR="005553C4">
        <w:rPr>
          <w:sz w:val="18"/>
          <w:szCs w:val="18"/>
        </w:rPr>
        <w:tab/>
        <w:t>(1079)</w:t>
      </w:r>
    </w:p>
    <w:p w:rsidR="00914636" w:rsidRPr="00914636" w:rsidRDefault="00914636" w:rsidP="005553C4">
      <w:pPr>
        <w:tabs>
          <w:tab w:val="left" w:pos="3119"/>
          <w:tab w:val="left" w:pos="7797"/>
          <w:tab w:val="left" w:pos="9498"/>
        </w:tabs>
        <w:ind w:left="709" w:hanging="142"/>
        <w:rPr>
          <w:sz w:val="18"/>
          <w:szCs w:val="18"/>
        </w:rPr>
      </w:pPr>
      <w:r>
        <w:rPr>
          <w:sz w:val="18"/>
          <w:szCs w:val="18"/>
        </w:rPr>
        <w:tab/>
      </w:r>
      <w:r w:rsidRPr="00914636">
        <w:rPr>
          <w:sz w:val="18"/>
          <w:szCs w:val="18"/>
        </w:rPr>
        <w:t>D Hall</w:t>
      </w:r>
      <w:r w:rsidRPr="00914636">
        <w:rPr>
          <w:sz w:val="18"/>
          <w:szCs w:val="18"/>
        </w:rPr>
        <w:tab/>
        <w:t>bus shelter cleaning</w:t>
      </w:r>
      <w:r w:rsidRPr="00914636">
        <w:rPr>
          <w:sz w:val="18"/>
          <w:szCs w:val="18"/>
        </w:rPr>
        <w:tab/>
        <w:t xml:space="preserve">  </w:t>
      </w:r>
      <w:r w:rsidR="005553C4">
        <w:rPr>
          <w:sz w:val="18"/>
          <w:szCs w:val="18"/>
        </w:rPr>
        <w:t xml:space="preserve">    </w:t>
      </w:r>
      <w:r w:rsidRPr="00914636">
        <w:rPr>
          <w:sz w:val="18"/>
          <w:szCs w:val="18"/>
        </w:rPr>
        <w:t xml:space="preserve"> 16.00</w:t>
      </w:r>
      <w:r w:rsidR="005553C4">
        <w:rPr>
          <w:sz w:val="18"/>
          <w:szCs w:val="18"/>
        </w:rPr>
        <w:tab/>
        <w:t>(1080)</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8877C3">
        <w:rPr>
          <w:sz w:val="18"/>
          <w:szCs w:val="18"/>
        </w:rPr>
        <w:t>s</w:t>
      </w:r>
    </w:p>
    <w:p w:rsidR="00E6059E" w:rsidRPr="008725D6" w:rsidRDefault="00B8075A" w:rsidP="002816A1">
      <w:pPr>
        <w:tabs>
          <w:tab w:val="left" w:pos="3544"/>
          <w:tab w:val="left" w:pos="7371"/>
          <w:tab w:val="left" w:pos="8789"/>
          <w:tab w:val="left" w:pos="10490"/>
        </w:tabs>
        <w:ind w:left="709" w:hanging="142"/>
        <w:rPr>
          <w:sz w:val="18"/>
          <w:szCs w:val="18"/>
        </w:rPr>
      </w:pPr>
      <w:r>
        <w:rPr>
          <w:sz w:val="18"/>
          <w:szCs w:val="18"/>
        </w:rPr>
        <w:tab/>
      </w:r>
    </w:p>
    <w:p w:rsidR="007F39E4" w:rsidRPr="008725D6" w:rsidRDefault="00BD54FA"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AA2E97" w:rsidRDefault="00A20421" w:rsidP="008877C3">
      <w:pPr>
        <w:tabs>
          <w:tab w:val="left" w:pos="3544"/>
          <w:tab w:val="left" w:pos="7371"/>
          <w:tab w:val="left" w:pos="8789"/>
          <w:tab w:val="left" w:pos="10490"/>
        </w:tabs>
        <w:ind w:left="709" w:hanging="283"/>
        <w:rPr>
          <w:bCs/>
          <w:sz w:val="18"/>
          <w:szCs w:val="18"/>
        </w:rPr>
      </w:pPr>
      <w:r w:rsidRPr="008725D6">
        <w:rPr>
          <w:b/>
          <w:bCs/>
          <w:sz w:val="18"/>
          <w:szCs w:val="18"/>
        </w:rPr>
        <w:tab/>
      </w:r>
      <w:proofErr w:type="gramStart"/>
      <w:r w:rsidR="00AA2E97">
        <w:rPr>
          <w:bCs/>
          <w:sz w:val="18"/>
          <w:szCs w:val="18"/>
        </w:rPr>
        <w:t>Potholes.</w:t>
      </w:r>
      <w:proofErr w:type="gramEnd"/>
      <w:r w:rsidR="00AA2E97">
        <w:rPr>
          <w:bCs/>
          <w:sz w:val="18"/>
          <w:szCs w:val="18"/>
        </w:rPr>
        <w:t xml:space="preserve"> </w:t>
      </w:r>
      <w:proofErr w:type="spellStart"/>
      <w:r w:rsidR="00914636">
        <w:rPr>
          <w:bCs/>
          <w:sz w:val="18"/>
          <w:szCs w:val="18"/>
        </w:rPr>
        <w:t>Tolcarne</w:t>
      </w:r>
      <w:proofErr w:type="spellEnd"/>
      <w:r w:rsidR="00914636">
        <w:rPr>
          <w:bCs/>
          <w:sz w:val="18"/>
          <w:szCs w:val="18"/>
        </w:rPr>
        <w:t xml:space="preserve"> Rd – one hole between the bottom of School Hill and the Pound Crossroads has opened up again.</w:t>
      </w:r>
    </w:p>
    <w:p w:rsidR="00914636" w:rsidRDefault="00914636" w:rsidP="008877C3">
      <w:pPr>
        <w:tabs>
          <w:tab w:val="left" w:pos="3544"/>
          <w:tab w:val="left" w:pos="7371"/>
          <w:tab w:val="left" w:pos="8789"/>
          <w:tab w:val="left" w:pos="10490"/>
        </w:tabs>
        <w:ind w:left="709" w:hanging="283"/>
        <w:rPr>
          <w:bCs/>
          <w:sz w:val="18"/>
          <w:szCs w:val="18"/>
        </w:rPr>
      </w:pPr>
      <w:r>
        <w:rPr>
          <w:bCs/>
          <w:sz w:val="18"/>
          <w:szCs w:val="18"/>
        </w:rPr>
        <w:lastRenderedPageBreak/>
        <w:tab/>
        <w:t xml:space="preserve">                </w:t>
      </w:r>
      <w:proofErr w:type="spellStart"/>
      <w:r>
        <w:rPr>
          <w:bCs/>
          <w:sz w:val="18"/>
          <w:szCs w:val="18"/>
        </w:rPr>
        <w:t>Tregullow</w:t>
      </w:r>
      <w:proofErr w:type="spellEnd"/>
      <w:r>
        <w:rPr>
          <w:bCs/>
          <w:sz w:val="18"/>
          <w:szCs w:val="18"/>
        </w:rPr>
        <w:t xml:space="preserve"> – 200 </w:t>
      </w:r>
      <w:proofErr w:type="spellStart"/>
      <w:r>
        <w:rPr>
          <w:bCs/>
          <w:sz w:val="18"/>
          <w:szCs w:val="18"/>
        </w:rPr>
        <w:t>yds</w:t>
      </w:r>
      <w:proofErr w:type="spellEnd"/>
      <w:r>
        <w:rPr>
          <w:bCs/>
          <w:sz w:val="18"/>
          <w:szCs w:val="18"/>
        </w:rPr>
        <w:t xml:space="preserve"> past </w:t>
      </w:r>
      <w:proofErr w:type="spellStart"/>
      <w:r>
        <w:rPr>
          <w:bCs/>
          <w:sz w:val="18"/>
          <w:szCs w:val="18"/>
        </w:rPr>
        <w:t>Tregullow</w:t>
      </w:r>
      <w:proofErr w:type="spellEnd"/>
      <w:r>
        <w:rPr>
          <w:bCs/>
          <w:sz w:val="18"/>
          <w:szCs w:val="18"/>
        </w:rPr>
        <w:t xml:space="preserve"> Lodge there is a dip in the road.</w:t>
      </w:r>
    </w:p>
    <w:p w:rsidR="00914636" w:rsidRPr="00914636" w:rsidRDefault="00914636" w:rsidP="008877C3">
      <w:pPr>
        <w:tabs>
          <w:tab w:val="left" w:pos="3544"/>
          <w:tab w:val="left" w:pos="7371"/>
          <w:tab w:val="left" w:pos="8789"/>
          <w:tab w:val="left" w:pos="10490"/>
        </w:tabs>
        <w:ind w:left="709" w:hanging="283"/>
        <w:rPr>
          <w:bCs/>
          <w:sz w:val="18"/>
          <w:szCs w:val="18"/>
        </w:rPr>
      </w:pPr>
      <w:r>
        <w:rPr>
          <w:bCs/>
          <w:sz w:val="18"/>
          <w:szCs w:val="18"/>
        </w:rPr>
        <w:tab/>
      </w:r>
      <w:proofErr w:type="gramStart"/>
      <w:r>
        <w:rPr>
          <w:b/>
          <w:bCs/>
          <w:sz w:val="18"/>
          <w:szCs w:val="18"/>
        </w:rPr>
        <w:t>RESOLVED</w:t>
      </w:r>
      <w:r>
        <w:rPr>
          <w:bCs/>
          <w:sz w:val="18"/>
          <w:szCs w:val="18"/>
        </w:rPr>
        <w:t xml:space="preserve"> to ask for both of these problems to be dealt with.</w:t>
      </w:r>
      <w:proofErr w:type="gramEnd"/>
    </w:p>
    <w:p w:rsidR="00002D2B" w:rsidRPr="00002D2B" w:rsidRDefault="00002D2B" w:rsidP="00257127">
      <w:pPr>
        <w:tabs>
          <w:tab w:val="num" w:pos="709"/>
          <w:tab w:val="left" w:pos="1843"/>
          <w:tab w:val="left" w:pos="3261"/>
          <w:tab w:val="left" w:pos="4395"/>
          <w:tab w:val="left" w:pos="6663"/>
          <w:tab w:val="left" w:pos="9923"/>
          <w:tab w:val="left" w:pos="10632"/>
        </w:tabs>
        <w:ind w:left="709" w:hanging="567"/>
        <w:jc w:val="both"/>
        <w:rPr>
          <w:bCs/>
          <w:sz w:val="18"/>
          <w:szCs w:val="18"/>
        </w:rPr>
      </w:pPr>
    </w:p>
    <w:p w:rsidR="004205B1" w:rsidRDefault="00BD54FA" w:rsidP="00E6059E">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257127" w:rsidRPr="008725D6">
        <w:rPr>
          <w:rFonts w:ascii="Times New Roman" w:hAnsi="Times New Roman"/>
          <w:sz w:val="18"/>
          <w:szCs w:val="18"/>
        </w:rPr>
        <w:tab/>
      </w:r>
      <w:r w:rsidR="004205B1" w:rsidRPr="008725D6">
        <w:rPr>
          <w:rFonts w:ascii="Times New Roman" w:hAnsi="Times New Roman"/>
          <w:sz w:val="18"/>
          <w:szCs w:val="18"/>
        </w:rPr>
        <w:t>Meeting reports</w:t>
      </w:r>
    </w:p>
    <w:p w:rsidR="00FE33FC" w:rsidRDefault="00FE33FC" w:rsidP="00E6059E">
      <w:pPr>
        <w:pStyle w:val="Subtitle"/>
        <w:ind w:left="709" w:hanging="425"/>
        <w:jc w:val="left"/>
        <w:rPr>
          <w:rFonts w:ascii="Times New Roman" w:hAnsi="Times New Roman"/>
          <w:b w:val="0"/>
          <w:sz w:val="18"/>
          <w:szCs w:val="18"/>
        </w:rPr>
      </w:pPr>
      <w:r>
        <w:rPr>
          <w:rFonts w:ascii="Times New Roman" w:hAnsi="Times New Roman"/>
          <w:sz w:val="18"/>
          <w:szCs w:val="18"/>
        </w:rPr>
        <w:tab/>
      </w:r>
      <w:proofErr w:type="gramStart"/>
      <w:r>
        <w:rPr>
          <w:rFonts w:ascii="Times New Roman" w:hAnsi="Times New Roman"/>
          <w:b w:val="0"/>
          <w:sz w:val="18"/>
          <w:szCs w:val="18"/>
        </w:rPr>
        <w:t>None.</w:t>
      </w:r>
      <w:proofErr w:type="gramEnd"/>
    </w:p>
    <w:p w:rsidR="00914636" w:rsidRPr="00914636" w:rsidRDefault="00914636" w:rsidP="00E6059E">
      <w:pPr>
        <w:pStyle w:val="Subtitle"/>
        <w:ind w:left="709" w:hanging="425"/>
        <w:jc w:val="left"/>
        <w:rPr>
          <w:rFonts w:ascii="Times New Roman" w:hAnsi="Times New Roman"/>
          <w:b w:val="0"/>
          <w:sz w:val="18"/>
          <w:szCs w:val="18"/>
        </w:rPr>
      </w:pPr>
      <w:r>
        <w:rPr>
          <w:rFonts w:ascii="Times New Roman" w:hAnsi="Times New Roman"/>
          <w:b w:val="0"/>
          <w:sz w:val="18"/>
          <w:szCs w:val="18"/>
        </w:rPr>
        <w:tab/>
        <w:t xml:space="preserve">Police Liaison meeting, 11 May. </w:t>
      </w:r>
      <w:proofErr w:type="gramStart"/>
      <w:r>
        <w:rPr>
          <w:rFonts w:ascii="Times New Roman" w:hAnsi="Times New Roman"/>
          <w:sz w:val="18"/>
          <w:szCs w:val="18"/>
        </w:rPr>
        <w:t>RESOLVED</w:t>
      </w:r>
      <w:r>
        <w:rPr>
          <w:rFonts w:ascii="Times New Roman" w:hAnsi="Times New Roman"/>
          <w:b w:val="0"/>
          <w:sz w:val="18"/>
          <w:szCs w:val="18"/>
        </w:rPr>
        <w:t xml:space="preserve"> that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will attend.</w:t>
      </w:r>
      <w:proofErr w:type="gramEnd"/>
    </w:p>
    <w:p w:rsidR="0016283E" w:rsidRDefault="009E4B9A" w:rsidP="00466A02">
      <w:pPr>
        <w:pStyle w:val="Subtitle"/>
        <w:ind w:left="709" w:hanging="425"/>
        <w:jc w:val="left"/>
        <w:rPr>
          <w:rFonts w:ascii="Times New Roman" w:hAnsi="Times New Roman"/>
          <w:b w:val="0"/>
          <w:sz w:val="18"/>
          <w:szCs w:val="18"/>
        </w:rPr>
      </w:pPr>
      <w:r>
        <w:rPr>
          <w:rFonts w:ascii="Times New Roman" w:hAnsi="Times New Roman"/>
          <w:sz w:val="18"/>
          <w:szCs w:val="18"/>
        </w:rPr>
        <w:tab/>
      </w:r>
    </w:p>
    <w:p w:rsidR="008877C3" w:rsidRDefault="0016283E" w:rsidP="008877C3">
      <w:pPr>
        <w:pStyle w:val="Subtitle"/>
        <w:ind w:left="709" w:hanging="425"/>
        <w:jc w:val="left"/>
        <w:rPr>
          <w:rFonts w:ascii="Times New Roman" w:hAnsi="Times New Roman"/>
          <w:sz w:val="18"/>
        </w:rPr>
      </w:pPr>
      <w:r w:rsidRPr="0016283E">
        <w:rPr>
          <w:rFonts w:ascii="Times New Roman" w:hAnsi="Times New Roman"/>
          <w:sz w:val="18"/>
          <w:szCs w:val="18"/>
        </w:rPr>
        <w:t>13.</w:t>
      </w:r>
      <w:r w:rsidR="00B623C1" w:rsidRPr="0016283E">
        <w:rPr>
          <w:rFonts w:ascii="Times New Roman" w:hAnsi="Times New Roman"/>
          <w:sz w:val="18"/>
          <w:szCs w:val="18"/>
        </w:rPr>
        <w:t xml:space="preserve"> </w:t>
      </w:r>
      <w:r>
        <w:rPr>
          <w:rFonts w:ascii="Times New Roman" w:hAnsi="Times New Roman"/>
          <w:sz w:val="18"/>
          <w:szCs w:val="18"/>
        </w:rPr>
        <w:tab/>
      </w:r>
      <w:r w:rsidR="008877C3">
        <w:rPr>
          <w:rFonts w:ascii="Times New Roman" w:hAnsi="Times New Roman"/>
          <w:sz w:val="18"/>
        </w:rPr>
        <w:t>Financial report 2014/5</w:t>
      </w:r>
    </w:p>
    <w:p w:rsidR="006B31A0" w:rsidRDefault="006B31A0" w:rsidP="008877C3">
      <w:pPr>
        <w:pStyle w:val="Subtitle"/>
        <w:ind w:left="709" w:hanging="425"/>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provided the following statement at 31 March 2015:</w:t>
      </w:r>
    </w:p>
    <w:p w:rsidR="006B31A0" w:rsidRDefault="006B31A0" w:rsidP="006B31A0">
      <w:pPr>
        <w:pStyle w:val="Subtitle"/>
        <w:tabs>
          <w:tab w:val="left" w:pos="4536"/>
        </w:tabs>
        <w:ind w:left="709" w:hanging="425"/>
        <w:jc w:val="left"/>
        <w:rPr>
          <w:rFonts w:ascii="Times New Roman" w:hAnsi="Times New Roman"/>
          <w:b w:val="0"/>
          <w:sz w:val="18"/>
        </w:rPr>
      </w:pPr>
      <w:r>
        <w:rPr>
          <w:rFonts w:ascii="Times New Roman" w:hAnsi="Times New Roman"/>
          <w:b w:val="0"/>
          <w:sz w:val="18"/>
        </w:rPr>
        <w:tab/>
        <w:t xml:space="preserve">Balance </w:t>
      </w:r>
      <w:proofErr w:type="gramStart"/>
      <w:r>
        <w:rPr>
          <w:rFonts w:ascii="Times New Roman" w:hAnsi="Times New Roman"/>
          <w:b w:val="0"/>
          <w:sz w:val="18"/>
        </w:rPr>
        <w:t>c/f</w:t>
      </w:r>
      <w:proofErr w:type="gramEnd"/>
      <w:r>
        <w:rPr>
          <w:rFonts w:ascii="Times New Roman" w:hAnsi="Times New Roman"/>
          <w:b w:val="0"/>
          <w:sz w:val="18"/>
        </w:rPr>
        <w:t xml:space="preserve"> 01 April 2014</w:t>
      </w:r>
      <w:r>
        <w:rPr>
          <w:rFonts w:ascii="Times New Roman" w:hAnsi="Times New Roman"/>
          <w:b w:val="0"/>
          <w:sz w:val="18"/>
        </w:rPr>
        <w:tab/>
        <w:t>33,731.31</w:t>
      </w:r>
    </w:p>
    <w:p w:rsidR="006B31A0" w:rsidRDefault="006B31A0" w:rsidP="006B31A0">
      <w:pPr>
        <w:pStyle w:val="Subtitle"/>
        <w:tabs>
          <w:tab w:val="left" w:pos="4536"/>
        </w:tabs>
        <w:ind w:left="709" w:hanging="425"/>
        <w:jc w:val="left"/>
        <w:rPr>
          <w:rFonts w:ascii="Times New Roman" w:hAnsi="Times New Roman"/>
          <w:b w:val="0"/>
          <w:sz w:val="18"/>
        </w:rPr>
      </w:pPr>
      <w:r>
        <w:rPr>
          <w:rFonts w:ascii="Times New Roman" w:hAnsi="Times New Roman"/>
          <w:b w:val="0"/>
          <w:sz w:val="18"/>
        </w:rPr>
        <w:tab/>
        <w:t>Plus total payments April 2014 – March 2015</w:t>
      </w:r>
      <w:r>
        <w:rPr>
          <w:rFonts w:ascii="Times New Roman" w:hAnsi="Times New Roman"/>
          <w:b w:val="0"/>
          <w:sz w:val="18"/>
        </w:rPr>
        <w:tab/>
        <w:t>89,968.59</w:t>
      </w:r>
    </w:p>
    <w:p w:rsidR="006B31A0" w:rsidRDefault="006B31A0" w:rsidP="006B31A0">
      <w:pPr>
        <w:pStyle w:val="Subtitle"/>
        <w:tabs>
          <w:tab w:val="left" w:pos="4536"/>
        </w:tabs>
        <w:ind w:left="709" w:hanging="425"/>
        <w:jc w:val="left"/>
        <w:rPr>
          <w:rFonts w:ascii="Times New Roman" w:hAnsi="Times New Roman"/>
          <w:b w:val="0"/>
          <w:sz w:val="18"/>
        </w:rPr>
      </w:pPr>
      <w:r>
        <w:rPr>
          <w:rFonts w:ascii="Times New Roman" w:hAnsi="Times New Roman"/>
          <w:b w:val="0"/>
          <w:sz w:val="18"/>
        </w:rPr>
        <w:tab/>
        <w:t>Minus total payments April 2014 – March 2015</w:t>
      </w:r>
      <w:r>
        <w:rPr>
          <w:rFonts w:ascii="Times New Roman" w:hAnsi="Times New Roman"/>
          <w:b w:val="0"/>
          <w:sz w:val="18"/>
        </w:rPr>
        <w:tab/>
      </w:r>
      <w:r w:rsidRPr="006B31A0">
        <w:rPr>
          <w:rFonts w:ascii="Times New Roman" w:hAnsi="Times New Roman"/>
          <w:b w:val="0"/>
          <w:sz w:val="18"/>
          <w:u w:val="single"/>
        </w:rPr>
        <w:t>89,308.46</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 xml:space="preserve">Balance </w:t>
      </w:r>
      <w:proofErr w:type="gramStart"/>
      <w:r>
        <w:rPr>
          <w:rFonts w:ascii="Times New Roman" w:hAnsi="Times New Roman"/>
          <w:b w:val="0"/>
          <w:sz w:val="18"/>
        </w:rPr>
        <w:t>c/f</w:t>
      </w:r>
      <w:proofErr w:type="gramEnd"/>
      <w:r>
        <w:rPr>
          <w:rFonts w:ascii="Times New Roman" w:hAnsi="Times New Roman"/>
          <w:b w:val="0"/>
          <w:sz w:val="18"/>
        </w:rPr>
        <w:t xml:space="preserve"> 01 April 2015</w:t>
      </w:r>
      <w:r>
        <w:rPr>
          <w:rFonts w:ascii="Times New Roman" w:hAnsi="Times New Roman"/>
          <w:b w:val="0"/>
          <w:sz w:val="18"/>
        </w:rPr>
        <w:tab/>
      </w:r>
      <w:r>
        <w:rPr>
          <w:rFonts w:ascii="Times New Roman" w:hAnsi="Times New Roman"/>
          <w:b w:val="0"/>
          <w:sz w:val="18"/>
        </w:rPr>
        <w:tab/>
      </w:r>
      <w:r w:rsidRPr="006B31A0">
        <w:rPr>
          <w:rFonts w:ascii="Times New Roman" w:hAnsi="Times New Roman"/>
          <w:sz w:val="18"/>
        </w:rPr>
        <w:t>34,391.44</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These cumulative funds are represented by:</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Treasurer’s account balance</w:t>
      </w:r>
      <w:r>
        <w:rPr>
          <w:rFonts w:ascii="Times New Roman" w:hAnsi="Times New Roman"/>
          <w:b w:val="0"/>
          <w:sz w:val="18"/>
        </w:rPr>
        <w:tab/>
        <w:t xml:space="preserve">     268.32</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Business Instant Access account balance</w:t>
      </w:r>
      <w:r>
        <w:rPr>
          <w:rFonts w:ascii="Times New Roman" w:hAnsi="Times New Roman"/>
          <w:b w:val="0"/>
          <w:sz w:val="18"/>
        </w:rPr>
        <w:tab/>
        <w:t>20,564.04</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Other investments:</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National Savings account Capital Reserve</w:t>
      </w:r>
      <w:r>
        <w:rPr>
          <w:rFonts w:ascii="Times New Roman" w:hAnsi="Times New Roman"/>
          <w:b w:val="0"/>
          <w:sz w:val="18"/>
        </w:rPr>
        <w:tab/>
        <w:t xml:space="preserve">  7,776.94</w:t>
      </w:r>
    </w:p>
    <w:p w:rsidR="006B31A0" w:rsidRDefault="006B31A0" w:rsidP="006B31A0">
      <w:pPr>
        <w:pStyle w:val="Subtitle"/>
        <w:tabs>
          <w:tab w:val="left" w:pos="4536"/>
          <w:tab w:val="left" w:pos="5529"/>
        </w:tabs>
        <w:ind w:left="709" w:hanging="425"/>
        <w:jc w:val="left"/>
        <w:rPr>
          <w:rFonts w:ascii="Times New Roman" w:hAnsi="Times New Roman"/>
          <w:b w:val="0"/>
          <w:sz w:val="18"/>
        </w:rPr>
      </w:pPr>
      <w:r>
        <w:rPr>
          <w:rFonts w:ascii="Times New Roman" w:hAnsi="Times New Roman"/>
          <w:b w:val="0"/>
          <w:sz w:val="18"/>
        </w:rPr>
        <w:tab/>
        <w:t>National Savings account Burial Ground Reserve</w:t>
      </w:r>
      <w:r>
        <w:rPr>
          <w:rFonts w:ascii="Times New Roman" w:hAnsi="Times New Roman"/>
          <w:b w:val="0"/>
          <w:sz w:val="18"/>
        </w:rPr>
        <w:tab/>
      </w:r>
      <w:r w:rsidRPr="006B31A0">
        <w:rPr>
          <w:rFonts w:ascii="Times New Roman" w:hAnsi="Times New Roman"/>
          <w:b w:val="0"/>
          <w:sz w:val="18"/>
          <w:u w:val="single"/>
        </w:rPr>
        <w:t xml:space="preserve">  5,782.14</w:t>
      </w:r>
    </w:p>
    <w:p w:rsidR="006B31A0" w:rsidRPr="006B31A0" w:rsidRDefault="006B31A0" w:rsidP="006B31A0">
      <w:pPr>
        <w:pStyle w:val="Subtitle"/>
        <w:tabs>
          <w:tab w:val="left" w:pos="4536"/>
          <w:tab w:val="left" w:pos="5529"/>
        </w:tabs>
        <w:ind w:left="709" w:hanging="425"/>
        <w:jc w:val="left"/>
        <w:rPr>
          <w:rFonts w:ascii="Times New Roman" w:hAnsi="Times New Roman"/>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6B31A0">
        <w:rPr>
          <w:rFonts w:ascii="Times New Roman" w:hAnsi="Times New Roman"/>
          <w:sz w:val="18"/>
        </w:rPr>
        <w:t>34,391.44</w:t>
      </w:r>
    </w:p>
    <w:p w:rsidR="008877C3" w:rsidRDefault="008877C3" w:rsidP="008877C3">
      <w:pPr>
        <w:pStyle w:val="Subtitle"/>
        <w:ind w:left="709" w:hanging="425"/>
        <w:jc w:val="left"/>
        <w:rPr>
          <w:rFonts w:ascii="Times New Roman" w:hAnsi="Times New Roman"/>
          <w:sz w:val="18"/>
        </w:rPr>
      </w:pPr>
    </w:p>
    <w:p w:rsidR="008877C3" w:rsidRDefault="008877C3" w:rsidP="008877C3">
      <w:pPr>
        <w:pStyle w:val="Subtitle"/>
        <w:ind w:left="709" w:hanging="425"/>
        <w:jc w:val="left"/>
        <w:rPr>
          <w:rFonts w:ascii="Times New Roman" w:hAnsi="Times New Roman"/>
          <w:sz w:val="18"/>
        </w:rPr>
      </w:pPr>
      <w:r>
        <w:rPr>
          <w:rFonts w:ascii="Times New Roman" w:hAnsi="Times New Roman"/>
          <w:sz w:val="18"/>
        </w:rPr>
        <w:t xml:space="preserve">14. </w:t>
      </w:r>
      <w:r>
        <w:rPr>
          <w:rFonts w:ascii="Times New Roman" w:hAnsi="Times New Roman"/>
          <w:sz w:val="18"/>
        </w:rPr>
        <w:tab/>
        <w:t>St Day in Bloom</w:t>
      </w:r>
    </w:p>
    <w:p w:rsidR="008877C3" w:rsidRPr="006B31A0" w:rsidRDefault="006B31A0" w:rsidP="008877C3">
      <w:pPr>
        <w:pStyle w:val="Subtitle"/>
        <w:ind w:left="709" w:hanging="425"/>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that </w:t>
      </w:r>
      <w:proofErr w:type="spellStart"/>
      <w:r>
        <w:rPr>
          <w:rFonts w:ascii="Times New Roman" w:hAnsi="Times New Roman"/>
          <w:b w:val="0"/>
          <w:sz w:val="18"/>
        </w:rPr>
        <w:t>Cllrs</w:t>
      </w:r>
      <w:proofErr w:type="spellEnd"/>
      <w:r>
        <w:rPr>
          <w:rFonts w:ascii="Times New Roman" w:hAnsi="Times New Roman"/>
          <w:b w:val="0"/>
          <w:sz w:val="18"/>
        </w:rPr>
        <w:t xml:space="preserve"> Dyer and Jones will judge the entries in early/mid July.</w:t>
      </w:r>
      <w:proofErr w:type="gramEnd"/>
    </w:p>
    <w:p w:rsidR="006B31A0" w:rsidRDefault="006B31A0" w:rsidP="008877C3">
      <w:pPr>
        <w:pStyle w:val="Subtitle"/>
        <w:ind w:left="709" w:hanging="425"/>
        <w:jc w:val="left"/>
        <w:rPr>
          <w:rFonts w:ascii="Times New Roman" w:hAnsi="Times New Roman"/>
          <w:sz w:val="18"/>
        </w:rPr>
      </w:pPr>
    </w:p>
    <w:p w:rsidR="008877C3" w:rsidRDefault="008877C3" w:rsidP="008877C3">
      <w:pPr>
        <w:pStyle w:val="Subtitle"/>
        <w:ind w:left="709" w:hanging="425"/>
        <w:jc w:val="left"/>
        <w:rPr>
          <w:rFonts w:ascii="Times New Roman" w:hAnsi="Times New Roman"/>
          <w:sz w:val="18"/>
        </w:rPr>
      </w:pPr>
      <w:r>
        <w:rPr>
          <w:rFonts w:ascii="Times New Roman" w:hAnsi="Times New Roman"/>
          <w:sz w:val="18"/>
        </w:rPr>
        <w:t>15.</w:t>
      </w:r>
      <w:r>
        <w:rPr>
          <w:rFonts w:ascii="Times New Roman" w:hAnsi="Times New Roman"/>
          <w:sz w:val="18"/>
        </w:rPr>
        <w:tab/>
      </w:r>
      <w:r w:rsidRPr="00193C5D">
        <w:rPr>
          <w:rFonts w:ascii="Times New Roman" w:hAnsi="Times New Roman"/>
          <w:sz w:val="18"/>
        </w:rPr>
        <w:t>Date of the next meeting</w:t>
      </w:r>
    </w:p>
    <w:p w:rsidR="00BD54FA" w:rsidRPr="008725D6"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8877C3">
        <w:rPr>
          <w:rFonts w:ascii="Times New Roman" w:hAnsi="Times New Roman"/>
          <w:b w:val="0"/>
          <w:iCs/>
          <w:sz w:val="18"/>
          <w:szCs w:val="18"/>
        </w:rPr>
        <w:t>11</w:t>
      </w:r>
      <w:r w:rsidR="0038700A" w:rsidRPr="0038700A">
        <w:rPr>
          <w:rFonts w:ascii="Times New Roman" w:hAnsi="Times New Roman"/>
          <w:b w:val="0"/>
          <w:iCs/>
          <w:sz w:val="18"/>
          <w:szCs w:val="18"/>
          <w:vertAlign w:val="superscript"/>
        </w:rPr>
        <w:t>th</w:t>
      </w:r>
      <w:r w:rsidR="008877C3">
        <w:rPr>
          <w:rFonts w:ascii="Times New Roman" w:hAnsi="Times New Roman"/>
          <w:b w:val="0"/>
          <w:iCs/>
          <w:sz w:val="18"/>
          <w:szCs w:val="18"/>
        </w:rPr>
        <w:t xml:space="preserve"> May</w:t>
      </w:r>
      <w:r w:rsidR="0038700A">
        <w:rPr>
          <w:rFonts w:ascii="Times New Roman" w:hAnsi="Times New Roman"/>
          <w:b w:val="0"/>
          <w:iCs/>
          <w:sz w:val="18"/>
          <w:szCs w:val="18"/>
        </w:rPr>
        <w:t>,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5A34DB" w:rsidRDefault="005A34DB" w:rsidP="005553C4">
      <w:pPr>
        <w:pStyle w:val="Subtitle"/>
        <w:tabs>
          <w:tab w:val="left" w:pos="709"/>
        </w:tabs>
        <w:jc w:val="both"/>
        <w:rPr>
          <w:rFonts w:ascii="Times New Roman" w:hAnsi="Times New Roman"/>
          <w:sz w:val="18"/>
        </w:rPr>
      </w:pPr>
    </w:p>
    <w:p w:rsidR="005553C4" w:rsidRPr="008725D6" w:rsidRDefault="005553C4" w:rsidP="005553C4">
      <w:pPr>
        <w:pStyle w:val="Subtitle"/>
        <w:tabs>
          <w:tab w:val="left" w:pos="709"/>
        </w:tabs>
        <w:jc w:val="both"/>
        <w:rPr>
          <w:rFonts w:ascii="Times New Roman" w:hAnsi="Times New Roman"/>
          <w:b w:val="0"/>
          <w:iCs/>
          <w:sz w:val="18"/>
          <w:szCs w:val="18"/>
        </w:rPr>
      </w:pP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8877C3">
        <w:rPr>
          <w:rFonts w:ascii="Times New Roman" w:hAnsi="Times New Roman"/>
          <w:b w:val="0"/>
          <w:iCs/>
          <w:sz w:val="18"/>
          <w:szCs w:val="18"/>
        </w:rPr>
        <w:t>9.39</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16A4495"/>
    <w:multiLevelType w:val="hybridMultilevel"/>
    <w:tmpl w:val="70A4CC9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0">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2">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5">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8">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9">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DFE09B2"/>
    <w:multiLevelType w:val="hybridMultilevel"/>
    <w:tmpl w:val="3946851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5">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0">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1">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2">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5">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7">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num w:numId="1">
    <w:abstractNumId w:val="23"/>
  </w:num>
  <w:num w:numId="2">
    <w:abstractNumId w:val="32"/>
  </w:num>
  <w:num w:numId="3">
    <w:abstractNumId w:val="8"/>
  </w:num>
  <w:num w:numId="4">
    <w:abstractNumId w:val="17"/>
  </w:num>
  <w:num w:numId="5">
    <w:abstractNumId w:val="27"/>
  </w:num>
  <w:num w:numId="6">
    <w:abstractNumId w:val="37"/>
  </w:num>
  <w:num w:numId="7">
    <w:abstractNumId w:val="31"/>
  </w:num>
  <w:num w:numId="8">
    <w:abstractNumId w:val="0"/>
  </w:num>
  <w:num w:numId="9">
    <w:abstractNumId w:val="12"/>
  </w:num>
  <w:num w:numId="10">
    <w:abstractNumId w:val="15"/>
  </w:num>
  <w:num w:numId="11">
    <w:abstractNumId w:val="13"/>
  </w:num>
  <w:num w:numId="12">
    <w:abstractNumId w:val="4"/>
  </w:num>
  <w:num w:numId="13">
    <w:abstractNumId w:val="34"/>
  </w:num>
  <w:num w:numId="14">
    <w:abstractNumId w:val="25"/>
  </w:num>
  <w:num w:numId="15">
    <w:abstractNumId w:val="1"/>
  </w:num>
  <w:num w:numId="16">
    <w:abstractNumId w:val="16"/>
  </w:num>
  <w:num w:numId="17">
    <w:abstractNumId w:val="18"/>
  </w:num>
  <w:num w:numId="18">
    <w:abstractNumId w:val="9"/>
  </w:num>
  <w:num w:numId="19">
    <w:abstractNumId w:val="30"/>
  </w:num>
  <w:num w:numId="20">
    <w:abstractNumId w:val="24"/>
  </w:num>
  <w:num w:numId="21">
    <w:abstractNumId w:val="36"/>
  </w:num>
  <w:num w:numId="22">
    <w:abstractNumId w:val="29"/>
  </w:num>
  <w:num w:numId="23">
    <w:abstractNumId w:val="20"/>
  </w:num>
  <w:num w:numId="24">
    <w:abstractNumId w:val="35"/>
  </w:num>
  <w:num w:numId="25">
    <w:abstractNumId w:val="33"/>
  </w:num>
  <w:num w:numId="26">
    <w:abstractNumId w:val="7"/>
  </w:num>
  <w:num w:numId="27">
    <w:abstractNumId w:val="14"/>
  </w:num>
  <w:num w:numId="28">
    <w:abstractNumId w:val="11"/>
  </w:num>
  <w:num w:numId="29">
    <w:abstractNumId w:val="28"/>
  </w:num>
  <w:num w:numId="30">
    <w:abstractNumId w:val="21"/>
  </w:num>
  <w:num w:numId="31">
    <w:abstractNumId w:val="2"/>
  </w:num>
  <w:num w:numId="32">
    <w:abstractNumId w:val="10"/>
  </w:num>
  <w:num w:numId="33">
    <w:abstractNumId w:val="26"/>
  </w:num>
  <w:num w:numId="34">
    <w:abstractNumId w:val="19"/>
  </w:num>
  <w:num w:numId="35">
    <w:abstractNumId w:val="5"/>
  </w:num>
  <w:num w:numId="36">
    <w:abstractNumId w:val="3"/>
  </w:num>
  <w:num w:numId="37">
    <w:abstractNumId w:val="22"/>
  </w:num>
  <w:num w:numId="3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518D"/>
    <w:rsid w:val="00030B6E"/>
    <w:rsid w:val="0004198E"/>
    <w:rsid w:val="00070AEB"/>
    <w:rsid w:val="00074297"/>
    <w:rsid w:val="000743D0"/>
    <w:rsid w:val="00083DE0"/>
    <w:rsid w:val="00090D8F"/>
    <w:rsid w:val="00092223"/>
    <w:rsid w:val="000976B2"/>
    <w:rsid w:val="000A11FC"/>
    <w:rsid w:val="000B51F7"/>
    <w:rsid w:val="000C4036"/>
    <w:rsid w:val="000C597F"/>
    <w:rsid w:val="000D3F97"/>
    <w:rsid w:val="000E4A21"/>
    <w:rsid w:val="000E4CDC"/>
    <w:rsid w:val="000F17C9"/>
    <w:rsid w:val="000F7D4F"/>
    <w:rsid w:val="001001F4"/>
    <w:rsid w:val="00100F76"/>
    <w:rsid w:val="00106BB6"/>
    <w:rsid w:val="00111579"/>
    <w:rsid w:val="0011796C"/>
    <w:rsid w:val="0012203C"/>
    <w:rsid w:val="001223D6"/>
    <w:rsid w:val="00122DAF"/>
    <w:rsid w:val="0012752E"/>
    <w:rsid w:val="001302A2"/>
    <w:rsid w:val="00131101"/>
    <w:rsid w:val="0013241C"/>
    <w:rsid w:val="00136091"/>
    <w:rsid w:val="0014640C"/>
    <w:rsid w:val="0015269C"/>
    <w:rsid w:val="00154D35"/>
    <w:rsid w:val="001568AE"/>
    <w:rsid w:val="00156907"/>
    <w:rsid w:val="001609F1"/>
    <w:rsid w:val="00160C45"/>
    <w:rsid w:val="001624C8"/>
    <w:rsid w:val="0016283E"/>
    <w:rsid w:val="00180551"/>
    <w:rsid w:val="001A012F"/>
    <w:rsid w:val="001A1F50"/>
    <w:rsid w:val="001A5B61"/>
    <w:rsid w:val="001D3306"/>
    <w:rsid w:val="001E262B"/>
    <w:rsid w:val="001E385D"/>
    <w:rsid w:val="001E4C4C"/>
    <w:rsid w:val="001F1467"/>
    <w:rsid w:val="001F21DB"/>
    <w:rsid w:val="001F5E82"/>
    <w:rsid w:val="001F6F95"/>
    <w:rsid w:val="00203DB7"/>
    <w:rsid w:val="002049E9"/>
    <w:rsid w:val="00206502"/>
    <w:rsid w:val="00221675"/>
    <w:rsid w:val="0022408C"/>
    <w:rsid w:val="00226D93"/>
    <w:rsid w:val="0024420E"/>
    <w:rsid w:val="00246D3A"/>
    <w:rsid w:val="0025685C"/>
    <w:rsid w:val="00257127"/>
    <w:rsid w:val="00264709"/>
    <w:rsid w:val="002654C1"/>
    <w:rsid w:val="00266740"/>
    <w:rsid w:val="002766E3"/>
    <w:rsid w:val="002816A1"/>
    <w:rsid w:val="002830A9"/>
    <w:rsid w:val="00283BD0"/>
    <w:rsid w:val="002924EF"/>
    <w:rsid w:val="002962BE"/>
    <w:rsid w:val="002A11B6"/>
    <w:rsid w:val="002A2E8E"/>
    <w:rsid w:val="002A4413"/>
    <w:rsid w:val="002A49C3"/>
    <w:rsid w:val="002A60A9"/>
    <w:rsid w:val="002B4095"/>
    <w:rsid w:val="002B46BA"/>
    <w:rsid w:val="002B4EA4"/>
    <w:rsid w:val="002C56A3"/>
    <w:rsid w:val="002C7D4D"/>
    <w:rsid w:val="002D0266"/>
    <w:rsid w:val="002D6C54"/>
    <w:rsid w:val="002F0D2F"/>
    <w:rsid w:val="00300D55"/>
    <w:rsid w:val="00300FC0"/>
    <w:rsid w:val="00301266"/>
    <w:rsid w:val="00302177"/>
    <w:rsid w:val="003058C4"/>
    <w:rsid w:val="00311D94"/>
    <w:rsid w:val="00315520"/>
    <w:rsid w:val="003271BF"/>
    <w:rsid w:val="003322D4"/>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41452F"/>
    <w:rsid w:val="004205B1"/>
    <w:rsid w:val="004211FF"/>
    <w:rsid w:val="004334CD"/>
    <w:rsid w:val="00434545"/>
    <w:rsid w:val="004415C3"/>
    <w:rsid w:val="004443D8"/>
    <w:rsid w:val="00451CAC"/>
    <w:rsid w:val="00455ABB"/>
    <w:rsid w:val="00466A02"/>
    <w:rsid w:val="00467183"/>
    <w:rsid w:val="0048098A"/>
    <w:rsid w:val="00491103"/>
    <w:rsid w:val="004A3C10"/>
    <w:rsid w:val="004A46B9"/>
    <w:rsid w:val="004A4C5A"/>
    <w:rsid w:val="004A6C06"/>
    <w:rsid w:val="004B0186"/>
    <w:rsid w:val="004B3E00"/>
    <w:rsid w:val="004C3DE1"/>
    <w:rsid w:val="004D0912"/>
    <w:rsid w:val="004D17D8"/>
    <w:rsid w:val="004D2751"/>
    <w:rsid w:val="004D7737"/>
    <w:rsid w:val="004E304F"/>
    <w:rsid w:val="004E67BD"/>
    <w:rsid w:val="004E6A83"/>
    <w:rsid w:val="004F340C"/>
    <w:rsid w:val="004F768B"/>
    <w:rsid w:val="00502E25"/>
    <w:rsid w:val="005144F6"/>
    <w:rsid w:val="00520115"/>
    <w:rsid w:val="00520415"/>
    <w:rsid w:val="00530C25"/>
    <w:rsid w:val="0054087E"/>
    <w:rsid w:val="00541156"/>
    <w:rsid w:val="00543806"/>
    <w:rsid w:val="005451AA"/>
    <w:rsid w:val="00545BB7"/>
    <w:rsid w:val="0054636E"/>
    <w:rsid w:val="005505FA"/>
    <w:rsid w:val="005553C4"/>
    <w:rsid w:val="0055581E"/>
    <w:rsid w:val="005667F4"/>
    <w:rsid w:val="00580DC7"/>
    <w:rsid w:val="005A34DB"/>
    <w:rsid w:val="005B0237"/>
    <w:rsid w:val="005B420A"/>
    <w:rsid w:val="005C3468"/>
    <w:rsid w:val="005C5D4E"/>
    <w:rsid w:val="005E0B5E"/>
    <w:rsid w:val="005E77BE"/>
    <w:rsid w:val="005F419A"/>
    <w:rsid w:val="005F7558"/>
    <w:rsid w:val="005F7DB4"/>
    <w:rsid w:val="00606FCC"/>
    <w:rsid w:val="0061344A"/>
    <w:rsid w:val="00615C0B"/>
    <w:rsid w:val="0061704D"/>
    <w:rsid w:val="00621F88"/>
    <w:rsid w:val="00626259"/>
    <w:rsid w:val="006270FB"/>
    <w:rsid w:val="00643C04"/>
    <w:rsid w:val="006609CF"/>
    <w:rsid w:val="00675C23"/>
    <w:rsid w:val="00676B09"/>
    <w:rsid w:val="006915F1"/>
    <w:rsid w:val="006A1B66"/>
    <w:rsid w:val="006A572D"/>
    <w:rsid w:val="006B31A0"/>
    <w:rsid w:val="006B5947"/>
    <w:rsid w:val="006C3023"/>
    <w:rsid w:val="006C65DE"/>
    <w:rsid w:val="006D7F6D"/>
    <w:rsid w:val="006E37F8"/>
    <w:rsid w:val="006E5601"/>
    <w:rsid w:val="006F0B38"/>
    <w:rsid w:val="006F3CD2"/>
    <w:rsid w:val="006F4D44"/>
    <w:rsid w:val="006F5CA2"/>
    <w:rsid w:val="00703322"/>
    <w:rsid w:val="0070646B"/>
    <w:rsid w:val="007205C0"/>
    <w:rsid w:val="00721EF0"/>
    <w:rsid w:val="00725FB8"/>
    <w:rsid w:val="00733CDA"/>
    <w:rsid w:val="007350BD"/>
    <w:rsid w:val="00745BFB"/>
    <w:rsid w:val="00755B67"/>
    <w:rsid w:val="0076355B"/>
    <w:rsid w:val="00767998"/>
    <w:rsid w:val="007724FB"/>
    <w:rsid w:val="00774E4A"/>
    <w:rsid w:val="007751B2"/>
    <w:rsid w:val="00777A26"/>
    <w:rsid w:val="00781DA1"/>
    <w:rsid w:val="0078722E"/>
    <w:rsid w:val="0079301C"/>
    <w:rsid w:val="00793030"/>
    <w:rsid w:val="00796509"/>
    <w:rsid w:val="00796923"/>
    <w:rsid w:val="007A1E74"/>
    <w:rsid w:val="007B311E"/>
    <w:rsid w:val="007B55B6"/>
    <w:rsid w:val="007C3016"/>
    <w:rsid w:val="007C5A8F"/>
    <w:rsid w:val="007D3225"/>
    <w:rsid w:val="007E4413"/>
    <w:rsid w:val="007F0293"/>
    <w:rsid w:val="007F1381"/>
    <w:rsid w:val="007F24FB"/>
    <w:rsid w:val="007F39E4"/>
    <w:rsid w:val="007F6D6C"/>
    <w:rsid w:val="00807456"/>
    <w:rsid w:val="00812649"/>
    <w:rsid w:val="00814F00"/>
    <w:rsid w:val="00815ED2"/>
    <w:rsid w:val="008175EC"/>
    <w:rsid w:val="00825152"/>
    <w:rsid w:val="008315E6"/>
    <w:rsid w:val="0083300D"/>
    <w:rsid w:val="00844763"/>
    <w:rsid w:val="00845DFF"/>
    <w:rsid w:val="00847CD3"/>
    <w:rsid w:val="0085594D"/>
    <w:rsid w:val="00856E77"/>
    <w:rsid w:val="008725D6"/>
    <w:rsid w:val="00874A1E"/>
    <w:rsid w:val="00880406"/>
    <w:rsid w:val="00880E7E"/>
    <w:rsid w:val="008810F0"/>
    <w:rsid w:val="00882E9B"/>
    <w:rsid w:val="008877C3"/>
    <w:rsid w:val="00893485"/>
    <w:rsid w:val="00896A44"/>
    <w:rsid w:val="008A1DE9"/>
    <w:rsid w:val="008B7398"/>
    <w:rsid w:val="008C28C4"/>
    <w:rsid w:val="008C2FA7"/>
    <w:rsid w:val="008D458B"/>
    <w:rsid w:val="008D460E"/>
    <w:rsid w:val="008E3BAC"/>
    <w:rsid w:val="008F18DF"/>
    <w:rsid w:val="008F6E88"/>
    <w:rsid w:val="00914636"/>
    <w:rsid w:val="00921135"/>
    <w:rsid w:val="009216F0"/>
    <w:rsid w:val="009353CD"/>
    <w:rsid w:val="00935B83"/>
    <w:rsid w:val="009431FC"/>
    <w:rsid w:val="0095144E"/>
    <w:rsid w:val="0095532F"/>
    <w:rsid w:val="009576EC"/>
    <w:rsid w:val="0095799C"/>
    <w:rsid w:val="00957E6F"/>
    <w:rsid w:val="009644AF"/>
    <w:rsid w:val="009726BB"/>
    <w:rsid w:val="00980460"/>
    <w:rsid w:val="00983FB9"/>
    <w:rsid w:val="00986FF9"/>
    <w:rsid w:val="00991B0C"/>
    <w:rsid w:val="00994BC3"/>
    <w:rsid w:val="00994E01"/>
    <w:rsid w:val="009A24FA"/>
    <w:rsid w:val="009B5CE0"/>
    <w:rsid w:val="009C28CC"/>
    <w:rsid w:val="009D574E"/>
    <w:rsid w:val="009E4B9A"/>
    <w:rsid w:val="009F14F2"/>
    <w:rsid w:val="00A151B4"/>
    <w:rsid w:val="00A20421"/>
    <w:rsid w:val="00A206EE"/>
    <w:rsid w:val="00A214C4"/>
    <w:rsid w:val="00A26DFE"/>
    <w:rsid w:val="00A273FF"/>
    <w:rsid w:val="00A33AB6"/>
    <w:rsid w:val="00A374DE"/>
    <w:rsid w:val="00A37838"/>
    <w:rsid w:val="00A45EBD"/>
    <w:rsid w:val="00A50CBB"/>
    <w:rsid w:val="00A730F6"/>
    <w:rsid w:val="00A75F92"/>
    <w:rsid w:val="00A8685A"/>
    <w:rsid w:val="00AA2E97"/>
    <w:rsid w:val="00AA60DA"/>
    <w:rsid w:val="00AA7A8F"/>
    <w:rsid w:val="00AB127F"/>
    <w:rsid w:val="00AB3078"/>
    <w:rsid w:val="00AC4FA1"/>
    <w:rsid w:val="00AC61F3"/>
    <w:rsid w:val="00AD238B"/>
    <w:rsid w:val="00AD3920"/>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46A83"/>
    <w:rsid w:val="00B540AB"/>
    <w:rsid w:val="00B623C1"/>
    <w:rsid w:val="00B7475D"/>
    <w:rsid w:val="00B74965"/>
    <w:rsid w:val="00B774BF"/>
    <w:rsid w:val="00B8075A"/>
    <w:rsid w:val="00B809D8"/>
    <w:rsid w:val="00BA6699"/>
    <w:rsid w:val="00BB696F"/>
    <w:rsid w:val="00BC42C1"/>
    <w:rsid w:val="00BC7264"/>
    <w:rsid w:val="00BD19C0"/>
    <w:rsid w:val="00BD3AC1"/>
    <w:rsid w:val="00BD54FA"/>
    <w:rsid w:val="00BE31FB"/>
    <w:rsid w:val="00BE353C"/>
    <w:rsid w:val="00BE3BF9"/>
    <w:rsid w:val="00BE55F6"/>
    <w:rsid w:val="00BF1DDA"/>
    <w:rsid w:val="00BF2609"/>
    <w:rsid w:val="00BF2BCC"/>
    <w:rsid w:val="00C00478"/>
    <w:rsid w:val="00C00509"/>
    <w:rsid w:val="00C04BD0"/>
    <w:rsid w:val="00C12FD7"/>
    <w:rsid w:val="00C14F1D"/>
    <w:rsid w:val="00C1761C"/>
    <w:rsid w:val="00C22972"/>
    <w:rsid w:val="00C26117"/>
    <w:rsid w:val="00C31251"/>
    <w:rsid w:val="00C417C6"/>
    <w:rsid w:val="00C41CD2"/>
    <w:rsid w:val="00C441DC"/>
    <w:rsid w:val="00C44831"/>
    <w:rsid w:val="00C512BA"/>
    <w:rsid w:val="00C53EDC"/>
    <w:rsid w:val="00C56544"/>
    <w:rsid w:val="00C70F1A"/>
    <w:rsid w:val="00C8360B"/>
    <w:rsid w:val="00C905AE"/>
    <w:rsid w:val="00CB0E23"/>
    <w:rsid w:val="00CB36F6"/>
    <w:rsid w:val="00CD1BBD"/>
    <w:rsid w:val="00CD631E"/>
    <w:rsid w:val="00CD7D97"/>
    <w:rsid w:val="00CE2260"/>
    <w:rsid w:val="00CE2533"/>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86C07"/>
    <w:rsid w:val="00D940FB"/>
    <w:rsid w:val="00DB68FA"/>
    <w:rsid w:val="00DC3A60"/>
    <w:rsid w:val="00DC3B20"/>
    <w:rsid w:val="00DC3FAC"/>
    <w:rsid w:val="00DE4722"/>
    <w:rsid w:val="00DE4FF9"/>
    <w:rsid w:val="00DE70CB"/>
    <w:rsid w:val="00DE75C9"/>
    <w:rsid w:val="00DE79A0"/>
    <w:rsid w:val="00DF30D6"/>
    <w:rsid w:val="00E05D11"/>
    <w:rsid w:val="00E11496"/>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5B5"/>
    <w:rsid w:val="00EA7F72"/>
    <w:rsid w:val="00ED0953"/>
    <w:rsid w:val="00ED6F55"/>
    <w:rsid w:val="00EE3FED"/>
    <w:rsid w:val="00EE7D2C"/>
    <w:rsid w:val="00EE7E94"/>
    <w:rsid w:val="00EF21AC"/>
    <w:rsid w:val="00EF46D9"/>
    <w:rsid w:val="00F07EA2"/>
    <w:rsid w:val="00F315D5"/>
    <w:rsid w:val="00F368AC"/>
    <w:rsid w:val="00F42FC6"/>
    <w:rsid w:val="00F53AC7"/>
    <w:rsid w:val="00F57888"/>
    <w:rsid w:val="00F61A2B"/>
    <w:rsid w:val="00F638E4"/>
    <w:rsid w:val="00F720C3"/>
    <w:rsid w:val="00F725ED"/>
    <w:rsid w:val="00F93D49"/>
    <w:rsid w:val="00FA32DE"/>
    <w:rsid w:val="00FA6E44"/>
    <w:rsid w:val="00FB3E83"/>
    <w:rsid w:val="00FB5475"/>
    <w:rsid w:val="00FB7C4D"/>
    <w:rsid w:val="00FC33EA"/>
    <w:rsid w:val="00FC3F8D"/>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4FF39-F925-4E51-9772-2F06B10A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3</cp:revision>
  <cp:lastPrinted>2007-04-17T14:27:00Z</cp:lastPrinted>
  <dcterms:created xsi:type="dcterms:W3CDTF">2015-04-14T19:35:00Z</dcterms:created>
  <dcterms:modified xsi:type="dcterms:W3CDTF">2015-04-15T15:31:00Z</dcterms:modified>
</cp:coreProperties>
</file>