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630EC7">
        <w:rPr>
          <w:sz w:val="18"/>
          <w:szCs w:val="18"/>
        </w:rPr>
        <w:t>10</w:t>
      </w:r>
      <w:r w:rsidR="00E75A19">
        <w:rPr>
          <w:sz w:val="18"/>
          <w:szCs w:val="18"/>
        </w:rPr>
        <w:t>th</w:t>
      </w:r>
      <w:r w:rsidR="00371B2F">
        <w:rPr>
          <w:sz w:val="18"/>
          <w:szCs w:val="18"/>
        </w:rPr>
        <w:t xml:space="preserve"> </w:t>
      </w:r>
      <w:r w:rsidR="00630EC7">
        <w:rPr>
          <w:sz w:val="18"/>
          <w:szCs w:val="18"/>
        </w:rPr>
        <w:t>Octo</w:t>
      </w:r>
      <w:r w:rsidR="00E75A19">
        <w:rPr>
          <w:sz w:val="18"/>
          <w:szCs w:val="18"/>
        </w:rPr>
        <w:t>ber</w:t>
      </w:r>
      <w:r w:rsidR="00CA098C">
        <w:rPr>
          <w:sz w:val="18"/>
          <w:szCs w:val="18"/>
        </w:rPr>
        <w:t>, 2016</w:t>
      </w:r>
      <w:r w:rsidR="006028DC">
        <w:rPr>
          <w:sz w:val="18"/>
          <w:szCs w:val="18"/>
        </w:rPr>
        <w:t>, at 7.0</w:t>
      </w:r>
      <w:r w:rsidR="00BA3313">
        <w:rPr>
          <w:sz w:val="18"/>
          <w:szCs w:val="18"/>
        </w:rPr>
        <w:t>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630EC7">
        <w:rPr>
          <w:bCs/>
          <w:sz w:val="18"/>
          <w:szCs w:val="18"/>
        </w:rPr>
        <w:t>R Dyer,</w:t>
      </w:r>
      <w:r w:rsidR="00630EC7">
        <w:rPr>
          <w:sz w:val="18"/>
          <w:szCs w:val="18"/>
        </w:rPr>
        <w:t xml:space="preserve"> </w:t>
      </w:r>
      <w:r w:rsidR="00E75A19">
        <w:rPr>
          <w:sz w:val="18"/>
          <w:szCs w:val="18"/>
        </w:rPr>
        <w:t>D Jones</w:t>
      </w:r>
      <w:r w:rsidR="00E75A19">
        <w:rPr>
          <w:bCs/>
          <w:sz w:val="18"/>
          <w:szCs w:val="18"/>
        </w:rPr>
        <w:t>,</w:t>
      </w:r>
      <w:r w:rsidR="00070990">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A76529">
        <w:rPr>
          <w:bCs/>
          <w:sz w:val="18"/>
          <w:szCs w:val="18"/>
        </w:rPr>
        <w:t xml:space="preserve"> </w:t>
      </w:r>
      <w:r w:rsidR="00630EC7">
        <w:rPr>
          <w:bCs/>
          <w:sz w:val="18"/>
          <w:szCs w:val="18"/>
        </w:rPr>
        <w:t xml:space="preserve">and </w:t>
      </w:r>
      <w:r w:rsidR="00A7283B">
        <w:rPr>
          <w:bCs/>
          <w:sz w:val="18"/>
          <w:szCs w:val="18"/>
        </w:rPr>
        <w:t>S Penny</w:t>
      </w:r>
      <w:r w:rsidR="00A76529">
        <w:rPr>
          <w:bCs/>
          <w:sz w:val="18"/>
          <w:szCs w:val="18"/>
        </w:rPr>
        <w:t xml:space="preserve"> </w:t>
      </w:r>
    </w:p>
    <w:p w:rsidR="00E75A19" w:rsidRDefault="00E75A19"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(CC)</w:t>
      </w:r>
      <w:r w:rsidR="00630EC7">
        <w:rPr>
          <w:sz w:val="18"/>
          <w:szCs w:val="18"/>
        </w:rPr>
        <w:t xml:space="preserve"> to item 7j</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E75A19">
        <w:rPr>
          <w:sz w:val="18"/>
          <w:szCs w:val="18"/>
        </w:rPr>
        <w:t>2</w:t>
      </w:r>
      <w:r w:rsidR="0016283E">
        <w:rPr>
          <w:sz w:val="18"/>
          <w:szCs w:val="18"/>
        </w:rPr>
        <w:t xml:space="preserve"> member</w:t>
      </w:r>
      <w:r w:rsidR="00E75A19">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t xml:space="preserve"> </w:t>
      </w:r>
      <w:r w:rsidR="007B311E">
        <w:rPr>
          <w:b/>
          <w:bCs/>
          <w:sz w:val="18"/>
          <w:szCs w:val="18"/>
        </w:rPr>
        <w:t>Apologies.</w:t>
      </w:r>
    </w:p>
    <w:p w:rsidR="00D759D2" w:rsidRDefault="00E75A19" w:rsidP="002147AD">
      <w:pPr>
        <w:ind w:left="712" w:hanging="360"/>
        <w:rPr>
          <w:sz w:val="18"/>
          <w:szCs w:val="18"/>
        </w:rPr>
      </w:pPr>
      <w:r>
        <w:rPr>
          <w:b/>
          <w:sz w:val="18"/>
          <w:szCs w:val="18"/>
        </w:rPr>
        <w:tab/>
      </w:r>
      <w:r w:rsidR="00887E5D">
        <w:rPr>
          <w:b/>
          <w:sz w:val="18"/>
          <w:szCs w:val="18"/>
        </w:rPr>
        <w:t>RESOLVED</w:t>
      </w:r>
      <w:r w:rsidR="008264F5">
        <w:rPr>
          <w:sz w:val="18"/>
          <w:szCs w:val="18"/>
        </w:rPr>
        <w:t xml:space="preserve"> to accept the apologies</w:t>
      </w:r>
      <w:r w:rsidR="002147AD">
        <w:rPr>
          <w:sz w:val="18"/>
          <w:szCs w:val="18"/>
        </w:rPr>
        <w:t xml:space="preserve"> of </w:t>
      </w:r>
      <w:proofErr w:type="spellStart"/>
      <w:r w:rsidR="002147AD">
        <w:rPr>
          <w:sz w:val="18"/>
          <w:szCs w:val="18"/>
        </w:rPr>
        <w:t>Cllr</w:t>
      </w:r>
      <w:r w:rsidR="00853AEF">
        <w:rPr>
          <w:sz w:val="18"/>
          <w:szCs w:val="18"/>
        </w:rPr>
        <w:t>s</w:t>
      </w:r>
      <w:proofErr w:type="spellEnd"/>
      <w:r w:rsidR="00887E5D">
        <w:rPr>
          <w:sz w:val="18"/>
          <w:szCs w:val="18"/>
        </w:rPr>
        <w:t>.</w:t>
      </w:r>
      <w:r w:rsidRPr="00E75A19">
        <w:rPr>
          <w:bCs/>
          <w:sz w:val="18"/>
          <w:szCs w:val="18"/>
        </w:rPr>
        <w:t xml:space="preserve"> </w:t>
      </w:r>
      <w:r w:rsidR="00630EC7">
        <w:rPr>
          <w:sz w:val="18"/>
          <w:szCs w:val="18"/>
        </w:rPr>
        <w:t xml:space="preserve">J </w:t>
      </w:r>
      <w:proofErr w:type="spellStart"/>
      <w:r w:rsidR="00630EC7">
        <w:rPr>
          <w:sz w:val="18"/>
          <w:szCs w:val="18"/>
        </w:rPr>
        <w:t>Moores</w:t>
      </w:r>
      <w:proofErr w:type="spellEnd"/>
      <w:r w:rsidR="00630EC7">
        <w:rPr>
          <w:sz w:val="18"/>
          <w:szCs w:val="18"/>
        </w:rPr>
        <w:t xml:space="preserve"> and C Williams</w:t>
      </w:r>
      <w:r w:rsidR="002147AD">
        <w:rPr>
          <w:bCs/>
          <w:sz w:val="18"/>
          <w:szCs w:val="18"/>
        </w:rPr>
        <w:t>.</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205409" w:rsidRPr="00630EC7" w:rsidRDefault="00FB26F7" w:rsidP="00630EC7">
      <w:pPr>
        <w:ind w:left="712" w:hanging="360"/>
        <w:jc w:val="both"/>
        <w:rPr>
          <w:bCs/>
          <w:sz w:val="18"/>
          <w:szCs w:val="18"/>
        </w:rPr>
      </w:pPr>
      <w:r>
        <w:rPr>
          <w:b/>
          <w:bCs/>
          <w:sz w:val="18"/>
          <w:szCs w:val="18"/>
        </w:rPr>
        <w:tab/>
      </w:r>
      <w:r w:rsidR="00630EC7">
        <w:rPr>
          <w:bCs/>
          <w:sz w:val="18"/>
          <w:szCs w:val="18"/>
        </w:rPr>
        <w:t xml:space="preserve">One member of the public explained that </w:t>
      </w:r>
      <w:r w:rsidR="00853AEF">
        <w:rPr>
          <w:bCs/>
          <w:sz w:val="18"/>
          <w:szCs w:val="18"/>
        </w:rPr>
        <w:t xml:space="preserve">she </w:t>
      </w:r>
      <w:r w:rsidR="00630EC7">
        <w:rPr>
          <w:bCs/>
          <w:sz w:val="18"/>
          <w:szCs w:val="18"/>
        </w:rPr>
        <w:t>was attending the meeting as she was hoping to buy a property in St Day and was interested to find out if there were any developments with the mining feature in Telegraph St/North Corner.</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5A19" w:rsidRDefault="002147AD"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 xml:space="preserve">The Clerk gave the following report for </w:t>
      </w:r>
      <w:r w:rsidR="00630EC7">
        <w:rPr>
          <w:rFonts w:ascii="Times New Roman" w:hAnsi="Times New Roman"/>
          <w:b w:val="0"/>
          <w:sz w:val="18"/>
        </w:rPr>
        <w:t>July</w:t>
      </w:r>
      <w:r>
        <w:rPr>
          <w:rFonts w:ascii="Times New Roman" w:hAnsi="Times New Roman"/>
          <w:b w:val="0"/>
          <w:sz w:val="18"/>
        </w:rPr>
        <w:t xml:space="preserve"> 2016 as the figures for </w:t>
      </w:r>
      <w:r w:rsidR="00630EC7">
        <w:rPr>
          <w:rFonts w:ascii="Times New Roman" w:hAnsi="Times New Roman"/>
          <w:b w:val="0"/>
          <w:sz w:val="18"/>
        </w:rPr>
        <w:t>August</w:t>
      </w:r>
      <w:r w:rsidR="00853AEF">
        <w:rPr>
          <w:rFonts w:ascii="Times New Roman" w:hAnsi="Times New Roman"/>
          <w:b w:val="0"/>
          <w:sz w:val="18"/>
        </w:rPr>
        <w:t xml:space="preserve"> were not yet on the p</w:t>
      </w:r>
      <w:r>
        <w:rPr>
          <w:rFonts w:ascii="Times New Roman" w:hAnsi="Times New Roman"/>
          <w:b w:val="0"/>
          <w:sz w:val="18"/>
        </w:rPr>
        <w:t>olice website:</w:t>
      </w:r>
    </w:p>
    <w:p w:rsidR="002147AD" w:rsidRPr="002418AA" w:rsidRDefault="002147AD" w:rsidP="002147AD">
      <w:pPr>
        <w:tabs>
          <w:tab w:val="num" w:pos="709"/>
        </w:tabs>
        <w:ind w:left="709" w:hanging="142"/>
        <w:rPr>
          <w:sz w:val="18"/>
          <w:szCs w:val="18"/>
        </w:rPr>
      </w:pPr>
      <w:r>
        <w:rPr>
          <w:b/>
          <w:sz w:val="18"/>
        </w:rPr>
        <w:tab/>
      </w:r>
      <w:r>
        <w:rPr>
          <w:b/>
          <w:sz w:val="18"/>
        </w:rPr>
        <w:tab/>
      </w:r>
      <w:r w:rsidRPr="002418AA">
        <w:rPr>
          <w:sz w:val="18"/>
          <w:szCs w:val="18"/>
        </w:rPr>
        <w:t>crimes during June:</w:t>
      </w:r>
    </w:p>
    <w:p w:rsidR="00630EC7" w:rsidRDefault="002147AD" w:rsidP="00630EC7">
      <w:pPr>
        <w:tabs>
          <w:tab w:val="num" w:pos="709"/>
          <w:tab w:val="left" w:pos="2835"/>
          <w:tab w:val="left" w:pos="6521"/>
        </w:tabs>
        <w:ind w:left="851" w:hanging="284"/>
        <w:rPr>
          <w:sz w:val="18"/>
          <w:szCs w:val="18"/>
        </w:rPr>
      </w:pPr>
      <w:r>
        <w:rPr>
          <w:sz w:val="18"/>
          <w:szCs w:val="18"/>
        </w:rPr>
        <w:tab/>
      </w:r>
      <w:r w:rsidR="00630EC7">
        <w:rPr>
          <w:sz w:val="18"/>
          <w:szCs w:val="18"/>
        </w:rPr>
        <w:t>Scoria Close</w:t>
      </w:r>
      <w:r w:rsidR="00630EC7">
        <w:rPr>
          <w:sz w:val="18"/>
          <w:szCs w:val="18"/>
        </w:rPr>
        <w:tab/>
        <w:t>vehicle crime</w:t>
      </w:r>
      <w:r w:rsidR="00630EC7">
        <w:rPr>
          <w:sz w:val="18"/>
          <w:szCs w:val="18"/>
        </w:rPr>
        <w:tab/>
        <w:t>under investigation</w:t>
      </w:r>
    </w:p>
    <w:p w:rsidR="00630EC7" w:rsidRDefault="00630EC7" w:rsidP="00630EC7">
      <w:pPr>
        <w:tabs>
          <w:tab w:val="num" w:pos="709"/>
          <w:tab w:val="left" w:pos="2835"/>
          <w:tab w:val="left" w:pos="6521"/>
        </w:tabs>
        <w:ind w:left="709" w:hanging="142"/>
        <w:rPr>
          <w:sz w:val="18"/>
          <w:szCs w:val="18"/>
        </w:rPr>
      </w:pPr>
      <w:r>
        <w:rPr>
          <w:sz w:val="18"/>
          <w:szCs w:val="18"/>
        </w:rPr>
        <w:tab/>
        <w:t>Scoria Close</w:t>
      </w:r>
      <w:r>
        <w:rPr>
          <w:sz w:val="18"/>
          <w:szCs w:val="18"/>
        </w:rPr>
        <w:tab/>
        <w:t>other theft</w:t>
      </w:r>
      <w:r>
        <w:rPr>
          <w:sz w:val="18"/>
          <w:szCs w:val="18"/>
        </w:rPr>
        <w:tab/>
        <w:t>under investigation</w:t>
      </w:r>
    </w:p>
    <w:p w:rsidR="00630EC7" w:rsidRDefault="00630EC7" w:rsidP="00630EC7">
      <w:pPr>
        <w:tabs>
          <w:tab w:val="num" w:pos="709"/>
          <w:tab w:val="left" w:pos="2835"/>
          <w:tab w:val="left" w:pos="6521"/>
        </w:tabs>
        <w:ind w:left="709" w:hanging="142"/>
        <w:rPr>
          <w:sz w:val="18"/>
          <w:szCs w:val="18"/>
        </w:rPr>
      </w:pPr>
      <w:r>
        <w:rPr>
          <w:sz w:val="18"/>
          <w:szCs w:val="18"/>
        </w:rPr>
        <w:tab/>
        <w:t xml:space="preserve">Forth an </w:t>
      </w:r>
      <w:proofErr w:type="spellStart"/>
      <w:r>
        <w:rPr>
          <w:sz w:val="18"/>
          <w:szCs w:val="18"/>
        </w:rPr>
        <w:t>Praze</w:t>
      </w:r>
      <w:proofErr w:type="spellEnd"/>
      <w:r>
        <w:rPr>
          <w:sz w:val="18"/>
          <w:szCs w:val="18"/>
        </w:rPr>
        <w:tab/>
        <w:t>ASB</w:t>
      </w:r>
      <w:r>
        <w:rPr>
          <w:sz w:val="18"/>
          <w:szCs w:val="18"/>
        </w:rPr>
        <w:tab/>
        <w:t>no details provided</w:t>
      </w:r>
    </w:p>
    <w:p w:rsidR="00630EC7" w:rsidRDefault="00630EC7" w:rsidP="00630EC7">
      <w:pPr>
        <w:tabs>
          <w:tab w:val="num" w:pos="709"/>
          <w:tab w:val="left" w:pos="2835"/>
          <w:tab w:val="left" w:pos="6521"/>
        </w:tabs>
        <w:ind w:left="709" w:hanging="142"/>
        <w:rPr>
          <w:sz w:val="18"/>
          <w:szCs w:val="18"/>
        </w:rPr>
      </w:pPr>
      <w:r>
        <w:rPr>
          <w:sz w:val="18"/>
          <w:szCs w:val="18"/>
        </w:rPr>
        <w:tab/>
        <w:t>Church St</w:t>
      </w:r>
      <w:r>
        <w:rPr>
          <w:sz w:val="18"/>
          <w:szCs w:val="18"/>
        </w:rPr>
        <w:tab/>
        <w:t>violent /sexual offence</w:t>
      </w:r>
      <w:r>
        <w:rPr>
          <w:sz w:val="18"/>
          <w:szCs w:val="18"/>
        </w:rPr>
        <w:tab/>
        <w:t>under investigation</w:t>
      </w:r>
    </w:p>
    <w:p w:rsidR="00630EC7" w:rsidRDefault="00630EC7" w:rsidP="00630EC7">
      <w:pPr>
        <w:tabs>
          <w:tab w:val="num" w:pos="709"/>
          <w:tab w:val="left" w:pos="2835"/>
          <w:tab w:val="left" w:pos="6521"/>
        </w:tabs>
        <w:ind w:left="709" w:hanging="142"/>
        <w:rPr>
          <w:sz w:val="18"/>
          <w:szCs w:val="18"/>
        </w:rPr>
      </w:pPr>
      <w:r>
        <w:rPr>
          <w:sz w:val="18"/>
          <w:szCs w:val="18"/>
        </w:rPr>
        <w:tab/>
      </w:r>
      <w:proofErr w:type="spellStart"/>
      <w:r>
        <w:rPr>
          <w:sz w:val="18"/>
          <w:szCs w:val="18"/>
        </w:rPr>
        <w:t>Trenant</w:t>
      </w:r>
      <w:proofErr w:type="spellEnd"/>
      <w:r>
        <w:rPr>
          <w:sz w:val="18"/>
          <w:szCs w:val="18"/>
        </w:rPr>
        <w:tab/>
        <w:t>other theft</w:t>
      </w:r>
      <w:r>
        <w:rPr>
          <w:sz w:val="18"/>
          <w:szCs w:val="18"/>
        </w:rPr>
        <w:tab/>
        <w:t>under investigation</w:t>
      </w:r>
    </w:p>
    <w:p w:rsidR="00630EC7" w:rsidRDefault="00630EC7" w:rsidP="00630EC7">
      <w:pPr>
        <w:tabs>
          <w:tab w:val="num" w:pos="709"/>
          <w:tab w:val="left" w:pos="2835"/>
          <w:tab w:val="left" w:pos="6521"/>
        </w:tabs>
        <w:ind w:left="709" w:hanging="142"/>
        <w:rPr>
          <w:sz w:val="18"/>
          <w:szCs w:val="18"/>
        </w:rPr>
      </w:pPr>
      <w:r>
        <w:rPr>
          <w:sz w:val="18"/>
          <w:szCs w:val="18"/>
        </w:rPr>
        <w:tab/>
        <w:t>Brickworks Hill</w:t>
      </w:r>
      <w:r>
        <w:rPr>
          <w:sz w:val="18"/>
          <w:szCs w:val="18"/>
        </w:rPr>
        <w:tab/>
        <w:t>vehicle crime</w:t>
      </w:r>
      <w:r>
        <w:rPr>
          <w:sz w:val="18"/>
          <w:szCs w:val="18"/>
        </w:rPr>
        <w:tab/>
        <w:t>under investigation</w:t>
      </w:r>
    </w:p>
    <w:p w:rsidR="00630EC7" w:rsidRDefault="00630EC7" w:rsidP="00630EC7">
      <w:pPr>
        <w:tabs>
          <w:tab w:val="num" w:pos="709"/>
          <w:tab w:val="left" w:pos="2835"/>
          <w:tab w:val="left" w:pos="6521"/>
        </w:tabs>
        <w:ind w:left="709" w:hanging="142"/>
        <w:rPr>
          <w:sz w:val="18"/>
          <w:szCs w:val="18"/>
        </w:rPr>
      </w:pPr>
      <w:r>
        <w:rPr>
          <w:sz w:val="18"/>
          <w:szCs w:val="18"/>
        </w:rPr>
        <w:tab/>
      </w:r>
      <w:proofErr w:type="spellStart"/>
      <w:r>
        <w:rPr>
          <w:sz w:val="18"/>
          <w:szCs w:val="18"/>
        </w:rPr>
        <w:t>Tolcarne</w:t>
      </w:r>
      <w:proofErr w:type="spellEnd"/>
      <w:r>
        <w:rPr>
          <w:sz w:val="18"/>
          <w:szCs w:val="18"/>
        </w:rPr>
        <w:t xml:space="preserve"> Rd</w:t>
      </w:r>
      <w:r>
        <w:rPr>
          <w:sz w:val="18"/>
          <w:szCs w:val="18"/>
        </w:rPr>
        <w:tab/>
        <w:t>ASB</w:t>
      </w:r>
      <w:r>
        <w:rPr>
          <w:sz w:val="18"/>
          <w:szCs w:val="18"/>
        </w:rPr>
        <w:tab/>
        <w:t>no details provided</w:t>
      </w:r>
    </w:p>
    <w:p w:rsidR="00630EC7" w:rsidRPr="002418AA" w:rsidRDefault="00630EC7" w:rsidP="00630EC7">
      <w:pPr>
        <w:tabs>
          <w:tab w:val="num" w:pos="709"/>
          <w:tab w:val="left" w:pos="2835"/>
          <w:tab w:val="left" w:pos="6521"/>
        </w:tabs>
        <w:ind w:left="709" w:hanging="142"/>
        <w:rPr>
          <w:sz w:val="18"/>
          <w:szCs w:val="18"/>
        </w:rPr>
      </w:pPr>
      <w:r>
        <w:rPr>
          <w:sz w:val="18"/>
          <w:szCs w:val="18"/>
        </w:rPr>
        <w:tab/>
      </w:r>
      <w:proofErr w:type="spellStart"/>
      <w:r>
        <w:rPr>
          <w:sz w:val="18"/>
          <w:szCs w:val="18"/>
        </w:rPr>
        <w:t>Tolcarne</w:t>
      </w:r>
      <w:proofErr w:type="spellEnd"/>
      <w:r>
        <w:rPr>
          <w:sz w:val="18"/>
          <w:szCs w:val="18"/>
        </w:rPr>
        <w:t xml:space="preserve"> Rd</w:t>
      </w:r>
      <w:r>
        <w:rPr>
          <w:sz w:val="18"/>
          <w:szCs w:val="18"/>
        </w:rPr>
        <w:tab/>
        <w:t>burglary</w:t>
      </w:r>
      <w:r>
        <w:rPr>
          <w:sz w:val="18"/>
          <w:szCs w:val="18"/>
        </w:rPr>
        <w:tab/>
        <w:t>under investigation</w:t>
      </w:r>
    </w:p>
    <w:p w:rsidR="002147AD" w:rsidRDefault="00E40294" w:rsidP="00630EC7">
      <w:pPr>
        <w:tabs>
          <w:tab w:val="num" w:pos="709"/>
          <w:tab w:val="left" w:pos="2835"/>
          <w:tab w:val="left" w:pos="6521"/>
        </w:tabs>
        <w:ind w:left="709" w:hanging="142"/>
        <w:rPr>
          <w:sz w:val="18"/>
          <w:szCs w:val="18"/>
        </w:rPr>
      </w:pPr>
      <w:r>
        <w:rPr>
          <w:sz w:val="18"/>
          <w:szCs w:val="18"/>
        </w:rPr>
        <w:tab/>
        <w:t xml:space="preserve">Cllr </w:t>
      </w:r>
      <w:proofErr w:type="spellStart"/>
      <w:r>
        <w:rPr>
          <w:sz w:val="18"/>
          <w:szCs w:val="18"/>
        </w:rPr>
        <w:t>Newcombe</w:t>
      </w:r>
      <w:proofErr w:type="spellEnd"/>
      <w:r>
        <w:rPr>
          <w:sz w:val="18"/>
          <w:szCs w:val="18"/>
        </w:rPr>
        <w:t xml:space="preserve"> said that he hoped to attend the police liaison meeting on 11 October and agreed to raise the following points:</w:t>
      </w:r>
    </w:p>
    <w:p w:rsidR="00E40294" w:rsidRDefault="00E40294" w:rsidP="00E40294">
      <w:pPr>
        <w:pStyle w:val="ListParagraph"/>
        <w:numPr>
          <w:ilvl w:val="0"/>
          <w:numId w:val="6"/>
        </w:numPr>
        <w:tabs>
          <w:tab w:val="num" w:pos="709"/>
          <w:tab w:val="left" w:pos="2835"/>
          <w:tab w:val="left" w:pos="6521"/>
        </w:tabs>
        <w:rPr>
          <w:sz w:val="18"/>
          <w:szCs w:val="18"/>
        </w:rPr>
      </w:pPr>
      <w:r>
        <w:rPr>
          <w:sz w:val="18"/>
          <w:szCs w:val="18"/>
        </w:rPr>
        <w:t>the police website is currently running three months out of date</w:t>
      </w:r>
    </w:p>
    <w:p w:rsidR="00E40294" w:rsidRDefault="00E40294" w:rsidP="00E40294">
      <w:pPr>
        <w:pStyle w:val="ListParagraph"/>
        <w:numPr>
          <w:ilvl w:val="0"/>
          <w:numId w:val="6"/>
        </w:numPr>
        <w:tabs>
          <w:tab w:val="num" w:pos="709"/>
          <w:tab w:val="left" w:pos="2835"/>
          <w:tab w:val="left" w:pos="6521"/>
        </w:tabs>
        <w:rPr>
          <w:sz w:val="18"/>
          <w:szCs w:val="18"/>
        </w:rPr>
      </w:pPr>
      <w:r>
        <w:rPr>
          <w:sz w:val="18"/>
          <w:szCs w:val="18"/>
        </w:rPr>
        <w:t>detection rates appear to be dropping in St Day</w:t>
      </w:r>
    </w:p>
    <w:p w:rsidR="00E40294" w:rsidRPr="00E40294" w:rsidRDefault="00E40294" w:rsidP="00E40294">
      <w:pPr>
        <w:pStyle w:val="ListParagraph"/>
        <w:numPr>
          <w:ilvl w:val="0"/>
          <w:numId w:val="6"/>
        </w:numPr>
        <w:tabs>
          <w:tab w:val="num" w:pos="709"/>
          <w:tab w:val="left" w:pos="2835"/>
          <w:tab w:val="left" w:pos="6521"/>
        </w:tabs>
        <w:rPr>
          <w:sz w:val="18"/>
          <w:szCs w:val="18"/>
        </w:rPr>
      </w:pPr>
      <w:r>
        <w:rPr>
          <w:sz w:val="18"/>
          <w:szCs w:val="18"/>
        </w:rPr>
        <w:t>there is no new telephone number for the new police office</w:t>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CC2DC3" w:rsidRDefault="00205409" w:rsidP="00E40294">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 xml:space="preserve">llr </w:t>
      </w:r>
      <w:proofErr w:type="spellStart"/>
      <w:r>
        <w:rPr>
          <w:rFonts w:ascii="Times New Roman" w:hAnsi="Times New Roman"/>
          <w:b w:val="0"/>
          <w:sz w:val="18"/>
        </w:rPr>
        <w:t>Kaczmarek</w:t>
      </w:r>
      <w:proofErr w:type="spellEnd"/>
      <w:r>
        <w:rPr>
          <w:rFonts w:ascii="Times New Roman" w:hAnsi="Times New Roman"/>
          <w:b w:val="0"/>
          <w:sz w:val="18"/>
        </w:rPr>
        <w:t xml:space="preserve"> gave the following report:</w:t>
      </w:r>
    </w:p>
    <w:p w:rsidR="00E40294" w:rsidRDefault="00E40294" w:rsidP="00E40294">
      <w:pPr>
        <w:pStyle w:val="Subtitle"/>
        <w:numPr>
          <w:ilvl w:val="0"/>
          <w:numId w:val="7"/>
        </w:numPr>
        <w:tabs>
          <w:tab w:val="left" w:pos="426"/>
        </w:tabs>
        <w:jc w:val="left"/>
        <w:rPr>
          <w:rFonts w:ascii="Times New Roman" w:hAnsi="Times New Roman"/>
          <w:b w:val="0"/>
          <w:sz w:val="18"/>
        </w:rPr>
      </w:pPr>
      <w:r>
        <w:rPr>
          <w:rFonts w:ascii="Times New Roman" w:hAnsi="Times New Roman"/>
          <w:b w:val="0"/>
          <w:sz w:val="18"/>
        </w:rPr>
        <w:t>Mining feature, Telegraph St. A contractor has been appointed and work should start by the beginning of November</w:t>
      </w:r>
    </w:p>
    <w:p w:rsidR="00E40294" w:rsidRDefault="00E40294" w:rsidP="00E40294">
      <w:pPr>
        <w:pStyle w:val="Subtitle"/>
        <w:numPr>
          <w:ilvl w:val="0"/>
          <w:numId w:val="7"/>
        </w:numPr>
        <w:tabs>
          <w:tab w:val="left" w:pos="426"/>
        </w:tabs>
        <w:jc w:val="left"/>
        <w:rPr>
          <w:rFonts w:ascii="Times New Roman" w:hAnsi="Times New Roman"/>
          <w:b w:val="0"/>
          <w:sz w:val="18"/>
        </w:rPr>
      </w:pPr>
      <w:r>
        <w:rPr>
          <w:rFonts w:ascii="Times New Roman" w:hAnsi="Times New Roman"/>
          <w:b w:val="0"/>
          <w:sz w:val="18"/>
        </w:rPr>
        <w:t>Telegraph Hill development. He said that there had been a problem recently when it was thought that the concrete pillars had been taken down but, on closer inspection, this was not the case. He agreed to see if they could be listed to prevent such problems in the future.</w:t>
      </w:r>
    </w:p>
    <w:p w:rsidR="00E40294" w:rsidRDefault="00E40294" w:rsidP="00E40294">
      <w:pPr>
        <w:pStyle w:val="Subtitle"/>
        <w:numPr>
          <w:ilvl w:val="0"/>
          <w:numId w:val="7"/>
        </w:numPr>
        <w:tabs>
          <w:tab w:val="left" w:pos="426"/>
        </w:tabs>
        <w:jc w:val="left"/>
        <w:rPr>
          <w:rFonts w:ascii="Times New Roman" w:hAnsi="Times New Roman"/>
          <w:b w:val="0"/>
          <w:sz w:val="18"/>
        </w:rPr>
      </w:pPr>
      <w:r>
        <w:rPr>
          <w:rFonts w:ascii="Times New Roman" w:hAnsi="Times New Roman"/>
          <w:b w:val="0"/>
          <w:sz w:val="18"/>
        </w:rPr>
        <w:t>Vicarage Hill. Drilling will take place in the depression in the road.</w:t>
      </w:r>
    </w:p>
    <w:p w:rsidR="00E40294" w:rsidRDefault="00E40294" w:rsidP="00E40294">
      <w:pPr>
        <w:pStyle w:val="Subtitle"/>
        <w:numPr>
          <w:ilvl w:val="0"/>
          <w:numId w:val="7"/>
        </w:numPr>
        <w:tabs>
          <w:tab w:val="left" w:pos="426"/>
        </w:tabs>
        <w:jc w:val="left"/>
        <w:rPr>
          <w:rFonts w:ascii="Times New Roman" w:hAnsi="Times New Roman"/>
          <w:b w:val="0"/>
          <w:sz w:val="18"/>
        </w:rPr>
      </w:pPr>
      <w:r>
        <w:rPr>
          <w:rFonts w:ascii="Times New Roman" w:hAnsi="Times New Roman"/>
          <w:b w:val="0"/>
          <w:sz w:val="18"/>
        </w:rPr>
        <w:t>Old Clock movement. He had contacted Kevin Baker of King Edwards Mine and would make further contact at the coming Mineral Tramways meeting to arrange to inspect the movement with him.</w:t>
      </w:r>
    </w:p>
    <w:p w:rsidR="00E40294" w:rsidRDefault="00E40294" w:rsidP="00E40294">
      <w:pPr>
        <w:pStyle w:val="Subtitle"/>
        <w:numPr>
          <w:ilvl w:val="0"/>
          <w:numId w:val="7"/>
        </w:numPr>
        <w:tabs>
          <w:tab w:val="left" w:pos="426"/>
        </w:tabs>
        <w:jc w:val="left"/>
        <w:rPr>
          <w:rFonts w:ascii="Times New Roman" w:hAnsi="Times New Roman"/>
          <w:b w:val="0"/>
          <w:sz w:val="18"/>
        </w:rPr>
      </w:pPr>
      <w:r>
        <w:rPr>
          <w:rFonts w:ascii="Times New Roman" w:hAnsi="Times New Roman"/>
          <w:b w:val="0"/>
          <w:sz w:val="18"/>
        </w:rPr>
        <w:t>Star Inn Harvest Festival. He  had attended the recent event at which around £800 had been raised for charity.</w:t>
      </w:r>
    </w:p>
    <w:p w:rsidR="00E40294" w:rsidRDefault="00E40294" w:rsidP="00E40294">
      <w:pPr>
        <w:pStyle w:val="Subtitle"/>
        <w:numPr>
          <w:ilvl w:val="0"/>
          <w:numId w:val="7"/>
        </w:numPr>
        <w:tabs>
          <w:tab w:val="left" w:pos="426"/>
        </w:tabs>
        <w:jc w:val="left"/>
        <w:rPr>
          <w:rFonts w:ascii="Times New Roman" w:hAnsi="Times New Roman"/>
          <w:b w:val="0"/>
          <w:sz w:val="18"/>
        </w:rPr>
      </w:pPr>
      <w:r>
        <w:rPr>
          <w:rFonts w:ascii="Times New Roman" w:hAnsi="Times New Roman"/>
          <w:b w:val="0"/>
          <w:sz w:val="18"/>
        </w:rPr>
        <w:t>Boundary Review. The Commission has suggested a reduction in Cornwall Councillors to between 105 and 115.</w:t>
      </w:r>
    </w:p>
    <w:p w:rsidR="00853AEF" w:rsidRPr="00205409" w:rsidRDefault="00853AEF" w:rsidP="00853AEF">
      <w:pPr>
        <w:pStyle w:val="Subtitle"/>
        <w:tabs>
          <w:tab w:val="left" w:pos="426"/>
        </w:tabs>
        <w:ind w:left="72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CB095A">
        <w:rPr>
          <w:rFonts w:ascii="Times New Roman" w:hAnsi="Times New Roman"/>
          <w:bCs/>
          <w:sz w:val="18"/>
        </w:rPr>
        <w:t>Monday 12th September</w:t>
      </w:r>
      <w:r>
        <w:rPr>
          <w:rFonts w:ascii="Times New Roman" w:hAnsi="Times New Roman"/>
          <w:bCs/>
          <w:sz w:val="18"/>
        </w:rPr>
        <w:t>, 2016</w:t>
      </w:r>
    </w:p>
    <w:p w:rsidR="002147AD" w:rsidRPr="002147AD"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second sentence of </w:t>
      </w:r>
      <w:r w:rsidR="002147AD">
        <w:rPr>
          <w:rFonts w:ascii="Times New Roman" w:hAnsi="Times New Roman"/>
          <w:b w:val="0"/>
          <w:bCs/>
          <w:sz w:val="18"/>
        </w:rPr>
        <w:t xml:space="preserve"> </w:t>
      </w:r>
      <w:r>
        <w:rPr>
          <w:rFonts w:ascii="Times New Roman" w:hAnsi="Times New Roman"/>
          <w:b w:val="0"/>
          <w:bCs/>
          <w:sz w:val="18"/>
        </w:rPr>
        <w:t>item 9e be amended to read '</w:t>
      </w:r>
      <w:r w:rsidRPr="00322591">
        <w:rPr>
          <w:rFonts w:ascii="Times New Roman" w:hAnsi="Times New Roman"/>
          <w:b w:val="0"/>
          <w:sz w:val="18"/>
        </w:rPr>
        <w:t xml:space="preserve"> </w:t>
      </w:r>
      <w:r w:rsidRPr="00322591">
        <w:rPr>
          <w:rFonts w:ascii="Times New Roman" w:hAnsi="Times New Roman"/>
          <w:b w:val="0"/>
          <w:i/>
          <w:sz w:val="18"/>
        </w:rPr>
        <w:t>The Clerk had replied that there is no plan for speed humps and that recent speed check figures</w:t>
      </w:r>
      <w:r w:rsidR="00FB15E2">
        <w:rPr>
          <w:rFonts w:ascii="Times New Roman" w:hAnsi="Times New Roman"/>
          <w:b w:val="0"/>
          <w:i/>
          <w:sz w:val="18"/>
        </w:rPr>
        <w:t xml:space="preserve"> </w:t>
      </w:r>
      <w:r>
        <w:rPr>
          <w:rFonts w:ascii="Times New Roman" w:hAnsi="Times New Roman"/>
          <w:b w:val="0"/>
          <w:i/>
          <w:sz w:val="18"/>
        </w:rPr>
        <w:t>in Telegraph Hill/Scorrier St</w:t>
      </w:r>
      <w:r w:rsidRPr="00322591">
        <w:rPr>
          <w:rFonts w:ascii="Times New Roman" w:hAnsi="Times New Roman"/>
          <w:b w:val="0"/>
          <w:i/>
          <w:sz w:val="18"/>
        </w:rPr>
        <w:t xml:space="preserve"> show that the vast majority of vehicles are travelling at just over 20mph</w:t>
      </w:r>
      <w:r>
        <w:rPr>
          <w:rFonts w:ascii="Times New Roman" w:hAnsi="Times New Roman"/>
          <w:b w:val="0"/>
          <w:sz w:val="18"/>
        </w:rPr>
        <w:t xml:space="preserve"> '. T</w:t>
      </w:r>
      <w:r>
        <w:rPr>
          <w:rFonts w:ascii="Times New Roman" w:hAnsi="Times New Roman"/>
          <w:b w:val="0"/>
          <w:bCs/>
          <w:sz w:val="18"/>
        </w:rPr>
        <w:t>he Minutes were then</w:t>
      </w:r>
      <w:r w:rsidR="002147AD">
        <w:rPr>
          <w:rFonts w:ascii="Times New Roman" w:hAnsi="Times New Roman"/>
          <w:b w:val="0"/>
          <w:bCs/>
          <w:sz w:val="18"/>
        </w:rPr>
        <w:t xml:space="preserve"> confirmed as a true and correct record of the proceedings and signed by the Chairman.</w:t>
      </w:r>
    </w:p>
    <w:p w:rsidR="002147AD" w:rsidRDefault="002147AD" w:rsidP="002147AD">
      <w:pPr>
        <w:pStyle w:val="Subtitle"/>
        <w:tabs>
          <w:tab w:val="left" w:pos="426"/>
        </w:tabs>
        <w:ind w:left="14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75A19">
        <w:rPr>
          <w:rFonts w:ascii="Times New Roman" w:hAnsi="Times New Roman"/>
          <w:bCs/>
          <w:sz w:val="18"/>
        </w:rPr>
        <w:t>7.</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322591" w:rsidRDefault="00CC2DC3" w:rsidP="00322591">
      <w:pPr>
        <w:tabs>
          <w:tab w:val="num" w:pos="993"/>
        </w:tabs>
        <w:ind w:left="993" w:hanging="426"/>
        <w:rPr>
          <w:sz w:val="18"/>
          <w:szCs w:val="18"/>
        </w:rPr>
      </w:pPr>
      <w:r>
        <w:rPr>
          <w:sz w:val="18"/>
        </w:rPr>
        <w:tab/>
      </w:r>
      <w:r w:rsidRPr="002418AA">
        <w:rPr>
          <w:sz w:val="18"/>
          <w:szCs w:val="18"/>
        </w:rPr>
        <w:t xml:space="preserve">Town Clock. </w:t>
      </w:r>
      <w:r w:rsidR="00322591">
        <w:rPr>
          <w:sz w:val="18"/>
          <w:szCs w:val="18"/>
        </w:rPr>
        <w:t xml:space="preserve">The Clerk reported that the </w:t>
      </w:r>
      <w:r w:rsidR="00322591" w:rsidRPr="002418AA">
        <w:rPr>
          <w:sz w:val="18"/>
          <w:szCs w:val="18"/>
        </w:rPr>
        <w:t xml:space="preserve">Cumbria Clock Co </w:t>
      </w:r>
      <w:r w:rsidR="00853AEF">
        <w:rPr>
          <w:sz w:val="18"/>
          <w:szCs w:val="18"/>
        </w:rPr>
        <w:t>has</w:t>
      </w:r>
      <w:r w:rsidR="00322591" w:rsidRPr="002418AA">
        <w:rPr>
          <w:sz w:val="18"/>
          <w:szCs w:val="18"/>
        </w:rPr>
        <w:t xml:space="preserve"> not returned to check out the bell </w:t>
      </w:r>
      <w:r w:rsidR="00853AEF">
        <w:rPr>
          <w:sz w:val="18"/>
          <w:szCs w:val="18"/>
        </w:rPr>
        <w:t>and Scott &amp; Co is</w:t>
      </w:r>
      <w:r w:rsidR="00322591">
        <w:rPr>
          <w:sz w:val="18"/>
          <w:szCs w:val="18"/>
        </w:rPr>
        <w:t xml:space="preserve"> chasing them up. The upturned dish on the cable has been fitted but is too high and is ineffective. Scott &amp; Co </w:t>
      </w:r>
      <w:r w:rsidR="00853AEF">
        <w:rPr>
          <w:sz w:val="18"/>
          <w:szCs w:val="18"/>
        </w:rPr>
        <w:t>is</w:t>
      </w:r>
      <w:r w:rsidR="00322591">
        <w:rPr>
          <w:sz w:val="18"/>
          <w:szCs w:val="18"/>
        </w:rPr>
        <w:t xml:space="preserve"> also chasing this up. C</w:t>
      </w:r>
      <w:r w:rsidR="00FB15E2">
        <w:rPr>
          <w:sz w:val="18"/>
          <w:szCs w:val="18"/>
        </w:rPr>
        <w:t>ll</w:t>
      </w:r>
      <w:r w:rsidR="00322591">
        <w:rPr>
          <w:sz w:val="18"/>
          <w:szCs w:val="18"/>
        </w:rPr>
        <w:t xml:space="preserve">r </w:t>
      </w:r>
      <w:proofErr w:type="spellStart"/>
      <w:r w:rsidR="00322591">
        <w:rPr>
          <w:sz w:val="18"/>
          <w:szCs w:val="18"/>
        </w:rPr>
        <w:t>Newcombe</w:t>
      </w:r>
      <w:proofErr w:type="spellEnd"/>
      <w:r w:rsidR="00322591">
        <w:rPr>
          <w:sz w:val="18"/>
          <w:szCs w:val="18"/>
        </w:rPr>
        <w:t xml:space="preserve"> suggested that a light should be put in the war memorial.</w:t>
      </w:r>
    </w:p>
    <w:p w:rsidR="00322591" w:rsidRDefault="00322591" w:rsidP="00322591">
      <w:pPr>
        <w:tabs>
          <w:tab w:val="num" w:pos="993"/>
        </w:tabs>
        <w:ind w:left="993" w:hanging="426"/>
        <w:rPr>
          <w:sz w:val="18"/>
          <w:szCs w:val="18"/>
        </w:rPr>
      </w:pPr>
      <w:r>
        <w:rPr>
          <w:sz w:val="18"/>
          <w:szCs w:val="18"/>
        </w:rPr>
        <w:tab/>
      </w:r>
      <w:r>
        <w:rPr>
          <w:b/>
          <w:sz w:val="18"/>
          <w:szCs w:val="18"/>
        </w:rPr>
        <w:t>RESOLVED</w:t>
      </w:r>
      <w:r>
        <w:rPr>
          <w:sz w:val="18"/>
          <w:szCs w:val="18"/>
        </w:rPr>
        <w:t xml:space="preserve"> to agree to this.</w:t>
      </w:r>
    </w:p>
    <w:p w:rsidR="00322591" w:rsidRDefault="00322591" w:rsidP="00322591">
      <w:pPr>
        <w:tabs>
          <w:tab w:val="num" w:pos="993"/>
        </w:tabs>
        <w:ind w:left="993" w:hanging="426"/>
        <w:rPr>
          <w:sz w:val="18"/>
          <w:szCs w:val="18"/>
        </w:rPr>
      </w:pPr>
      <w:r>
        <w:rPr>
          <w:sz w:val="18"/>
          <w:szCs w:val="18"/>
        </w:rPr>
        <w:tab/>
        <w:t xml:space="preserve">The Clerk said that work </w:t>
      </w:r>
      <w:r w:rsidR="00FB15E2">
        <w:rPr>
          <w:sz w:val="18"/>
          <w:szCs w:val="18"/>
        </w:rPr>
        <w:t xml:space="preserve">is </w:t>
      </w:r>
      <w:r>
        <w:rPr>
          <w:sz w:val="18"/>
          <w:szCs w:val="18"/>
        </w:rPr>
        <w:t xml:space="preserve">now basically finished with just a few small jobs to complete. The final report has been completed and sent to the Heritage Lottery Fund. This has been approved and the final 10% payment (£4k) has been made. All funding has now been received. </w:t>
      </w:r>
    </w:p>
    <w:p w:rsidR="00322591" w:rsidRPr="002418AA" w:rsidRDefault="00322591" w:rsidP="00322591">
      <w:pPr>
        <w:tabs>
          <w:tab w:val="num" w:pos="993"/>
        </w:tabs>
        <w:ind w:left="993" w:hanging="426"/>
        <w:rPr>
          <w:i/>
          <w:sz w:val="18"/>
          <w:szCs w:val="18"/>
        </w:rPr>
      </w:pPr>
      <w:r>
        <w:rPr>
          <w:sz w:val="18"/>
          <w:szCs w:val="18"/>
        </w:rPr>
        <w:tab/>
        <w:t>The Clerk has emailed Kevin Baker at King Edward Mine to arrange for him to see the old clock movement but he has not received a reply. See item 5 above.</w:t>
      </w:r>
      <w:r w:rsidRPr="002418AA">
        <w:rPr>
          <w:sz w:val="18"/>
          <w:szCs w:val="18"/>
        </w:rPr>
        <w:t xml:space="preserve">      </w:t>
      </w:r>
    </w:p>
    <w:p w:rsidR="00322591" w:rsidRPr="002418AA" w:rsidRDefault="00322591" w:rsidP="00322591">
      <w:pPr>
        <w:tabs>
          <w:tab w:val="left" w:pos="993"/>
        </w:tabs>
        <w:ind w:left="993" w:hanging="426"/>
        <w:rPr>
          <w:sz w:val="18"/>
          <w:szCs w:val="18"/>
        </w:rPr>
      </w:pPr>
      <w:r w:rsidRPr="002418AA">
        <w:rPr>
          <w:sz w:val="18"/>
          <w:szCs w:val="18"/>
        </w:rPr>
        <w:tab/>
      </w:r>
      <w:r>
        <w:rPr>
          <w:sz w:val="18"/>
          <w:szCs w:val="18"/>
        </w:rPr>
        <w:t>Litter Pick. The next parish litter pick will be on</w:t>
      </w:r>
      <w:r w:rsidRPr="002418AA">
        <w:rPr>
          <w:sz w:val="18"/>
          <w:szCs w:val="18"/>
        </w:rPr>
        <w:t xml:space="preserve"> 12.11 at 10am</w:t>
      </w:r>
      <w:r>
        <w:rPr>
          <w:sz w:val="18"/>
          <w:szCs w:val="18"/>
        </w:rPr>
        <w:t>, meeting in the community centre.</w:t>
      </w:r>
    </w:p>
    <w:p w:rsidR="00322591" w:rsidRDefault="00322591" w:rsidP="00322591">
      <w:pPr>
        <w:tabs>
          <w:tab w:val="left" w:pos="993"/>
          <w:tab w:val="left" w:pos="1985"/>
        </w:tabs>
        <w:ind w:left="993" w:hanging="426"/>
        <w:rPr>
          <w:sz w:val="18"/>
          <w:szCs w:val="18"/>
        </w:rPr>
      </w:pPr>
      <w:r>
        <w:rPr>
          <w:sz w:val="18"/>
          <w:szCs w:val="18"/>
        </w:rPr>
        <w:tab/>
      </w:r>
      <w:r w:rsidRPr="002418AA">
        <w:rPr>
          <w:sz w:val="18"/>
          <w:szCs w:val="18"/>
        </w:rPr>
        <w:t xml:space="preserve">Town Trail </w:t>
      </w:r>
      <w:proofErr w:type="spellStart"/>
      <w:r w:rsidRPr="002418AA">
        <w:rPr>
          <w:sz w:val="18"/>
          <w:szCs w:val="18"/>
        </w:rPr>
        <w:t>noticeboards</w:t>
      </w:r>
      <w:proofErr w:type="spellEnd"/>
      <w:r w:rsidRPr="002418AA">
        <w:rPr>
          <w:sz w:val="18"/>
          <w:szCs w:val="18"/>
        </w:rPr>
        <w:t xml:space="preserve">. </w:t>
      </w:r>
      <w:r w:rsidR="00FB15E2">
        <w:rPr>
          <w:sz w:val="18"/>
          <w:szCs w:val="18"/>
        </w:rPr>
        <w:t>There has been no progress on this matter.</w:t>
      </w:r>
      <w:r w:rsidRPr="002418AA">
        <w:rPr>
          <w:sz w:val="18"/>
          <w:szCs w:val="18"/>
        </w:rPr>
        <w:tab/>
      </w:r>
    </w:p>
    <w:p w:rsidR="00322591" w:rsidRPr="002418AA" w:rsidRDefault="00322591" w:rsidP="00322591">
      <w:pPr>
        <w:tabs>
          <w:tab w:val="left" w:pos="993"/>
          <w:tab w:val="left" w:pos="1985"/>
        </w:tabs>
        <w:ind w:left="993" w:hanging="426"/>
        <w:rPr>
          <w:sz w:val="18"/>
          <w:szCs w:val="18"/>
        </w:rPr>
      </w:pPr>
      <w:r>
        <w:rPr>
          <w:sz w:val="18"/>
          <w:szCs w:val="18"/>
        </w:rPr>
        <w:tab/>
        <w:t>Benches</w:t>
      </w:r>
      <w:r w:rsidR="00FB15E2">
        <w:rPr>
          <w:sz w:val="18"/>
          <w:szCs w:val="18"/>
        </w:rPr>
        <w:t>, Fore St. The donor has agreed</w:t>
      </w:r>
      <w:r>
        <w:rPr>
          <w:sz w:val="18"/>
          <w:szCs w:val="18"/>
        </w:rPr>
        <w:t xml:space="preserve"> </w:t>
      </w:r>
      <w:r w:rsidR="00FB15E2">
        <w:rPr>
          <w:sz w:val="18"/>
          <w:szCs w:val="18"/>
        </w:rPr>
        <w:t>to</w:t>
      </w:r>
      <w:r>
        <w:rPr>
          <w:sz w:val="18"/>
          <w:szCs w:val="18"/>
        </w:rPr>
        <w:t xml:space="preserve"> donate £1,000 with the benches costing £830. The suggestio</w:t>
      </w:r>
      <w:r w:rsidR="00FB15E2">
        <w:rPr>
          <w:sz w:val="18"/>
          <w:szCs w:val="18"/>
        </w:rPr>
        <w:t xml:space="preserve">n is that the remainder should </w:t>
      </w:r>
      <w:r>
        <w:rPr>
          <w:sz w:val="18"/>
          <w:szCs w:val="18"/>
        </w:rPr>
        <w:t>be used to buy two planters to go either side of the war  memorial and two brass signs for the benches.</w:t>
      </w:r>
    </w:p>
    <w:p w:rsidR="008264F5" w:rsidRPr="00033F7B" w:rsidRDefault="00FB15E2" w:rsidP="00FB15E2">
      <w:pPr>
        <w:tabs>
          <w:tab w:val="left" w:pos="1276"/>
        </w:tabs>
        <w:ind w:left="993" w:hanging="426"/>
        <w:rPr>
          <w:b/>
          <w:sz w:val="18"/>
        </w:rPr>
      </w:pPr>
      <w:r>
        <w:rPr>
          <w:b/>
          <w:sz w:val="18"/>
          <w:szCs w:val="18"/>
        </w:rPr>
        <w:tab/>
        <w:t>RESOLVED</w:t>
      </w:r>
      <w:r>
        <w:rPr>
          <w:sz w:val="18"/>
          <w:szCs w:val="18"/>
        </w:rPr>
        <w:t xml:space="preserve"> to agree to the brass signs but not to go ahead with the planters as they would need to be watered </w:t>
      </w:r>
      <w:r w:rsidR="008307AC">
        <w:rPr>
          <w:sz w:val="18"/>
          <w:szCs w:val="18"/>
        </w:rPr>
        <w:t>regularly</w:t>
      </w:r>
      <w:r>
        <w:rPr>
          <w:sz w:val="18"/>
          <w:szCs w:val="18"/>
        </w:rPr>
        <w:t xml:space="preserve"> and would also be open to vandalism.</w:t>
      </w:r>
      <w:r w:rsidR="00853AEF">
        <w:rPr>
          <w:sz w:val="18"/>
          <w:szCs w:val="18"/>
        </w:rPr>
        <w:t xml:space="preserve"> A figure of £900 rather than £1,000 was agreed.</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8845A1" w:rsidRPr="00033F7B" w:rsidRDefault="00FB15E2" w:rsidP="00FB15E2">
      <w:pPr>
        <w:ind w:left="851" w:firstLine="142"/>
        <w:rPr>
          <w:b/>
          <w:sz w:val="18"/>
        </w:rPr>
      </w:pPr>
      <w:r>
        <w:rPr>
          <w:sz w:val="18"/>
          <w:szCs w:val="18"/>
        </w:rPr>
        <w:t>Nothing to report.</w:t>
      </w:r>
    </w:p>
    <w:p w:rsidR="00E75A19"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033F7B" w:rsidRDefault="00033F7B" w:rsidP="008845A1">
      <w:pPr>
        <w:pStyle w:val="Subtitle"/>
        <w:ind w:left="993" w:hanging="284"/>
        <w:jc w:val="left"/>
        <w:rPr>
          <w:rFonts w:ascii="Times New Roman" w:hAnsi="Times New Roman"/>
          <w:b w:val="0"/>
          <w:sz w:val="18"/>
        </w:rPr>
      </w:pPr>
      <w:r>
        <w:rPr>
          <w:rFonts w:ascii="Times New Roman" w:hAnsi="Times New Roman"/>
          <w:sz w:val="18"/>
        </w:rPr>
        <w:tab/>
      </w:r>
      <w:r w:rsidR="00FB15E2">
        <w:rPr>
          <w:rFonts w:ascii="Times New Roman" w:hAnsi="Times New Roman"/>
          <w:b w:val="0"/>
          <w:sz w:val="18"/>
        </w:rPr>
        <w:t>Nothing to report.</w:t>
      </w:r>
    </w:p>
    <w:p w:rsidR="00FB15E2" w:rsidRDefault="00FB15E2" w:rsidP="008845A1">
      <w:pPr>
        <w:pStyle w:val="Subtitle"/>
        <w:ind w:left="993" w:hanging="284"/>
        <w:jc w:val="left"/>
        <w:rPr>
          <w:rFonts w:ascii="Times New Roman" w:hAnsi="Times New Roman"/>
          <w:b w:val="0"/>
          <w:sz w:val="18"/>
        </w:rPr>
      </w:pPr>
    </w:p>
    <w:p w:rsidR="00FB15E2" w:rsidRDefault="00FB15E2" w:rsidP="008845A1">
      <w:pPr>
        <w:pStyle w:val="Subtitle"/>
        <w:ind w:left="993" w:hanging="284"/>
        <w:jc w:val="left"/>
        <w:rPr>
          <w:rFonts w:ascii="Times New Roman" w:hAnsi="Times New Roman"/>
          <w:b w:val="0"/>
          <w:sz w:val="18"/>
        </w:rPr>
      </w:pPr>
    </w:p>
    <w:p w:rsidR="00FB15E2" w:rsidRDefault="00FB15E2" w:rsidP="008845A1">
      <w:pPr>
        <w:pStyle w:val="Subtitle"/>
        <w:ind w:left="993" w:hanging="284"/>
        <w:jc w:val="left"/>
        <w:rPr>
          <w:rFonts w:ascii="Times New Roman" w:hAnsi="Times New Roman"/>
          <w:b w:val="0"/>
          <w:sz w:val="18"/>
        </w:rPr>
      </w:pPr>
    </w:p>
    <w:p w:rsidR="00FB15E2" w:rsidRPr="00FB15E2" w:rsidRDefault="00E75A19" w:rsidP="00FB15E2">
      <w:pPr>
        <w:pStyle w:val="Subtitle"/>
        <w:numPr>
          <w:ilvl w:val="0"/>
          <w:numId w:val="2"/>
        </w:numPr>
        <w:ind w:left="993" w:hanging="284"/>
        <w:jc w:val="left"/>
        <w:rPr>
          <w:rFonts w:ascii="Times New Roman" w:hAnsi="Times New Roman"/>
          <w:sz w:val="18"/>
        </w:rPr>
      </w:pPr>
      <w:r w:rsidRPr="00FB15E2">
        <w:rPr>
          <w:rFonts w:ascii="Times New Roman" w:hAnsi="Times New Roman"/>
          <w:sz w:val="18"/>
        </w:rPr>
        <w:t>Play areas &amp; gardens</w:t>
      </w:r>
    </w:p>
    <w:p w:rsidR="00FB15E2" w:rsidRDefault="00FB15E2" w:rsidP="00C568FF">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heal Jewell. The Clerk reported that</w:t>
      </w:r>
      <w:r>
        <w:rPr>
          <w:rFonts w:ascii="Times New Roman" w:hAnsi="Times New Roman"/>
          <w:b w:val="0"/>
          <w:sz w:val="18"/>
        </w:rPr>
        <w:t xml:space="preserve"> CC has approved the 106 application to resolve the drainage pro</w:t>
      </w:r>
      <w:r w:rsidR="00853AEF">
        <w:rPr>
          <w:rFonts w:ascii="Times New Roman" w:hAnsi="Times New Roman"/>
          <w:b w:val="0"/>
          <w:sz w:val="18"/>
        </w:rPr>
        <w:t>blem by the top gateway and has</w:t>
      </w:r>
      <w:r>
        <w:rPr>
          <w:rFonts w:ascii="Times New Roman" w:hAnsi="Times New Roman"/>
          <w:b w:val="0"/>
          <w:sz w:val="18"/>
        </w:rPr>
        <w:t xml:space="preserve"> also asked if the PC will agree to 106 funds being used to replace the bench on the </w:t>
      </w:r>
      <w:proofErr w:type="spellStart"/>
      <w:r>
        <w:rPr>
          <w:rFonts w:ascii="Times New Roman" w:hAnsi="Times New Roman"/>
          <w:b w:val="0"/>
          <w:sz w:val="18"/>
        </w:rPr>
        <w:t>Trenant</w:t>
      </w:r>
      <w:proofErr w:type="spellEnd"/>
      <w:r>
        <w:rPr>
          <w:rFonts w:ascii="Times New Roman" w:hAnsi="Times New Roman"/>
          <w:b w:val="0"/>
          <w:sz w:val="18"/>
        </w:rPr>
        <w:t xml:space="preserve"> playing field.</w:t>
      </w:r>
    </w:p>
    <w:p w:rsidR="00FB15E2" w:rsidRDefault="00FB15E2" w:rsidP="00FB15E2">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agree to this.</w:t>
      </w:r>
    </w:p>
    <w:p w:rsidR="00FB15E2" w:rsidRDefault="00FB15E2" w:rsidP="00FB15E2">
      <w:pPr>
        <w:pStyle w:val="Subtitle"/>
        <w:ind w:left="993"/>
        <w:jc w:val="left"/>
        <w:rPr>
          <w:rFonts w:ascii="Times New Roman" w:hAnsi="Times New Roman"/>
          <w:b w:val="0"/>
          <w:sz w:val="18"/>
        </w:rPr>
      </w:pPr>
      <w:r>
        <w:rPr>
          <w:rFonts w:ascii="Times New Roman" w:hAnsi="Times New Roman"/>
          <w:b w:val="0"/>
          <w:sz w:val="18"/>
        </w:rPr>
        <w:t>A figure of £580 has been quoted to repair the rusted fitne</w:t>
      </w:r>
      <w:r w:rsidR="00853AEF">
        <w:rPr>
          <w:rFonts w:ascii="Times New Roman" w:hAnsi="Times New Roman"/>
          <w:b w:val="0"/>
          <w:sz w:val="18"/>
        </w:rPr>
        <w:t>ss equipment and this was accepted</w:t>
      </w:r>
      <w:r>
        <w:rPr>
          <w:rFonts w:ascii="Times New Roman" w:hAnsi="Times New Roman"/>
          <w:b w:val="0"/>
          <w:sz w:val="18"/>
        </w:rPr>
        <w:t>.</w:t>
      </w:r>
    </w:p>
    <w:p w:rsidR="00FB15E2" w:rsidRPr="00FB15E2" w:rsidRDefault="00FB15E2" w:rsidP="00FB15E2">
      <w:pPr>
        <w:pStyle w:val="Subtitle"/>
        <w:ind w:left="993"/>
        <w:jc w:val="left"/>
        <w:rPr>
          <w:rFonts w:ascii="Times New Roman" w:hAnsi="Times New Roman"/>
          <w:b w:val="0"/>
          <w:sz w:val="18"/>
        </w:rPr>
      </w:pPr>
      <w:r>
        <w:rPr>
          <w:rFonts w:ascii="Times New Roman" w:hAnsi="Times New Roman"/>
          <w:sz w:val="18"/>
        </w:rPr>
        <w:t xml:space="preserve">RESOLVED </w:t>
      </w:r>
      <w:r>
        <w:rPr>
          <w:rFonts w:ascii="Times New Roman" w:hAnsi="Times New Roman"/>
          <w:b w:val="0"/>
          <w:sz w:val="18"/>
        </w:rPr>
        <w:t xml:space="preserve"> to submit a 106 application for the</w:t>
      </w:r>
      <w:r w:rsidR="00853AEF">
        <w:rPr>
          <w:rFonts w:ascii="Times New Roman" w:hAnsi="Times New Roman"/>
          <w:b w:val="0"/>
          <w:sz w:val="18"/>
        </w:rPr>
        <w:t>se</w:t>
      </w:r>
      <w:r>
        <w:rPr>
          <w:rFonts w:ascii="Times New Roman" w:hAnsi="Times New Roman"/>
          <w:b w:val="0"/>
          <w:sz w:val="18"/>
        </w:rPr>
        <w:t xml:space="preserve"> repairs.</w:t>
      </w:r>
    </w:p>
    <w:p w:rsidR="00C2030C" w:rsidRPr="00FB15E2" w:rsidRDefault="00C2030C" w:rsidP="00FB15E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FB15E2">
        <w:rPr>
          <w:rFonts w:ascii="Times New Roman" w:hAnsi="Times New Roman"/>
          <w:b w:val="0"/>
          <w:sz w:val="18"/>
        </w:rPr>
        <w:t>Nothing to report.</w:t>
      </w:r>
    </w:p>
    <w:p w:rsidR="00C2030C"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t>Vogue. 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2030C" w:rsidRPr="00C2030C"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FB15E2">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8845A1"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00FB15E2">
        <w:rPr>
          <w:rFonts w:ascii="Times New Roman" w:hAnsi="Times New Roman"/>
          <w:b w:val="0"/>
          <w:sz w:val="18"/>
        </w:rPr>
        <w:t>CC has replied that, after 21 months, there is still no decision on whether it is prepared to allow a section of the field at the end of Chyrose Rd</w:t>
      </w:r>
      <w:r w:rsidR="00C568FF">
        <w:rPr>
          <w:rFonts w:ascii="Times New Roman" w:hAnsi="Times New Roman"/>
          <w:b w:val="0"/>
          <w:sz w:val="18"/>
        </w:rPr>
        <w:t xml:space="preserve"> to be used for a burial ground.</w:t>
      </w:r>
    </w:p>
    <w:p w:rsidR="00C568FF" w:rsidRDefault="00C568FF" w:rsidP="008845A1">
      <w:pPr>
        <w:pStyle w:val="Subtitle"/>
        <w:ind w:left="993" w:hanging="284"/>
        <w:jc w:val="left"/>
        <w:rPr>
          <w:rFonts w:ascii="Times New Roman" w:hAnsi="Times New Roman"/>
          <w:b w:val="0"/>
          <w:sz w:val="18"/>
        </w:rPr>
      </w:pPr>
      <w:r>
        <w:rPr>
          <w:rFonts w:ascii="Times New Roman" w:hAnsi="Times New Roman"/>
          <w:b w:val="0"/>
          <w:sz w:val="18"/>
        </w:rPr>
        <w:tab/>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w:t>
      </w:r>
      <w:r w:rsidR="00853AEF">
        <w:rPr>
          <w:rFonts w:ascii="Times New Roman" w:hAnsi="Times New Roman"/>
          <w:b w:val="0"/>
          <w:sz w:val="18"/>
        </w:rPr>
        <w:t>the latest</w:t>
      </w:r>
      <w:r>
        <w:rPr>
          <w:rFonts w:ascii="Times New Roman" w:hAnsi="Times New Roman"/>
          <w:b w:val="0"/>
          <w:sz w:val="18"/>
        </w:rPr>
        <w:t xml:space="preserve"> grave has sunk considerably.</w:t>
      </w:r>
    </w:p>
    <w:p w:rsidR="00C568FF" w:rsidRPr="00C568FF" w:rsidRDefault="00C568FF" w:rsidP="008845A1">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the funeral director to deal with this.</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00C568FF">
        <w:rPr>
          <w:rFonts w:ascii="Times New Roman" w:hAnsi="Times New Roman"/>
          <w:b w:val="0"/>
          <w:sz w:val="18"/>
          <w:szCs w:val="18"/>
        </w:rPr>
        <w:t>The minutes of the</w:t>
      </w:r>
      <w:r w:rsidRPr="00C2030C">
        <w:rPr>
          <w:rFonts w:ascii="Times New Roman" w:hAnsi="Times New Roman"/>
          <w:b w:val="0"/>
          <w:sz w:val="18"/>
          <w:szCs w:val="18"/>
        </w:rPr>
        <w:t xml:space="preserve"> meeting </w:t>
      </w:r>
      <w:r w:rsidR="00C568FF">
        <w:rPr>
          <w:rFonts w:ascii="Times New Roman" w:hAnsi="Times New Roman"/>
          <w:b w:val="0"/>
          <w:sz w:val="18"/>
          <w:szCs w:val="18"/>
        </w:rPr>
        <w:t xml:space="preserve">on 19 September had been circulated and Cllr </w:t>
      </w:r>
      <w:proofErr w:type="spellStart"/>
      <w:r w:rsidR="00C568FF">
        <w:rPr>
          <w:rFonts w:ascii="Times New Roman" w:hAnsi="Times New Roman"/>
          <w:b w:val="0"/>
          <w:sz w:val="18"/>
          <w:szCs w:val="18"/>
        </w:rPr>
        <w:t>N</w:t>
      </w:r>
      <w:r w:rsidR="00853AEF">
        <w:rPr>
          <w:rFonts w:ascii="Times New Roman" w:hAnsi="Times New Roman"/>
          <w:b w:val="0"/>
          <w:sz w:val="18"/>
          <w:szCs w:val="18"/>
        </w:rPr>
        <w:t>ankivell</w:t>
      </w:r>
      <w:proofErr w:type="spellEnd"/>
      <w:r w:rsidR="00853AEF">
        <w:rPr>
          <w:rFonts w:ascii="Times New Roman" w:hAnsi="Times New Roman"/>
          <w:b w:val="0"/>
          <w:sz w:val="18"/>
          <w:szCs w:val="18"/>
        </w:rPr>
        <w:t xml:space="preserve"> said that the CIC is to meet</w:t>
      </w:r>
      <w:r w:rsidR="00C568FF">
        <w:rPr>
          <w:rFonts w:ascii="Times New Roman" w:hAnsi="Times New Roman"/>
          <w:b w:val="0"/>
          <w:sz w:val="18"/>
          <w:szCs w:val="18"/>
        </w:rPr>
        <w:t xml:space="preserve"> with the diocese on 11 October.</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Mine workings, Telegraph St</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00524374">
        <w:rPr>
          <w:rFonts w:ascii="Times New Roman" w:hAnsi="Times New Roman"/>
          <w:b w:val="0"/>
          <w:sz w:val="18"/>
        </w:rPr>
        <w:t>This</w:t>
      </w:r>
      <w:r w:rsidR="00C568FF">
        <w:rPr>
          <w:rFonts w:ascii="Times New Roman" w:hAnsi="Times New Roman"/>
          <w:b w:val="0"/>
          <w:sz w:val="18"/>
        </w:rPr>
        <w:t xml:space="preserve"> had been dealt with under item </w:t>
      </w:r>
      <w:r w:rsidR="00524374">
        <w:rPr>
          <w:rFonts w:ascii="Times New Roman" w:hAnsi="Times New Roman"/>
          <w:b w:val="0"/>
          <w:sz w:val="18"/>
        </w:rPr>
        <w:t>5 above.</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Parish website</w:t>
      </w:r>
    </w:p>
    <w:p w:rsidR="00524374" w:rsidRDefault="00524374" w:rsidP="00C568FF">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w:t>
      </w:r>
      <w:r w:rsidR="00C568FF">
        <w:rPr>
          <w:rFonts w:ascii="Times New Roman" w:hAnsi="Times New Roman"/>
          <w:b w:val="0"/>
          <w:sz w:val="18"/>
        </w:rPr>
        <w:t>planned meeting for 03 October had not taken place as one of the applicants was unable to attend.</w:t>
      </w:r>
    </w:p>
    <w:p w:rsidR="00C568FF" w:rsidRPr="00C568FF" w:rsidRDefault="00C568FF" w:rsidP="00C568FF">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the two applicants to give details of </w:t>
      </w:r>
      <w:proofErr w:type="spellStart"/>
      <w:r>
        <w:rPr>
          <w:rFonts w:ascii="Times New Roman" w:hAnsi="Times New Roman"/>
          <w:b w:val="0"/>
          <w:sz w:val="18"/>
        </w:rPr>
        <w:t>costings</w:t>
      </w:r>
      <w:proofErr w:type="spellEnd"/>
      <w:r>
        <w:rPr>
          <w:rFonts w:ascii="Times New Roman" w:hAnsi="Times New Roman"/>
          <w:b w:val="0"/>
          <w:sz w:val="18"/>
        </w:rPr>
        <w:t xml:space="preserve">, timescale, necessary PC input, ongoing costs, maintenance and review periods and to hold a meeting on 24 October </w:t>
      </w:r>
      <w:r w:rsidR="00853AEF">
        <w:rPr>
          <w:rFonts w:ascii="Times New Roman" w:hAnsi="Times New Roman"/>
          <w:b w:val="0"/>
          <w:sz w:val="18"/>
        </w:rPr>
        <w:t xml:space="preserve">at 8pm </w:t>
      </w:r>
      <w:r>
        <w:rPr>
          <w:rFonts w:ascii="Times New Roman" w:hAnsi="Times New Roman"/>
          <w:b w:val="0"/>
          <w:sz w:val="18"/>
        </w:rPr>
        <w:t>to discuss their replies.</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t>Weed spraying</w:t>
      </w:r>
    </w:p>
    <w:p w:rsidR="008845A1" w:rsidRPr="00524374" w:rsidRDefault="00524374" w:rsidP="00524374">
      <w:pPr>
        <w:tabs>
          <w:tab w:val="left" w:pos="2268"/>
        </w:tabs>
        <w:ind w:left="993" w:hanging="426"/>
        <w:rPr>
          <w:b/>
          <w:sz w:val="18"/>
        </w:rPr>
      </w:pPr>
      <w:r>
        <w:rPr>
          <w:b/>
          <w:sz w:val="18"/>
        </w:rPr>
        <w:tab/>
      </w:r>
      <w:r>
        <w:rPr>
          <w:sz w:val="18"/>
          <w:szCs w:val="18"/>
        </w:rPr>
        <w:t xml:space="preserve">The Clerk </w:t>
      </w:r>
      <w:r w:rsidR="00C568FF">
        <w:rPr>
          <w:sz w:val="18"/>
          <w:szCs w:val="18"/>
        </w:rPr>
        <w:t>reported that  the scheme has not worked as planned as the Community Service group has only worked at weekends, meaning that the weed clearance has taken much longer than expected. The group has, however, done a very good job.</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l.</w:t>
      </w:r>
      <w:r>
        <w:rPr>
          <w:rFonts w:ascii="Times New Roman" w:hAnsi="Times New Roman"/>
          <w:sz w:val="18"/>
        </w:rPr>
        <w:tab/>
      </w:r>
      <w:r w:rsidR="00C568FF">
        <w:rPr>
          <w:rFonts w:ascii="Times New Roman" w:hAnsi="Times New Roman"/>
          <w:sz w:val="18"/>
        </w:rPr>
        <w:t>Traffic speeds</w:t>
      </w:r>
    </w:p>
    <w:p w:rsidR="008845A1" w:rsidRDefault="00524374" w:rsidP="002147AD">
      <w:pPr>
        <w:pStyle w:val="Subtitle"/>
        <w:ind w:left="993" w:hanging="360"/>
        <w:jc w:val="left"/>
        <w:rPr>
          <w:rFonts w:ascii="Times New Roman" w:hAnsi="Times New Roman"/>
          <w:b w:val="0"/>
          <w:sz w:val="18"/>
        </w:rPr>
      </w:pPr>
      <w:r>
        <w:rPr>
          <w:rFonts w:ascii="Times New Roman" w:hAnsi="Times New Roman"/>
          <w:sz w:val="18"/>
        </w:rPr>
        <w:tab/>
      </w:r>
      <w:r w:rsidR="00C568FF">
        <w:rPr>
          <w:rFonts w:ascii="Times New Roman" w:hAnsi="Times New Roman"/>
          <w:b w:val="0"/>
          <w:sz w:val="18"/>
        </w:rPr>
        <w:t>PCSO Ferris had spent a few mornings on patrol in St Day</w:t>
      </w:r>
      <w:r w:rsidR="002F3BAD">
        <w:rPr>
          <w:rFonts w:ascii="Times New Roman" w:hAnsi="Times New Roman"/>
          <w:b w:val="0"/>
          <w:sz w:val="18"/>
        </w:rPr>
        <w:t xml:space="preserve"> to observe traffic speeds during the school run. He reported that speeds were not excessive but that this was probably due to his presence. Several people had mentioned one particular driver to him and he had spoken to this person about the need for careful driving through the village.</w:t>
      </w:r>
    </w:p>
    <w:p w:rsidR="002F3BAD" w:rsidRDefault="002F3BAD" w:rsidP="002147AD">
      <w:pPr>
        <w:pStyle w:val="Subtitle"/>
        <w:ind w:left="993" w:hanging="360"/>
        <w:jc w:val="left"/>
        <w:rPr>
          <w:rFonts w:ascii="Times New Roman" w:hAnsi="Times New Roman"/>
          <w:b w:val="0"/>
          <w:sz w:val="18"/>
        </w:rPr>
      </w:pPr>
      <w:r>
        <w:rPr>
          <w:rFonts w:ascii="Times New Roman" w:hAnsi="Times New Roman"/>
          <w:b w:val="0"/>
          <w:sz w:val="18"/>
        </w:rPr>
        <w:tab/>
        <w:t>Cllr Dyer asked why the flashing 30mph speed sign at the bottom of Tresaddern Hill had been removed.</w:t>
      </w:r>
    </w:p>
    <w:p w:rsidR="002F3BAD" w:rsidRPr="002F3BAD" w:rsidRDefault="002F3BAD" w:rsidP="002147AD">
      <w:pPr>
        <w:pStyle w:val="Subtitle"/>
        <w:ind w:left="993" w:hanging="360"/>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write to </w:t>
      </w:r>
      <w:proofErr w:type="spellStart"/>
      <w:r>
        <w:rPr>
          <w:rFonts w:ascii="Times New Roman" w:hAnsi="Times New Roman"/>
          <w:b w:val="0"/>
          <w:sz w:val="18"/>
        </w:rPr>
        <w:t>Cormac</w:t>
      </w:r>
      <w:proofErr w:type="spellEnd"/>
      <w:r>
        <w:rPr>
          <w:rFonts w:ascii="Times New Roman" w:hAnsi="Times New Roman"/>
          <w:b w:val="0"/>
          <w:sz w:val="18"/>
        </w:rPr>
        <w:t xml:space="preserve"> to find out why and also to ask them to carry out further </w:t>
      </w:r>
      <w:proofErr w:type="spellStart"/>
      <w:r>
        <w:rPr>
          <w:rFonts w:ascii="Times New Roman" w:hAnsi="Times New Roman"/>
          <w:b w:val="0"/>
          <w:sz w:val="18"/>
        </w:rPr>
        <w:t>speedchecks</w:t>
      </w:r>
      <w:proofErr w:type="spellEnd"/>
      <w:r>
        <w:rPr>
          <w:rFonts w:ascii="Times New Roman" w:hAnsi="Times New Roman"/>
          <w:b w:val="0"/>
          <w:sz w:val="18"/>
        </w:rPr>
        <w:t xml:space="preserve"> in Church St and Telegraph Hill/Scorrier St during term time, as promised.</w:t>
      </w:r>
    </w:p>
    <w:p w:rsidR="00E75A19" w:rsidRDefault="00E75A19" w:rsidP="002147AD">
      <w:pPr>
        <w:pStyle w:val="Subtitle"/>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8</w:t>
      </w:r>
      <w:r w:rsidR="00E75A19">
        <w:rPr>
          <w:rFonts w:ascii="Times New Roman" w:hAnsi="Times New Roman"/>
          <w:sz w:val="18"/>
        </w:rPr>
        <w:t>.</w:t>
      </w:r>
      <w:r w:rsidR="00E75A19">
        <w:rPr>
          <w:rFonts w:ascii="Times New Roman" w:hAnsi="Times New Roman"/>
          <w:sz w:val="18"/>
        </w:rPr>
        <w:tab/>
        <w:t>Correspondence received</w:t>
      </w:r>
    </w:p>
    <w:p w:rsidR="00630EC7" w:rsidRDefault="00E75A19" w:rsidP="00630EC7">
      <w:pPr>
        <w:pStyle w:val="Subtitle"/>
        <w:tabs>
          <w:tab w:val="left" w:pos="993"/>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t xml:space="preserve">from  </w:t>
      </w:r>
      <w:r w:rsidR="00630EC7">
        <w:rPr>
          <w:rFonts w:ascii="Times New Roman" w:hAnsi="Times New Roman"/>
          <w:sz w:val="18"/>
        </w:rPr>
        <w:t>T Harry re traffic speeds in Church St/Scorrier St</w:t>
      </w:r>
    </w:p>
    <w:p w:rsidR="002F3BAD" w:rsidRDefault="002F3BAD" w:rsidP="00630EC7">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Mr Harry had questioned the accuracy of minute 9e of the meeting held on 12 September.</w:t>
      </w:r>
    </w:p>
    <w:p w:rsidR="002F3BAD" w:rsidRDefault="002F3BAD" w:rsidP="00630EC7">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reply to Mr Harry pointing out that</w:t>
      </w:r>
    </w:p>
    <w:p w:rsidR="002F3BAD" w:rsidRDefault="002F3BAD" w:rsidP="002F3BAD">
      <w:pPr>
        <w:pStyle w:val="Subtitle"/>
        <w:numPr>
          <w:ilvl w:val="0"/>
          <w:numId w:val="8"/>
        </w:numPr>
        <w:tabs>
          <w:tab w:val="left" w:pos="993"/>
        </w:tabs>
        <w:jc w:val="left"/>
        <w:rPr>
          <w:rFonts w:ascii="Times New Roman" w:hAnsi="Times New Roman"/>
          <w:b w:val="0"/>
          <w:sz w:val="18"/>
        </w:rPr>
      </w:pPr>
      <w:r>
        <w:rPr>
          <w:rFonts w:ascii="Times New Roman" w:hAnsi="Times New Roman"/>
          <w:b w:val="0"/>
          <w:sz w:val="18"/>
        </w:rPr>
        <w:t>there were several emails but all from one person</w:t>
      </w:r>
    </w:p>
    <w:p w:rsidR="002F3BAD" w:rsidRDefault="002F3BAD" w:rsidP="002F3BAD">
      <w:pPr>
        <w:pStyle w:val="Subtitle"/>
        <w:numPr>
          <w:ilvl w:val="0"/>
          <w:numId w:val="8"/>
        </w:numPr>
        <w:tabs>
          <w:tab w:val="left" w:pos="993"/>
        </w:tabs>
        <w:jc w:val="left"/>
        <w:rPr>
          <w:rFonts w:ascii="Times New Roman" w:hAnsi="Times New Roman"/>
          <w:b w:val="0"/>
          <w:sz w:val="18"/>
        </w:rPr>
      </w:pPr>
      <w:r>
        <w:rPr>
          <w:rFonts w:ascii="Times New Roman" w:hAnsi="Times New Roman"/>
          <w:b w:val="0"/>
          <w:sz w:val="18"/>
        </w:rPr>
        <w:t xml:space="preserve">the </w:t>
      </w:r>
      <w:proofErr w:type="spellStart"/>
      <w:r>
        <w:rPr>
          <w:rFonts w:ascii="Times New Roman" w:hAnsi="Times New Roman"/>
          <w:b w:val="0"/>
          <w:sz w:val="18"/>
        </w:rPr>
        <w:t>speedcheck</w:t>
      </w:r>
      <w:proofErr w:type="spellEnd"/>
      <w:r>
        <w:rPr>
          <w:rFonts w:ascii="Times New Roman" w:hAnsi="Times New Roman"/>
          <w:b w:val="0"/>
          <w:sz w:val="18"/>
        </w:rPr>
        <w:t xml:space="preserve"> mentioned in the draft minutes had taken place at the top of Telegraph Hill/start of Scorrier St, not in Church St and the minutes had been amended to show this</w:t>
      </w:r>
    </w:p>
    <w:p w:rsidR="00F71148" w:rsidRPr="002F3BAD" w:rsidRDefault="00F71148" w:rsidP="002F3BAD">
      <w:pPr>
        <w:pStyle w:val="Subtitle"/>
        <w:numPr>
          <w:ilvl w:val="0"/>
          <w:numId w:val="8"/>
        </w:numPr>
        <w:tabs>
          <w:tab w:val="left" w:pos="993"/>
        </w:tabs>
        <w:jc w:val="left"/>
        <w:rPr>
          <w:rFonts w:ascii="Times New Roman" w:hAnsi="Times New Roman"/>
          <w:b w:val="0"/>
          <w:sz w:val="18"/>
        </w:rPr>
      </w:pPr>
      <w:r>
        <w:rPr>
          <w:rFonts w:ascii="Times New Roman" w:hAnsi="Times New Roman"/>
          <w:b w:val="0"/>
          <w:sz w:val="18"/>
        </w:rPr>
        <w:t>the Parish Council has now asked Ben Dickinson (</w:t>
      </w:r>
      <w:proofErr w:type="spellStart"/>
      <w:r>
        <w:rPr>
          <w:rFonts w:ascii="Times New Roman" w:hAnsi="Times New Roman"/>
          <w:b w:val="0"/>
          <w:sz w:val="18"/>
        </w:rPr>
        <w:t>Cormac</w:t>
      </w:r>
      <w:proofErr w:type="spellEnd"/>
      <w:r>
        <w:rPr>
          <w:rFonts w:ascii="Times New Roman" w:hAnsi="Times New Roman"/>
          <w:b w:val="0"/>
          <w:sz w:val="18"/>
        </w:rPr>
        <w:t xml:space="preserve">) to carry out a </w:t>
      </w:r>
      <w:proofErr w:type="spellStart"/>
      <w:r>
        <w:rPr>
          <w:rFonts w:ascii="Times New Roman" w:hAnsi="Times New Roman"/>
          <w:b w:val="0"/>
          <w:sz w:val="18"/>
        </w:rPr>
        <w:t>speedcheck</w:t>
      </w:r>
      <w:proofErr w:type="spellEnd"/>
      <w:r>
        <w:rPr>
          <w:rFonts w:ascii="Times New Roman" w:hAnsi="Times New Roman"/>
          <w:b w:val="0"/>
          <w:sz w:val="18"/>
        </w:rPr>
        <w:t xml:space="preserve"> in Church St and also a second one at the top of Telegraph Hill/start of Scorrier St, as promised.</w:t>
      </w:r>
    </w:p>
    <w:p w:rsidR="00630EC7" w:rsidRDefault="00630EC7" w:rsidP="00630EC7">
      <w:pPr>
        <w:pStyle w:val="Subtitle"/>
        <w:tabs>
          <w:tab w:val="left" w:pos="993"/>
        </w:tabs>
        <w:ind w:left="993" w:hanging="284"/>
        <w:jc w:val="left"/>
        <w:rPr>
          <w:rFonts w:ascii="Times New Roman" w:hAnsi="Times New Roman"/>
          <w:sz w:val="18"/>
        </w:rPr>
      </w:pPr>
      <w:r>
        <w:rPr>
          <w:rFonts w:ascii="Times New Roman" w:hAnsi="Times New Roman"/>
          <w:sz w:val="18"/>
        </w:rPr>
        <w:t>b.</w:t>
      </w:r>
      <w:r>
        <w:rPr>
          <w:rFonts w:ascii="Times New Roman" w:hAnsi="Times New Roman"/>
          <w:sz w:val="18"/>
        </w:rPr>
        <w:tab/>
        <w:t>from CC re Hackney carriage &amp; Private Hire Driver policy review</w:t>
      </w:r>
    </w:p>
    <w:p w:rsidR="00F71148" w:rsidRPr="00F71148" w:rsidRDefault="00F71148" w:rsidP="00630EC7">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comment</w:t>
      </w:r>
    </w:p>
    <w:p w:rsidR="00630EC7" w:rsidRPr="00CA37AE" w:rsidRDefault="00630EC7" w:rsidP="00630EC7">
      <w:pPr>
        <w:pStyle w:val="Subtitle"/>
        <w:tabs>
          <w:tab w:val="left" w:pos="993"/>
        </w:tabs>
        <w:ind w:left="993" w:hanging="284"/>
        <w:jc w:val="left"/>
        <w:rPr>
          <w:rFonts w:ascii="Times New Roman" w:hAnsi="Times New Roman"/>
          <w:i/>
          <w:sz w:val="18"/>
        </w:rPr>
      </w:pPr>
      <w:r>
        <w:rPr>
          <w:rFonts w:ascii="Times New Roman" w:hAnsi="Times New Roman"/>
          <w:sz w:val="18"/>
        </w:rPr>
        <w:t>c.</w:t>
      </w:r>
      <w:r>
        <w:rPr>
          <w:rFonts w:ascii="Times New Roman" w:hAnsi="Times New Roman"/>
          <w:sz w:val="18"/>
        </w:rPr>
        <w:tab/>
        <w:t>from St Day Old Church CIC - minutes of meeting on 19.09</w:t>
      </w:r>
    </w:p>
    <w:p w:rsidR="008845A1" w:rsidRPr="000F2B33" w:rsidRDefault="00F71148" w:rsidP="00630EC7">
      <w:pPr>
        <w:pStyle w:val="Subtitle"/>
        <w:ind w:left="993" w:hanging="284"/>
        <w:jc w:val="left"/>
        <w:rPr>
          <w:rFonts w:ascii="Times New Roman" w:hAnsi="Times New Roman"/>
          <w:b w:val="0"/>
          <w:sz w:val="18"/>
        </w:rPr>
      </w:pPr>
      <w:r>
        <w:rPr>
          <w:rFonts w:ascii="Times New Roman" w:hAnsi="Times New Roman"/>
          <w:b w:val="0"/>
          <w:sz w:val="18"/>
        </w:rPr>
        <w:tab/>
        <w:t>This had been dealt with under item7h above.</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2147AD" w:rsidRPr="002418AA" w:rsidRDefault="002147AD" w:rsidP="008845A1">
      <w:pPr>
        <w:tabs>
          <w:tab w:val="left" w:pos="709"/>
          <w:tab w:val="left" w:pos="2127"/>
          <w:tab w:val="left" w:pos="2977"/>
          <w:tab w:val="left" w:pos="5103"/>
          <w:tab w:val="left" w:pos="5954"/>
          <w:tab w:val="left" w:pos="9639"/>
        </w:tabs>
        <w:rPr>
          <w:sz w:val="18"/>
          <w:szCs w:val="18"/>
        </w:rPr>
      </w:pPr>
      <w:r>
        <w:rPr>
          <w:sz w:val="18"/>
        </w:rPr>
        <w:tab/>
        <w:t xml:space="preserve">The Clerk reported </w:t>
      </w:r>
      <w:r w:rsidR="00CB095A">
        <w:rPr>
          <w:sz w:val="18"/>
          <w:szCs w:val="18"/>
        </w:rPr>
        <w:t>no</w:t>
      </w:r>
      <w:r w:rsidRPr="002147AD">
        <w:rPr>
          <w:sz w:val="18"/>
          <w:szCs w:val="18"/>
        </w:rPr>
        <w:t xml:space="preserve"> applications considered prior to meeting:</w:t>
      </w:r>
    </w:p>
    <w:p w:rsidR="002147AD" w:rsidRPr="002418AA" w:rsidRDefault="002147AD" w:rsidP="00CB095A">
      <w:pPr>
        <w:tabs>
          <w:tab w:val="left" w:pos="709"/>
          <w:tab w:val="left" w:pos="2127"/>
          <w:tab w:val="left" w:pos="3969"/>
          <w:tab w:val="left" w:pos="6096"/>
          <w:tab w:val="left" w:pos="9356"/>
        </w:tabs>
        <w:rPr>
          <w:sz w:val="18"/>
          <w:szCs w:val="18"/>
        </w:rPr>
      </w:pPr>
      <w:r w:rsidRPr="002418AA">
        <w:rPr>
          <w:sz w:val="18"/>
          <w:szCs w:val="18"/>
        </w:rPr>
        <w:tab/>
      </w:r>
      <w:r w:rsidR="00CB095A">
        <w:rPr>
          <w:sz w:val="18"/>
          <w:szCs w:val="18"/>
        </w:rPr>
        <w:t>No</w:t>
      </w:r>
      <w:r>
        <w:rPr>
          <w:sz w:val="18"/>
          <w:szCs w:val="18"/>
        </w:rPr>
        <w:t xml:space="preserve"> </w:t>
      </w:r>
      <w:r w:rsidRPr="002147AD">
        <w:rPr>
          <w:sz w:val="18"/>
          <w:szCs w:val="18"/>
        </w:rPr>
        <w:t>applications for consideration</w:t>
      </w:r>
      <w:r w:rsidR="00E77BC9">
        <w:rPr>
          <w:sz w:val="18"/>
          <w:szCs w:val="18"/>
        </w:rPr>
        <w:t xml:space="preserve"> at the meeting</w:t>
      </w:r>
      <w:r w:rsidRPr="002147AD">
        <w:rPr>
          <w:sz w:val="18"/>
          <w:szCs w:val="18"/>
        </w:rPr>
        <w:t>:</w:t>
      </w:r>
      <w:r w:rsidRPr="002418AA">
        <w:rPr>
          <w:sz w:val="18"/>
          <w:szCs w:val="18"/>
        </w:rPr>
        <w:tab/>
      </w:r>
    </w:p>
    <w:p w:rsidR="002147AD" w:rsidRPr="002418AA" w:rsidRDefault="002147AD" w:rsidP="00CB095A">
      <w:pPr>
        <w:tabs>
          <w:tab w:val="left" w:pos="709"/>
          <w:tab w:val="left" w:pos="2127"/>
          <w:tab w:val="left" w:pos="3969"/>
          <w:tab w:val="left" w:pos="6096"/>
          <w:tab w:val="left" w:pos="9923"/>
        </w:tabs>
        <w:rPr>
          <w:sz w:val="18"/>
          <w:szCs w:val="18"/>
        </w:rPr>
      </w:pPr>
      <w:r w:rsidRPr="002418AA">
        <w:rPr>
          <w:sz w:val="18"/>
          <w:szCs w:val="18"/>
        </w:rPr>
        <w:tab/>
      </w:r>
      <w:r>
        <w:rPr>
          <w:sz w:val="18"/>
          <w:szCs w:val="18"/>
        </w:rPr>
        <w:t xml:space="preserve">and </w:t>
      </w:r>
      <w:r w:rsidR="00CB095A">
        <w:rPr>
          <w:sz w:val="18"/>
          <w:szCs w:val="18"/>
        </w:rPr>
        <w:t>two</w:t>
      </w:r>
      <w:r w:rsidR="00630EC7">
        <w:rPr>
          <w:sz w:val="18"/>
          <w:szCs w:val="18"/>
        </w:rPr>
        <w:t xml:space="preserve"> </w:t>
      </w:r>
      <w:r w:rsidRPr="002147AD">
        <w:rPr>
          <w:sz w:val="18"/>
          <w:szCs w:val="18"/>
        </w:rPr>
        <w:t>decisions from CC:</w:t>
      </w:r>
    </w:p>
    <w:p w:rsidR="00CB095A" w:rsidRDefault="002147AD" w:rsidP="00CB095A">
      <w:pPr>
        <w:tabs>
          <w:tab w:val="left" w:pos="709"/>
          <w:tab w:val="left" w:pos="2127"/>
          <w:tab w:val="left" w:pos="3969"/>
          <w:tab w:val="left" w:pos="6096"/>
          <w:tab w:val="left" w:pos="9923"/>
        </w:tabs>
        <w:rPr>
          <w:sz w:val="18"/>
          <w:szCs w:val="18"/>
        </w:rPr>
      </w:pPr>
      <w:r w:rsidRPr="002418AA">
        <w:rPr>
          <w:sz w:val="18"/>
          <w:szCs w:val="18"/>
        </w:rPr>
        <w:tab/>
      </w:r>
      <w:r w:rsidR="00CB095A">
        <w:rPr>
          <w:sz w:val="18"/>
          <w:szCs w:val="18"/>
        </w:rPr>
        <w:t>PA16/06837</w:t>
      </w:r>
      <w:r w:rsidR="00CB095A">
        <w:rPr>
          <w:sz w:val="18"/>
          <w:szCs w:val="18"/>
        </w:rPr>
        <w:tab/>
        <w:t>Abbotts Z</w:t>
      </w:r>
      <w:r w:rsidR="00CB095A">
        <w:rPr>
          <w:sz w:val="18"/>
          <w:szCs w:val="18"/>
        </w:rPr>
        <w:tab/>
      </w:r>
      <w:proofErr w:type="spellStart"/>
      <w:r w:rsidR="00CB095A">
        <w:rPr>
          <w:sz w:val="18"/>
          <w:szCs w:val="18"/>
        </w:rPr>
        <w:t>Ricroft</w:t>
      </w:r>
      <w:proofErr w:type="spellEnd"/>
      <w:r w:rsidR="00CB095A">
        <w:rPr>
          <w:sz w:val="18"/>
          <w:szCs w:val="18"/>
        </w:rPr>
        <w:t xml:space="preserve">, </w:t>
      </w:r>
      <w:proofErr w:type="spellStart"/>
      <w:r w:rsidR="00CB095A">
        <w:rPr>
          <w:sz w:val="18"/>
          <w:szCs w:val="18"/>
        </w:rPr>
        <w:t>Tolgullow</w:t>
      </w:r>
      <w:proofErr w:type="spellEnd"/>
      <w:r w:rsidR="00CB095A">
        <w:rPr>
          <w:sz w:val="18"/>
          <w:szCs w:val="18"/>
        </w:rPr>
        <w:tab/>
        <w:t>single storey ext &amp; barn conversion</w:t>
      </w:r>
      <w:r w:rsidR="00CB095A">
        <w:rPr>
          <w:sz w:val="18"/>
          <w:szCs w:val="18"/>
        </w:rPr>
        <w:tab/>
        <w:t>approved</w:t>
      </w:r>
    </w:p>
    <w:p w:rsidR="00CB095A" w:rsidRPr="00CB095A" w:rsidRDefault="00CB095A" w:rsidP="00CB095A">
      <w:pPr>
        <w:tabs>
          <w:tab w:val="left" w:pos="709"/>
          <w:tab w:val="left" w:pos="2127"/>
          <w:tab w:val="left" w:pos="3969"/>
          <w:tab w:val="left" w:pos="6096"/>
          <w:tab w:val="left" w:pos="9923"/>
        </w:tabs>
        <w:rPr>
          <w:sz w:val="18"/>
          <w:szCs w:val="18"/>
        </w:rPr>
      </w:pPr>
      <w:r>
        <w:rPr>
          <w:sz w:val="18"/>
          <w:szCs w:val="18"/>
        </w:rPr>
        <w:tab/>
      </w:r>
      <w:r w:rsidRPr="00CB095A">
        <w:rPr>
          <w:sz w:val="18"/>
          <w:szCs w:val="18"/>
        </w:rPr>
        <w:t>PA16/07387</w:t>
      </w:r>
      <w:r w:rsidRPr="00CB095A">
        <w:rPr>
          <w:sz w:val="18"/>
          <w:szCs w:val="18"/>
        </w:rPr>
        <w:tab/>
        <w:t>Chapman</w:t>
      </w:r>
      <w:r w:rsidRPr="00CB095A">
        <w:rPr>
          <w:sz w:val="18"/>
          <w:szCs w:val="18"/>
        </w:rPr>
        <w:tab/>
        <w:t xml:space="preserve">Lynwood, </w:t>
      </w:r>
      <w:proofErr w:type="spellStart"/>
      <w:r w:rsidRPr="00CB095A">
        <w:rPr>
          <w:sz w:val="18"/>
          <w:szCs w:val="18"/>
        </w:rPr>
        <w:t>Tolgullow</w:t>
      </w:r>
      <w:proofErr w:type="spellEnd"/>
      <w:r w:rsidRPr="00CB095A">
        <w:rPr>
          <w:sz w:val="18"/>
          <w:szCs w:val="18"/>
        </w:rPr>
        <w:tab/>
        <w:t>replacement garage, utility ext &amp; amended access</w:t>
      </w:r>
      <w:r w:rsidRPr="00CB095A">
        <w:rPr>
          <w:sz w:val="18"/>
          <w:szCs w:val="18"/>
        </w:rPr>
        <w:tab/>
        <w:t>approved</w:t>
      </w:r>
    </w:p>
    <w:p w:rsidR="002147AD" w:rsidRPr="002147AD" w:rsidRDefault="002147AD" w:rsidP="008845A1">
      <w:pPr>
        <w:tabs>
          <w:tab w:val="left" w:pos="709"/>
          <w:tab w:val="left" w:pos="1985"/>
          <w:tab w:val="left" w:pos="3261"/>
          <w:tab w:val="left" w:pos="6379"/>
          <w:tab w:val="left" w:pos="9923"/>
        </w:tabs>
        <w:rPr>
          <w:sz w:val="18"/>
          <w:szCs w:val="18"/>
        </w:rPr>
      </w:pPr>
      <w:r w:rsidRPr="002418AA">
        <w:rPr>
          <w:sz w:val="18"/>
          <w:szCs w:val="18"/>
        </w:rPr>
        <w:tab/>
      </w:r>
      <w:r w:rsidRPr="002147AD">
        <w:rPr>
          <w:sz w:val="18"/>
          <w:szCs w:val="18"/>
        </w:rPr>
        <w:t xml:space="preserve">and one </w:t>
      </w:r>
      <w:proofErr w:type="spellStart"/>
      <w:r w:rsidRPr="002147AD">
        <w:rPr>
          <w:sz w:val="18"/>
          <w:szCs w:val="18"/>
        </w:rPr>
        <w:t>preapp</w:t>
      </w:r>
      <w:proofErr w:type="spellEnd"/>
      <w:r w:rsidRPr="002147AD">
        <w:rPr>
          <w:sz w:val="18"/>
          <w:szCs w:val="18"/>
        </w:rPr>
        <w:t xml:space="preserve"> notification:</w:t>
      </w:r>
    </w:p>
    <w:p w:rsidR="002147AD" w:rsidRPr="008845A1" w:rsidRDefault="002147AD" w:rsidP="008845A1">
      <w:pPr>
        <w:tabs>
          <w:tab w:val="left" w:pos="709"/>
          <w:tab w:val="left" w:pos="1985"/>
          <w:tab w:val="left" w:pos="3261"/>
          <w:tab w:val="left" w:pos="3969"/>
          <w:tab w:val="left" w:pos="6096"/>
          <w:tab w:val="left" w:pos="9923"/>
        </w:tabs>
        <w:rPr>
          <w:sz w:val="18"/>
          <w:szCs w:val="18"/>
        </w:rPr>
      </w:pPr>
      <w:r w:rsidRPr="002418AA">
        <w:rPr>
          <w:sz w:val="18"/>
          <w:szCs w:val="18"/>
        </w:rPr>
        <w:tab/>
      </w:r>
      <w:r w:rsidR="00CB095A">
        <w:rPr>
          <w:sz w:val="18"/>
          <w:szCs w:val="18"/>
        </w:rPr>
        <w:t>PA16/02712/PREAPP St Day &amp; Carharrack Community School</w:t>
      </w:r>
      <w:r w:rsidR="00CB095A">
        <w:rPr>
          <w:sz w:val="18"/>
          <w:szCs w:val="18"/>
        </w:rPr>
        <w:tab/>
        <w:t>demolition of external toilet</w:t>
      </w:r>
      <w:r w:rsidRPr="008845A1">
        <w:rPr>
          <w:sz w:val="18"/>
          <w:szCs w:val="18"/>
        </w:rPr>
        <w:tab/>
      </w:r>
    </w:p>
    <w:p w:rsidR="002147AD" w:rsidRPr="008845A1" w:rsidRDefault="002147AD" w:rsidP="008845A1">
      <w:pPr>
        <w:tabs>
          <w:tab w:val="left" w:pos="709"/>
          <w:tab w:val="left" w:pos="2127"/>
          <w:tab w:val="left" w:pos="3969"/>
          <w:tab w:val="left" w:pos="6946"/>
          <w:tab w:val="left" w:pos="9923"/>
        </w:tabs>
        <w:rPr>
          <w:sz w:val="18"/>
          <w:szCs w:val="18"/>
        </w:rPr>
      </w:pPr>
      <w:r w:rsidRPr="002418AA">
        <w:rPr>
          <w:sz w:val="18"/>
          <w:szCs w:val="18"/>
        </w:rPr>
        <w:tab/>
      </w:r>
      <w:r w:rsidRPr="008845A1">
        <w:rPr>
          <w:sz w:val="18"/>
          <w:szCs w:val="18"/>
        </w:rPr>
        <w:t>Other planning matters:</w:t>
      </w:r>
    </w:p>
    <w:p w:rsidR="00E75A19" w:rsidRDefault="002147AD" w:rsidP="008845A1">
      <w:pPr>
        <w:pStyle w:val="Subtitle"/>
        <w:tabs>
          <w:tab w:val="left" w:pos="426"/>
          <w:tab w:val="left" w:pos="709"/>
        </w:tabs>
        <w:ind w:left="851" w:hanging="499"/>
        <w:jc w:val="left"/>
        <w:rPr>
          <w:rFonts w:ascii="Times New Roman" w:hAnsi="Times New Roman"/>
          <w:b w:val="0"/>
          <w:sz w:val="18"/>
          <w:szCs w:val="18"/>
        </w:rPr>
      </w:pPr>
      <w:r w:rsidRPr="002418AA">
        <w:rPr>
          <w:sz w:val="18"/>
          <w:szCs w:val="18"/>
        </w:rPr>
        <w:tab/>
      </w:r>
      <w:r w:rsidR="008845A1">
        <w:rPr>
          <w:sz w:val="18"/>
          <w:szCs w:val="18"/>
        </w:rPr>
        <w:tab/>
      </w:r>
      <w:r w:rsidRPr="008845A1">
        <w:rPr>
          <w:rFonts w:ascii="Times New Roman" w:hAnsi="Times New Roman"/>
          <w:b w:val="0"/>
          <w:sz w:val="18"/>
          <w:szCs w:val="18"/>
        </w:rPr>
        <w:t>None</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t>Accounts</w:t>
      </w:r>
    </w:p>
    <w:p w:rsidR="00CB095A" w:rsidRDefault="008845A1"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B095A" w:rsidRPr="00CB095A">
        <w:rPr>
          <w:rFonts w:ascii="Times New Roman" w:hAnsi="Times New Roman"/>
          <w:b w:val="0"/>
          <w:sz w:val="18"/>
        </w:rPr>
        <w:t>The Clerk reported two accounts paid prior to the meeting:</w:t>
      </w:r>
    </w:p>
    <w:p w:rsidR="00630EC7" w:rsidRDefault="00CB095A" w:rsidP="00630EC7">
      <w:pPr>
        <w:pStyle w:val="Subtitle"/>
        <w:tabs>
          <w:tab w:val="left" w:pos="426"/>
          <w:tab w:val="left" w:pos="3969"/>
          <w:tab w:val="left" w:pos="8364"/>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proofErr w:type="spellStart"/>
      <w:r w:rsidR="00630EC7" w:rsidRPr="00630EC7">
        <w:rPr>
          <w:rFonts w:ascii="Times New Roman" w:hAnsi="Times New Roman"/>
          <w:b w:val="0"/>
          <w:sz w:val="18"/>
          <w:szCs w:val="18"/>
        </w:rPr>
        <w:t>Rothwell</w:t>
      </w:r>
      <w:proofErr w:type="spellEnd"/>
      <w:r w:rsidR="00630EC7" w:rsidRPr="00630EC7">
        <w:rPr>
          <w:rFonts w:ascii="Times New Roman" w:hAnsi="Times New Roman"/>
          <w:b w:val="0"/>
          <w:sz w:val="18"/>
          <w:szCs w:val="18"/>
        </w:rPr>
        <w:t xml:space="preserve"> Historical Restoration</w:t>
      </w:r>
      <w:r w:rsidR="00630EC7" w:rsidRPr="00630EC7">
        <w:rPr>
          <w:rFonts w:ascii="Times New Roman" w:hAnsi="Times New Roman"/>
          <w:b w:val="0"/>
          <w:sz w:val="18"/>
          <w:szCs w:val="18"/>
        </w:rPr>
        <w:tab/>
        <w:t>works to Town Clock &amp; War Memorial</w:t>
      </w:r>
      <w:r w:rsidR="00630EC7" w:rsidRPr="00630EC7">
        <w:rPr>
          <w:rFonts w:ascii="Times New Roman" w:hAnsi="Times New Roman"/>
          <w:b w:val="0"/>
          <w:sz w:val="18"/>
          <w:szCs w:val="18"/>
        </w:rPr>
        <w:tab/>
        <w:t>4386.72</w:t>
      </w:r>
      <w:r w:rsidR="00630EC7" w:rsidRPr="00630EC7">
        <w:rPr>
          <w:rFonts w:ascii="Times New Roman" w:hAnsi="Times New Roman"/>
          <w:b w:val="0"/>
          <w:sz w:val="18"/>
          <w:szCs w:val="18"/>
        </w:rPr>
        <w:tab/>
        <w:t>(</w:t>
      </w:r>
      <w:r w:rsidR="00630EC7">
        <w:rPr>
          <w:rFonts w:ascii="Times New Roman" w:hAnsi="Times New Roman"/>
          <w:b w:val="0"/>
          <w:sz w:val="18"/>
          <w:szCs w:val="18"/>
        </w:rPr>
        <w:t>00</w:t>
      </w:r>
      <w:r w:rsidR="00630EC7" w:rsidRPr="00630EC7">
        <w:rPr>
          <w:rFonts w:ascii="Times New Roman" w:hAnsi="Times New Roman"/>
          <w:b w:val="0"/>
          <w:sz w:val="18"/>
          <w:szCs w:val="18"/>
        </w:rPr>
        <w:t>1220)</w:t>
      </w:r>
      <w:r w:rsidR="00630EC7" w:rsidRPr="00630EC7">
        <w:rPr>
          <w:rFonts w:ascii="Times New Roman" w:hAnsi="Times New Roman"/>
          <w:b w:val="0"/>
          <w:sz w:val="18"/>
          <w:szCs w:val="18"/>
        </w:rPr>
        <w:tab/>
      </w:r>
    </w:p>
    <w:p w:rsidR="00CB095A" w:rsidRPr="00630EC7" w:rsidRDefault="00630EC7" w:rsidP="00630EC7">
      <w:pPr>
        <w:pStyle w:val="Subtitle"/>
        <w:tabs>
          <w:tab w:val="left" w:pos="426"/>
          <w:tab w:val="left" w:pos="3969"/>
          <w:tab w:val="left" w:pos="8364"/>
        </w:tabs>
        <w:ind w:left="712" w:hanging="360"/>
        <w:jc w:val="left"/>
        <w:rPr>
          <w:rFonts w:ascii="Times New Roman" w:hAnsi="Times New Roman"/>
          <w:b w:val="0"/>
          <w:sz w:val="18"/>
        </w:rPr>
      </w:pPr>
      <w:r>
        <w:rPr>
          <w:rFonts w:ascii="Times New Roman" w:hAnsi="Times New Roman"/>
          <w:b w:val="0"/>
          <w:sz w:val="18"/>
          <w:szCs w:val="18"/>
        </w:rPr>
        <w:tab/>
      </w:r>
      <w:r>
        <w:rPr>
          <w:rFonts w:ascii="Times New Roman" w:hAnsi="Times New Roman"/>
          <w:b w:val="0"/>
          <w:sz w:val="18"/>
          <w:szCs w:val="18"/>
        </w:rPr>
        <w:tab/>
      </w:r>
      <w:r w:rsidRPr="00630EC7">
        <w:rPr>
          <w:rFonts w:ascii="Times New Roman" w:hAnsi="Times New Roman"/>
          <w:b w:val="0"/>
          <w:sz w:val="18"/>
          <w:szCs w:val="18"/>
        </w:rPr>
        <w:t>Scott &amp; Co</w:t>
      </w:r>
      <w:r w:rsidRPr="00630EC7">
        <w:rPr>
          <w:rFonts w:ascii="Times New Roman" w:hAnsi="Times New Roman"/>
          <w:b w:val="0"/>
          <w:sz w:val="18"/>
          <w:szCs w:val="18"/>
        </w:rPr>
        <w:tab/>
        <w:t>surveyor's fees, Town Clock &amp; War Memorial</w:t>
      </w:r>
      <w:r w:rsidRPr="00630EC7">
        <w:rPr>
          <w:rFonts w:ascii="Times New Roman" w:hAnsi="Times New Roman"/>
          <w:b w:val="0"/>
          <w:sz w:val="18"/>
          <w:szCs w:val="18"/>
        </w:rPr>
        <w:tab/>
        <w:t>1431.10</w:t>
      </w:r>
      <w:r w:rsidRPr="00630EC7">
        <w:rPr>
          <w:rFonts w:ascii="Times New Roman" w:hAnsi="Times New Roman"/>
          <w:b w:val="0"/>
          <w:sz w:val="18"/>
          <w:szCs w:val="18"/>
        </w:rPr>
        <w:tab/>
        <w:t>(</w:t>
      </w:r>
      <w:r>
        <w:rPr>
          <w:rFonts w:ascii="Times New Roman" w:hAnsi="Times New Roman"/>
          <w:b w:val="0"/>
          <w:sz w:val="18"/>
          <w:szCs w:val="18"/>
        </w:rPr>
        <w:t>00</w:t>
      </w:r>
      <w:r w:rsidRPr="00630EC7">
        <w:rPr>
          <w:rFonts w:ascii="Times New Roman" w:hAnsi="Times New Roman"/>
          <w:b w:val="0"/>
          <w:sz w:val="18"/>
          <w:szCs w:val="18"/>
        </w:rPr>
        <w:t>1221)</w:t>
      </w:r>
    </w:p>
    <w:p w:rsidR="008845A1" w:rsidRDefault="00CB095A"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E77BC9">
        <w:rPr>
          <w:rFonts w:ascii="Times New Roman" w:hAnsi="Times New Roman"/>
          <w:b w:val="0"/>
          <w:sz w:val="18"/>
        </w:rPr>
        <w:t>and</w:t>
      </w:r>
      <w:r>
        <w:rPr>
          <w:rFonts w:ascii="Times New Roman" w:hAnsi="Times New Roman"/>
          <w:b w:val="0"/>
          <w:sz w:val="18"/>
        </w:rPr>
        <w:t xml:space="preserve"> four</w:t>
      </w:r>
      <w:r w:rsidR="008845A1">
        <w:rPr>
          <w:rFonts w:ascii="Times New Roman" w:hAnsi="Times New Roman"/>
          <w:b w:val="0"/>
          <w:sz w:val="18"/>
        </w:rPr>
        <w:t xml:space="preserve"> accounts for payment:</w:t>
      </w:r>
    </w:p>
    <w:p w:rsidR="008845A1" w:rsidRPr="008845A1" w:rsidRDefault="008845A1" w:rsidP="00CB095A">
      <w:pPr>
        <w:tabs>
          <w:tab w:val="left" w:pos="709"/>
          <w:tab w:val="left" w:pos="3969"/>
          <w:tab w:val="left" w:pos="7088"/>
          <w:tab w:val="left" w:pos="8364"/>
          <w:tab w:val="left" w:pos="9356"/>
        </w:tabs>
        <w:rPr>
          <w:sz w:val="18"/>
          <w:szCs w:val="18"/>
        </w:rPr>
      </w:pPr>
      <w:r>
        <w:rPr>
          <w:b/>
          <w:sz w:val="18"/>
        </w:rPr>
        <w:tab/>
      </w:r>
      <w:r w:rsidRPr="008845A1">
        <w:rPr>
          <w:sz w:val="18"/>
          <w:szCs w:val="18"/>
        </w:rPr>
        <w:t>B</w:t>
      </w:r>
      <w:r w:rsidR="00CB095A">
        <w:rPr>
          <w:sz w:val="18"/>
          <w:szCs w:val="18"/>
        </w:rPr>
        <w:t xml:space="preserve"> Chapman</w:t>
      </w:r>
      <w:r w:rsidR="00CB095A">
        <w:rPr>
          <w:sz w:val="18"/>
          <w:szCs w:val="18"/>
        </w:rPr>
        <w:tab/>
        <w:t xml:space="preserve">street cleaning, </w:t>
      </w:r>
      <w:r w:rsidRPr="008845A1">
        <w:rPr>
          <w:sz w:val="18"/>
          <w:szCs w:val="18"/>
        </w:rPr>
        <w:t>Sept</w:t>
      </w:r>
      <w:r w:rsidR="00CB095A">
        <w:rPr>
          <w:sz w:val="18"/>
          <w:szCs w:val="18"/>
        </w:rPr>
        <w:t xml:space="preserve"> - Oct</w:t>
      </w:r>
      <w:r w:rsidR="00CB095A">
        <w:rPr>
          <w:sz w:val="18"/>
          <w:szCs w:val="18"/>
        </w:rPr>
        <w:tab/>
      </w:r>
      <w:r w:rsidR="00CB095A">
        <w:rPr>
          <w:sz w:val="18"/>
          <w:szCs w:val="18"/>
        </w:rPr>
        <w:tab/>
        <w:t xml:space="preserve">  195</w:t>
      </w:r>
      <w:r w:rsidRPr="008845A1">
        <w:rPr>
          <w:sz w:val="18"/>
          <w:szCs w:val="18"/>
        </w:rPr>
        <w:t>.00</w:t>
      </w:r>
      <w:r w:rsidR="00CB095A">
        <w:rPr>
          <w:sz w:val="18"/>
          <w:szCs w:val="18"/>
        </w:rPr>
        <w:tab/>
        <w:t>(001222</w:t>
      </w:r>
      <w:r>
        <w:rPr>
          <w:sz w:val="18"/>
          <w:szCs w:val="18"/>
        </w:rPr>
        <w:t>)</w:t>
      </w:r>
    </w:p>
    <w:p w:rsidR="00CB095A" w:rsidRPr="00F15951" w:rsidRDefault="008845A1" w:rsidP="00CB095A">
      <w:pPr>
        <w:tabs>
          <w:tab w:val="left" w:pos="709"/>
          <w:tab w:val="left" w:pos="3969"/>
          <w:tab w:val="left" w:pos="7938"/>
          <w:tab w:val="left" w:pos="8505"/>
          <w:tab w:val="left" w:pos="9356"/>
        </w:tabs>
        <w:rPr>
          <w:sz w:val="18"/>
          <w:szCs w:val="18"/>
        </w:rPr>
      </w:pPr>
      <w:r w:rsidRPr="008845A1">
        <w:rPr>
          <w:sz w:val="18"/>
          <w:szCs w:val="18"/>
        </w:rPr>
        <w:tab/>
      </w:r>
      <w:r w:rsidR="00CB095A" w:rsidRPr="00F15951">
        <w:rPr>
          <w:sz w:val="18"/>
          <w:szCs w:val="18"/>
        </w:rPr>
        <w:t>D Hall</w:t>
      </w:r>
      <w:r w:rsidR="00CB095A" w:rsidRPr="00F15951">
        <w:rPr>
          <w:sz w:val="18"/>
          <w:szCs w:val="18"/>
        </w:rPr>
        <w:tab/>
        <w:t>bus s</w:t>
      </w:r>
      <w:r w:rsidR="00CB095A">
        <w:rPr>
          <w:sz w:val="18"/>
          <w:szCs w:val="18"/>
        </w:rPr>
        <w:t>helter cleaning, September</w:t>
      </w:r>
      <w:r w:rsidR="00CB095A">
        <w:rPr>
          <w:sz w:val="18"/>
          <w:szCs w:val="18"/>
        </w:rPr>
        <w:tab/>
      </w:r>
      <w:r w:rsidR="00CB095A">
        <w:rPr>
          <w:sz w:val="18"/>
          <w:szCs w:val="18"/>
        </w:rPr>
        <w:tab/>
        <w:t xml:space="preserve"> </w:t>
      </w:r>
      <w:r w:rsidR="00CB095A" w:rsidRPr="00F15951">
        <w:rPr>
          <w:sz w:val="18"/>
          <w:szCs w:val="18"/>
        </w:rPr>
        <w:t>16.00</w:t>
      </w:r>
      <w:r w:rsidR="00CB095A">
        <w:rPr>
          <w:sz w:val="18"/>
          <w:szCs w:val="18"/>
        </w:rPr>
        <w:tab/>
        <w:t>(001223)</w:t>
      </w:r>
    </w:p>
    <w:p w:rsidR="00CB095A" w:rsidRPr="00F15951" w:rsidRDefault="00CB095A" w:rsidP="00CB095A">
      <w:pPr>
        <w:tabs>
          <w:tab w:val="left" w:pos="709"/>
          <w:tab w:val="left" w:pos="3969"/>
          <w:tab w:val="left" w:pos="7371"/>
          <w:tab w:val="left" w:pos="8364"/>
          <w:tab w:val="left" w:pos="9356"/>
        </w:tabs>
        <w:rPr>
          <w:sz w:val="18"/>
          <w:szCs w:val="18"/>
        </w:rPr>
      </w:pPr>
      <w:r w:rsidRPr="00F15951">
        <w:rPr>
          <w:sz w:val="18"/>
          <w:szCs w:val="18"/>
        </w:rPr>
        <w:tab/>
      </w:r>
      <w:proofErr w:type="spellStart"/>
      <w:r w:rsidRPr="00F15951">
        <w:rPr>
          <w:sz w:val="18"/>
          <w:szCs w:val="18"/>
        </w:rPr>
        <w:t>Voguebeloth</w:t>
      </w:r>
      <w:proofErr w:type="spellEnd"/>
      <w:r w:rsidRPr="00F15951">
        <w:rPr>
          <w:sz w:val="18"/>
          <w:szCs w:val="18"/>
        </w:rPr>
        <w:t xml:space="preserve"> Landscape Services</w:t>
      </w:r>
      <w:r w:rsidRPr="00F15951">
        <w:rPr>
          <w:sz w:val="18"/>
          <w:szCs w:val="18"/>
        </w:rPr>
        <w:tab/>
        <w:t>grass cutting,</w:t>
      </w:r>
      <w:r w:rsidR="00335DAF">
        <w:rPr>
          <w:sz w:val="18"/>
          <w:szCs w:val="18"/>
        </w:rPr>
        <w:t xml:space="preserve"> burial ground, Jan - Sept</w:t>
      </w:r>
      <w:r w:rsidR="00335DAF">
        <w:rPr>
          <w:sz w:val="18"/>
          <w:szCs w:val="18"/>
        </w:rPr>
        <w:tab/>
        <w:t xml:space="preserve">  792</w:t>
      </w:r>
      <w:r w:rsidRPr="00F15951">
        <w:rPr>
          <w:sz w:val="18"/>
          <w:szCs w:val="18"/>
        </w:rPr>
        <w:t>.00</w:t>
      </w:r>
    </w:p>
    <w:p w:rsidR="00CB095A" w:rsidRPr="00F15951" w:rsidRDefault="00CB095A" w:rsidP="00CB095A">
      <w:pPr>
        <w:tabs>
          <w:tab w:val="left" w:pos="851"/>
          <w:tab w:val="left" w:pos="3969"/>
          <w:tab w:val="left" w:pos="7371"/>
          <w:tab w:val="left" w:pos="8364"/>
          <w:tab w:val="left" w:pos="9356"/>
        </w:tabs>
        <w:rPr>
          <w:sz w:val="18"/>
          <w:szCs w:val="18"/>
        </w:rPr>
      </w:pPr>
      <w:r w:rsidRPr="00F15951">
        <w:rPr>
          <w:sz w:val="18"/>
          <w:szCs w:val="18"/>
        </w:rPr>
        <w:tab/>
      </w:r>
      <w:r w:rsidRPr="00F15951">
        <w:rPr>
          <w:sz w:val="18"/>
          <w:szCs w:val="18"/>
        </w:rPr>
        <w:tab/>
        <w:t>grass cutting, churchyard</w:t>
      </w:r>
      <w:r w:rsidRPr="00F15951">
        <w:rPr>
          <w:sz w:val="18"/>
          <w:szCs w:val="18"/>
        </w:rPr>
        <w:tab/>
      </w:r>
      <w:r w:rsidR="00335DAF">
        <w:rPr>
          <w:sz w:val="18"/>
          <w:szCs w:val="18"/>
        </w:rPr>
        <w:t>2122.69</w:t>
      </w:r>
    </w:p>
    <w:p w:rsidR="00CB095A" w:rsidRPr="00F15951" w:rsidRDefault="00CB095A" w:rsidP="00CB095A">
      <w:pPr>
        <w:tabs>
          <w:tab w:val="left" w:pos="851"/>
          <w:tab w:val="left" w:pos="3969"/>
          <w:tab w:val="left" w:pos="7371"/>
          <w:tab w:val="left" w:pos="8364"/>
          <w:tab w:val="left" w:pos="9356"/>
        </w:tabs>
        <w:rPr>
          <w:sz w:val="18"/>
          <w:szCs w:val="18"/>
        </w:rPr>
      </w:pPr>
      <w:r w:rsidRPr="00F15951">
        <w:rPr>
          <w:sz w:val="18"/>
          <w:szCs w:val="18"/>
        </w:rPr>
        <w:tab/>
      </w:r>
      <w:r w:rsidRPr="00F15951">
        <w:rPr>
          <w:sz w:val="18"/>
          <w:szCs w:val="18"/>
        </w:rPr>
        <w:tab/>
        <w:t>g</w:t>
      </w:r>
      <w:r w:rsidR="00335DAF">
        <w:rPr>
          <w:sz w:val="18"/>
          <w:szCs w:val="18"/>
        </w:rPr>
        <w:t xml:space="preserve">rass cutting, </w:t>
      </w:r>
      <w:proofErr w:type="spellStart"/>
      <w:r w:rsidR="00335DAF">
        <w:rPr>
          <w:sz w:val="18"/>
          <w:szCs w:val="18"/>
        </w:rPr>
        <w:t>skatepark</w:t>
      </w:r>
      <w:proofErr w:type="spellEnd"/>
      <w:r w:rsidR="00335DAF">
        <w:rPr>
          <w:sz w:val="18"/>
          <w:szCs w:val="18"/>
        </w:rPr>
        <w:tab/>
        <w:t xml:space="preserve">  353.57</w:t>
      </w:r>
    </w:p>
    <w:p w:rsidR="00CB095A" w:rsidRPr="00F15951" w:rsidRDefault="00CB095A" w:rsidP="00CB095A">
      <w:pPr>
        <w:tabs>
          <w:tab w:val="left" w:pos="851"/>
          <w:tab w:val="left" w:pos="3969"/>
          <w:tab w:val="left" w:pos="7371"/>
          <w:tab w:val="left" w:pos="8364"/>
          <w:tab w:val="left" w:pos="9356"/>
        </w:tabs>
        <w:rPr>
          <w:sz w:val="18"/>
          <w:szCs w:val="18"/>
        </w:rPr>
      </w:pPr>
      <w:r w:rsidRPr="00F15951">
        <w:rPr>
          <w:sz w:val="18"/>
          <w:szCs w:val="18"/>
        </w:rPr>
        <w:tab/>
      </w:r>
      <w:r w:rsidRPr="00F15951">
        <w:rPr>
          <w:sz w:val="18"/>
          <w:szCs w:val="18"/>
        </w:rPr>
        <w:tab/>
        <w:t>grass c</w:t>
      </w:r>
      <w:r w:rsidR="00335DAF">
        <w:rPr>
          <w:sz w:val="18"/>
          <w:szCs w:val="18"/>
        </w:rPr>
        <w:t>utting, Tel Hill verge</w:t>
      </w:r>
      <w:r w:rsidR="00335DAF">
        <w:rPr>
          <w:sz w:val="18"/>
          <w:szCs w:val="18"/>
        </w:rPr>
        <w:tab/>
        <w:t xml:space="preserve">    66.28</w:t>
      </w:r>
    </w:p>
    <w:p w:rsidR="00CB095A" w:rsidRPr="00F15951" w:rsidRDefault="00335DAF" w:rsidP="00CB095A">
      <w:pPr>
        <w:tabs>
          <w:tab w:val="left" w:pos="851"/>
          <w:tab w:val="left" w:pos="3969"/>
          <w:tab w:val="left" w:pos="7371"/>
          <w:tab w:val="left" w:pos="8364"/>
          <w:tab w:val="left" w:pos="9356"/>
        </w:tabs>
        <w:rPr>
          <w:sz w:val="18"/>
          <w:szCs w:val="18"/>
        </w:rPr>
      </w:pPr>
      <w:r>
        <w:rPr>
          <w:sz w:val="18"/>
          <w:szCs w:val="18"/>
        </w:rPr>
        <w:tab/>
      </w:r>
      <w:r>
        <w:rPr>
          <w:sz w:val="18"/>
          <w:szCs w:val="18"/>
        </w:rPr>
        <w:tab/>
      </w:r>
      <w:proofErr w:type="spellStart"/>
      <w:r>
        <w:rPr>
          <w:sz w:val="18"/>
          <w:szCs w:val="18"/>
        </w:rPr>
        <w:t>weedspraying</w:t>
      </w:r>
      <w:proofErr w:type="spellEnd"/>
      <w:r>
        <w:rPr>
          <w:sz w:val="18"/>
          <w:szCs w:val="18"/>
        </w:rPr>
        <w:tab/>
        <w:t xml:space="preserve">  334.56</w:t>
      </w:r>
    </w:p>
    <w:p w:rsidR="00CB095A" w:rsidRPr="00F15951" w:rsidRDefault="00CB095A" w:rsidP="00CB095A">
      <w:pPr>
        <w:tabs>
          <w:tab w:val="left" w:pos="851"/>
          <w:tab w:val="left" w:pos="3969"/>
          <w:tab w:val="left" w:pos="7371"/>
          <w:tab w:val="left" w:pos="8364"/>
          <w:tab w:val="left" w:pos="9356"/>
        </w:tabs>
        <w:rPr>
          <w:sz w:val="18"/>
          <w:szCs w:val="18"/>
          <w:u w:val="single"/>
        </w:rPr>
      </w:pPr>
      <w:r w:rsidRPr="00F15951">
        <w:rPr>
          <w:sz w:val="18"/>
          <w:szCs w:val="18"/>
        </w:rPr>
        <w:lastRenderedPageBreak/>
        <w:tab/>
      </w:r>
      <w:r w:rsidRPr="00F15951">
        <w:rPr>
          <w:sz w:val="18"/>
          <w:szCs w:val="18"/>
        </w:rPr>
        <w:tab/>
        <w:t>footpath &amp; stile maintenance</w:t>
      </w:r>
      <w:r w:rsidRPr="00F15951">
        <w:rPr>
          <w:sz w:val="18"/>
          <w:szCs w:val="18"/>
        </w:rPr>
        <w:tab/>
      </w:r>
      <w:r w:rsidRPr="00F15951">
        <w:rPr>
          <w:sz w:val="18"/>
          <w:szCs w:val="18"/>
          <w:u w:val="single"/>
        </w:rPr>
        <w:t xml:space="preserve">  888.65</w:t>
      </w:r>
    </w:p>
    <w:p w:rsidR="008845A1" w:rsidRDefault="00CB095A" w:rsidP="00CB095A">
      <w:pPr>
        <w:tabs>
          <w:tab w:val="left" w:pos="709"/>
          <w:tab w:val="left" w:pos="3969"/>
          <w:tab w:val="left" w:pos="7088"/>
          <w:tab w:val="left" w:pos="8364"/>
          <w:tab w:val="left" w:pos="9356"/>
        </w:tabs>
        <w:rPr>
          <w:sz w:val="18"/>
          <w:szCs w:val="18"/>
        </w:rPr>
      </w:pPr>
      <w:r w:rsidRPr="00F15951">
        <w:rPr>
          <w:sz w:val="18"/>
          <w:szCs w:val="18"/>
        </w:rPr>
        <w:tab/>
      </w:r>
      <w:r w:rsidRPr="00F15951">
        <w:rPr>
          <w:sz w:val="18"/>
          <w:szCs w:val="18"/>
        </w:rPr>
        <w:tab/>
      </w:r>
      <w:r w:rsidRPr="00F15951">
        <w:rPr>
          <w:sz w:val="18"/>
          <w:szCs w:val="18"/>
        </w:rPr>
        <w:tab/>
      </w:r>
      <w:r w:rsidRPr="00F15951">
        <w:rPr>
          <w:sz w:val="18"/>
          <w:szCs w:val="18"/>
        </w:rPr>
        <w:tab/>
        <w:t>4557.75</w:t>
      </w:r>
      <w:r>
        <w:rPr>
          <w:sz w:val="18"/>
          <w:szCs w:val="18"/>
        </w:rPr>
        <w:tab/>
        <w:t>(001224)</w:t>
      </w:r>
    </w:p>
    <w:p w:rsidR="00CB095A" w:rsidRDefault="00CB095A" w:rsidP="00CB095A">
      <w:pPr>
        <w:tabs>
          <w:tab w:val="left" w:pos="709"/>
          <w:tab w:val="left" w:pos="3969"/>
          <w:tab w:val="left" w:pos="7088"/>
          <w:tab w:val="left" w:pos="8364"/>
          <w:tab w:val="left" w:pos="9356"/>
        </w:tabs>
        <w:rPr>
          <w:b/>
          <w:sz w:val="18"/>
        </w:rPr>
      </w:pPr>
      <w:r>
        <w:rPr>
          <w:sz w:val="18"/>
          <w:szCs w:val="18"/>
        </w:rPr>
        <w:tab/>
        <w:t>Royal British Legion</w:t>
      </w:r>
      <w:r>
        <w:rPr>
          <w:sz w:val="18"/>
          <w:szCs w:val="18"/>
        </w:rPr>
        <w:tab/>
        <w:t>poppy wreath</w:t>
      </w:r>
      <w:r>
        <w:rPr>
          <w:sz w:val="18"/>
          <w:szCs w:val="18"/>
        </w:rPr>
        <w:tab/>
      </w:r>
      <w:r>
        <w:rPr>
          <w:sz w:val="18"/>
          <w:szCs w:val="18"/>
        </w:rPr>
        <w:tab/>
        <w:t xml:space="preserve">    18.50</w:t>
      </w:r>
      <w:r>
        <w:rPr>
          <w:sz w:val="18"/>
          <w:szCs w:val="18"/>
        </w:rPr>
        <w:tab/>
        <w:t>(001225)</w:t>
      </w:r>
    </w:p>
    <w:p w:rsidR="008845A1" w:rsidRPr="008845A1" w:rsidRDefault="008845A1" w:rsidP="008845A1">
      <w:pPr>
        <w:pStyle w:val="Subtitle"/>
        <w:tabs>
          <w:tab w:val="left" w:pos="426"/>
          <w:tab w:val="left" w:pos="3969"/>
          <w:tab w:val="left" w:pos="7088"/>
          <w:tab w:val="left" w:pos="8364"/>
          <w:tab w:val="left" w:pos="935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pay all of the above accounts.</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11</w:t>
      </w:r>
      <w:r w:rsidR="00E75A19">
        <w:rPr>
          <w:rFonts w:ascii="Times New Roman" w:hAnsi="Times New Roman"/>
          <w:sz w:val="18"/>
        </w:rPr>
        <w:t>.</w:t>
      </w:r>
      <w:r w:rsidR="00E75A19">
        <w:rPr>
          <w:rFonts w:ascii="Times New Roman" w:hAnsi="Times New Roman"/>
          <w:sz w:val="18"/>
        </w:rPr>
        <w:tab/>
        <w:t>Traffic and roads</w:t>
      </w:r>
    </w:p>
    <w:p w:rsidR="001402A0" w:rsidRDefault="000F2B33" w:rsidP="00CB095A">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F71148">
        <w:rPr>
          <w:rFonts w:ascii="Times New Roman" w:hAnsi="Times New Roman"/>
          <w:b w:val="0"/>
          <w:sz w:val="18"/>
        </w:rPr>
        <w:t>Tresaddern Hill. Cllr Dyer said that a new entran</w:t>
      </w:r>
      <w:r w:rsidR="00E77BC9">
        <w:rPr>
          <w:rFonts w:ascii="Times New Roman" w:hAnsi="Times New Roman"/>
          <w:b w:val="0"/>
          <w:sz w:val="18"/>
        </w:rPr>
        <w:t>ce has been made to Tresaddern F</w:t>
      </w:r>
      <w:r w:rsidR="00F71148">
        <w:rPr>
          <w:rFonts w:ascii="Times New Roman" w:hAnsi="Times New Roman"/>
          <w:b w:val="0"/>
          <w:sz w:val="18"/>
        </w:rPr>
        <w:t>arm on the left hand side approaching St Day. She asked whether there had been any permission for this as she thought there could be visibility issues.</w:t>
      </w:r>
    </w:p>
    <w:p w:rsidR="00F71148" w:rsidRDefault="00F71148" w:rsidP="00CB095A">
      <w:pPr>
        <w:pStyle w:val="Subtitle"/>
        <w:tabs>
          <w:tab w:val="left" w:pos="42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check with </w:t>
      </w:r>
      <w:proofErr w:type="spellStart"/>
      <w:r>
        <w:rPr>
          <w:rFonts w:ascii="Times New Roman" w:hAnsi="Times New Roman"/>
          <w:b w:val="0"/>
          <w:sz w:val="18"/>
        </w:rPr>
        <w:t>Cormac</w:t>
      </w:r>
      <w:proofErr w:type="spellEnd"/>
      <w:r>
        <w:rPr>
          <w:rFonts w:ascii="Times New Roman" w:hAnsi="Times New Roman"/>
          <w:b w:val="0"/>
          <w:sz w:val="18"/>
        </w:rPr>
        <w:t>/County Highways.</w:t>
      </w:r>
    </w:p>
    <w:p w:rsidR="00F71148" w:rsidRDefault="00F71148" w:rsidP="00CB095A">
      <w:pPr>
        <w:pStyle w:val="Subtitle"/>
        <w:tabs>
          <w:tab w:val="left" w:pos="42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Buckingham Terrace. Cllr Penny said that a 'no parking' sign has been put up by a member of the public on one of the parking spaces owned by CC. He had asked the person to remove </w:t>
      </w:r>
      <w:r w:rsidR="00E77BC9">
        <w:rPr>
          <w:rFonts w:ascii="Times New Roman" w:hAnsi="Times New Roman"/>
          <w:b w:val="0"/>
          <w:sz w:val="18"/>
        </w:rPr>
        <w:t xml:space="preserve">it </w:t>
      </w:r>
      <w:r>
        <w:rPr>
          <w:rFonts w:ascii="Times New Roman" w:hAnsi="Times New Roman"/>
          <w:b w:val="0"/>
          <w:sz w:val="18"/>
        </w:rPr>
        <w:t>but his request had been refused.</w:t>
      </w:r>
    </w:p>
    <w:p w:rsidR="00F71148" w:rsidRPr="00F71148" w:rsidRDefault="00F71148" w:rsidP="00CB095A">
      <w:pPr>
        <w:pStyle w:val="Subtitle"/>
        <w:tabs>
          <w:tab w:val="left" w:pos="426"/>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write to the resident to ask them to remove it.</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 w:val="left" w:pos="567"/>
        </w:tabs>
        <w:ind w:left="712" w:hanging="360"/>
        <w:jc w:val="left"/>
        <w:rPr>
          <w:rFonts w:ascii="Times New Roman" w:hAnsi="Times New Roman"/>
          <w:sz w:val="18"/>
        </w:rPr>
      </w:pPr>
      <w:r>
        <w:rPr>
          <w:rFonts w:ascii="Times New Roman" w:hAnsi="Times New Roman"/>
          <w:sz w:val="18"/>
        </w:rPr>
        <w:t>12</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F71148" w:rsidRDefault="00F71148" w:rsidP="002147AD">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b w:val="0"/>
          <w:sz w:val="18"/>
        </w:rPr>
        <w:t xml:space="preserve">Mining Villages Regeneration Group. Cllr Penny said that interest had been shown in the report which suggested that CC should have between 105 and 115 </w:t>
      </w:r>
      <w:proofErr w:type="spellStart"/>
      <w:r>
        <w:rPr>
          <w:rFonts w:ascii="Times New Roman" w:hAnsi="Times New Roman"/>
          <w:b w:val="0"/>
          <w:sz w:val="18"/>
        </w:rPr>
        <w:t>Cllrs</w:t>
      </w:r>
      <w:proofErr w:type="spellEnd"/>
      <w:r>
        <w:rPr>
          <w:rFonts w:ascii="Times New Roman" w:hAnsi="Times New Roman"/>
          <w:b w:val="0"/>
          <w:sz w:val="18"/>
        </w:rPr>
        <w:t>. It was felt that this was the absolute minimum needed.</w:t>
      </w:r>
    </w:p>
    <w:p w:rsidR="00F71148" w:rsidRPr="00F71148" w:rsidRDefault="00F71148" w:rsidP="002147AD">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 xml:space="preserve">United Mines Liaison Group. Cllr </w:t>
      </w:r>
      <w:proofErr w:type="spellStart"/>
      <w:r>
        <w:rPr>
          <w:rFonts w:ascii="Times New Roman" w:hAnsi="Times New Roman"/>
          <w:b w:val="0"/>
          <w:sz w:val="18"/>
        </w:rPr>
        <w:t>New</w:t>
      </w:r>
      <w:r w:rsidR="00853AEF">
        <w:rPr>
          <w:rFonts w:ascii="Times New Roman" w:hAnsi="Times New Roman"/>
          <w:b w:val="0"/>
          <w:sz w:val="18"/>
        </w:rPr>
        <w:t>c</w:t>
      </w:r>
      <w:r>
        <w:rPr>
          <w:rFonts w:ascii="Times New Roman" w:hAnsi="Times New Roman"/>
          <w:b w:val="0"/>
          <w:sz w:val="18"/>
        </w:rPr>
        <w:t>ombe</w:t>
      </w:r>
      <w:proofErr w:type="spellEnd"/>
      <w:r>
        <w:rPr>
          <w:rFonts w:ascii="Times New Roman" w:hAnsi="Times New Roman"/>
          <w:b w:val="0"/>
          <w:sz w:val="18"/>
        </w:rPr>
        <w:t xml:space="preserve"> said that he had been unable to attend the meeting.</w:t>
      </w:r>
    </w:p>
    <w:p w:rsidR="00630EC7" w:rsidRDefault="00630EC7" w:rsidP="00630EC7">
      <w:pPr>
        <w:pStyle w:val="Subtitle"/>
        <w:tabs>
          <w:tab w:val="left" w:pos="567"/>
        </w:tabs>
        <w:ind w:left="709" w:hanging="283"/>
        <w:jc w:val="left"/>
        <w:rPr>
          <w:rFonts w:ascii="Times New Roman" w:hAnsi="Times New Roman"/>
          <w:sz w:val="18"/>
        </w:rPr>
      </w:pPr>
    </w:p>
    <w:p w:rsidR="00630EC7" w:rsidRDefault="00630EC7" w:rsidP="00630EC7">
      <w:pPr>
        <w:pStyle w:val="Subtitle"/>
        <w:tabs>
          <w:tab w:val="left" w:pos="567"/>
        </w:tabs>
        <w:ind w:left="709" w:hanging="425"/>
        <w:jc w:val="left"/>
        <w:rPr>
          <w:rFonts w:ascii="Times New Roman" w:hAnsi="Times New Roman"/>
          <w:sz w:val="18"/>
        </w:rPr>
      </w:pPr>
      <w:r>
        <w:rPr>
          <w:rFonts w:ascii="Times New Roman" w:hAnsi="Times New Roman"/>
          <w:sz w:val="18"/>
        </w:rPr>
        <w:t xml:space="preserve">  13.</w:t>
      </w:r>
      <w:r>
        <w:rPr>
          <w:rFonts w:ascii="Times New Roman" w:hAnsi="Times New Roman"/>
          <w:sz w:val="18"/>
        </w:rPr>
        <w:tab/>
        <w:t>Town Clock financial report</w:t>
      </w:r>
    </w:p>
    <w:p w:rsidR="00630EC7" w:rsidRPr="000372A7" w:rsidRDefault="000372A7" w:rsidP="00630EC7">
      <w:pPr>
        <w:pStyle w:val="Subtitle"/>
        <w:tabs>
          <w:tab w:val="left" w:pos="567"/>
        </w:tabs>
        <w:ind w:left="709" w:hanging="425"/>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The Clerk provided a financial report which showed total costs for the project currently at £106,286.63 with only one further invoice for £578.35 expected. This compared favourably with expected costs of £108,023.61.</w:t>
      </w:r>
    </w:p>
    <w:p w:rsidR="00630EC7" w:rsidRDefault="00630EC7" w:rsidP="00630EC7">
      <w:pPr>
        <w:pStyle w:val="Subtitle"/>
        <w:tabs>
          <w:tab w:val="left" w:pos="567"/>
        </w:tabs>
        <w:ind w:left="709" w:hanging="283"/>
        <w:jc w:val="left"/>
        <w:rPr>
          <w:rFonts w:ascii="Times New Roman" w:hAnsi="Times New Roman"/>
          <w:sz w:val="18"/>
        </w:rPr>
      </w:pPr>
    </w:p>
    <w:p w:rsidR="00630EC7" w:rsidRDefault="00630EC7" w:rsidP="00630EC7">
      <w:pPr>
        <w:pStyle w:val="Subtitle"/>
        <w:tabs>
          <w:tab w:val="left" w:pos="567"/>
        </w:tabs>
        <w:ind w:left="709" w:hanging="425"/>
        <w:jc w:val="left"/>
        <w:rPr>
          <w:rFonts w:ascii="Times New Roman" w:hAnsi="Times New Roman"/>
          <w:sz w:val="18"/>
        </w:rPr>
      </w:pPr>
      <w:r>
        <w:rPr>
          <w:rFonts w:ascii="Times New Roman" w:hAnsi="Times New Roman"/>
          <w:sz w:val="18"/>
        </w:rPr>
        <w:t xml:space="preserve">  14.</w:t>
      </w:r>
      <w:r>
        <w:rPr>
          <w:rFonts w:ascii="Times New Roman" w:hAnsi="Times New Roman"/>
          <w:sz w:val="18"/>
        </w:rPr>
        <w:tab/>
        <w:t>St Day Newsletter</w:t>
      </w:r>
    </w:p>
    <w:p w:rsidR="00630EC7" w:rsidRPr="000372A7" w:rsidRDefault="000372A7" w:rsidP="000372A7">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b w:val="0"/>
          <w:sz w:val="18"/>
        </w:rPr>
        <w:t>The Clerk reported that the printer who has been printing the newsletter has now gone out of business so new quotations had been sought to print the November newsletter. Prices quoted by local companies for 850 x A5 copies and 10 x A4 copies</w:t>
      </w:r>
      <w:r w:rsidR="00853AEF">
        <w:rPr>
          <w:rFonts w:ascii="Times New Roman" w:hAnsi="Times New Roman"/>
          <w:b w:val="0"/>
          <w:sz w:val="18"/>
        </w:rPr>
        <w:t xml:space="preserve"> ranged from £403 to £939. These would be 48 pages with 8 in colour and 40 in black and white. An online company, Print 24, had quoted £397 to print 1000 x A5 copies and 10 x A4, all in full colour. It had been decided, therefore, to use Print 24 for the November newsletter and review the position afterwards.</w:t>
      </w:r>
    </w:p>
    <w:p w:rsidR="00E75A19" w:rsidRDefault="001402A0" w:rsidP="002147AD">
      <w:pPr>
        <w:pStyle w:val="Subtitle"/>
        <w:tabs>
          <w:tab w:val="left" w:pos="426"/>
          <w:tab w:val="left" w:pos="567"/>
        </w:tabs>
        <w:ind w:left="712" w:hanging="360"/>
        <w:jc w:val="left"/>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E75A19" w:rsidRDefault="00CB095A" w:rsidP="00630EC7">
      <w:pPr>
        <w:pStyle w:val="Subtitle"/>
        <w:tabs>
          <w:tab w:val="left" w:pos="567"/>
        </w:tabs>
        <w:ind w:left="709" w:hanging="360"/>
        <w:jc w:val="left"/>
        <w:rPr>
          <w:rFonts w:ascii="Times New Roman" w:hAnsi="Times New Roman"/>
          <w:sz w:val="18"/>
        </w:rPr>
      </w:pPr>
      <w:r>
        <w:rPr>
          <w:rFonts w:ascii="Times New Roman" w:hAnsi="Times New Roman"/>
          <w:sz w:val="18"/>
        </w:rPr>
        <w:t>15</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Date of the next meeting</w:t>
      </w:r>
    </w:p>
    <w:p w:rsidR="008845A1"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Monday 14 Novem</w:t>
      </w:r>
      <w:r w:rsidR="008845A1">
        <w:rPr>
          <w:rFonts w:ascii="Times New Roman" w:hAnsi="Times New Roman"/>
          <w:b w:val="0"/>
          <w:iCs/>
          <w:sz w:val="18"/>
          <w:szCs w:val="18"/>
        </w:rPr>
        <w:t>ber, 2016, at 7pm in the Mills Street Community Room.</w:t>
      </w:r>
    </w:p>
    <w:p w:rsidR="008845A1" w:rsidRDefault="008845A1" w:rsidP="00E75A19">
      <w:pPr>
        <w:pStyle w:val="Subtitle"/>
        <w:ind w:left="709" w:hanging="425"/>
        <w:jc w:val="left"/>
        <w:rPr>
          <w:rFonts w:ascii="Times New Roman" w:hAnsi="Times New Roman"/>
          <w:b w:val="0"/>
          <w:iCs/>
          <w:sz w:val="18"/>
          <w:szCs w:val="18"/>
        </w:rPr>
      </w:pPr>
    </w:p>
    <w:p w:rsidR="005A34DB" w:rsidRPr="008725D6"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 08.46</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4">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2"/>
  </w:num>
  <w:num w:numId="7">
    <w:abstractNumId w:val="4"/>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33F7B"/>
    <w:rsid w:val="000372A7"/>
    <w:rsid w:val="0004198E"/>
    <w:rsid w:val="00043F55"/>
    <w:rsid w:val="00044CBD"/>
    <w:rsid w:val="00047F6B"/>
    <w:rsid w:val="00050EF1"/>
    <w:rsid w:val="000644B2"/>
    <w:rsid w:val="00070990"/>
    <w:rsid w:val="00070AEB"/>
    <w:rsid w:val="00074297"/>
    <w:rsid w:val="000743D0"/>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2B33"/>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4269"/>
    <w:rsid w:val="0025685C"/>
    <w:rsid w:val="00257127"/>
    <w:rsid w:val="00257845"/>
    <w:rsid w:val="00264709"/>
    <w:rsid w:val="002654C1"/>
    <w:rsid w:val="00266740"/>
    <w:rsid w:val="002766E3"/>
    <w:rsid w:val="002813EC"/>
    <w:rsid w:val="002816A1"/>
    <w:rsid w:val="002830A9"/>
    <w:rsid w:val="00283BD0"/>
    <w:rsid w:val="00287051"/>
    <w:rsid w:val="002920C7"/>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2F3BAD"/>
    <w:rsid w:val="00300D55"/>
    <w:rsid w:val="00300FC0"/>
    <w:rsid w:val="00301266"/>
    <w:rsid w:val="00302177"/>
    <w:rsid w:val="003058C4"/>
    <w:rsid w:val="00311D94"/>
    <w:rsid w:val="00315520"/>
    <w:rsid w:val="00322591"/>
    <w:rsid w:val="00324D87"/>
    <w:rsid w:val="003271BF"/>
    <w:rsid w:val="003322D4"/>
    <w:rsid w:val="00334FE0"/>
    <w:rsid w:val="00335DAF"/>
    <w:rsid w:val="00340E10"/>
    <w:rsid w:val="00343DD7"/>
    <w:rsid w:val="003457FF"/>
    <w:rsid w:val="00345AD3"/>
    <w:rsid w:val="003460A4"/>
    <w:rsid w:val="00347D85"/>
    <w:rsid w:val="00360000"/>
    <w:rsid w:val="00360284"/>
    <w:rsid w:val="00363359"/>
    <w:rsid w:val="00364D14"/>
    <w:rsid w:val="00365D95"/>
    <w:rsid w:val="003712FB"/>
    <w:rsid w:val="00371A75"/>
    <w:rsid w:val="00371B2F"/>
    <w:rsid w:val="00375741"/>
    <w:rsid w:val="00376A33"/>
    <w:rsid w:val="0038700A"/>
    <w:rsid w:val="0039456C"/>
    <w:rsid w:val="00395AB2"/>
    <w:rsid w:val="00397A9F"/>
    <w:rsid w:val="003A0AF8"/>
    <w:rsid w:val="003A1AE7"/>
    <w:rsid w:val="003A3931"/>
    <w:rsid w:val="003A484C"/>
    <w:rsid w:val="003A7DBD"/>
    <w:rsid w:val="003B44BD"/>
    <w:rsid w:val="003B6DCC"/>
    <w:rsid w:val="003B70DD"/>
    <w:rsid w:val="003C1227"/>
    <w:rsid w:val="003C4A80"/>
    <w:rsid w:val="003C5891"/>
    <w:rsid w:val="003C6EC6"/>
    <w:rsid w:val="003D22B1"/>
    <w:rsid w:val="003D3C44"/>
    <w:rsid w:val="003E05A5"/>
    <w:rsid w:val="003F2876"/>
    <w:rsid w:val="003F4998"/>
    <w:rsid w:val="003F7448"/>
    <w:rsid w:val="0041452F"/>
    <w:rsid w:val="004205B1"/>
    <w:rsid w:val="004211FF"/>
    <w:rsid w:val="00425232"/>
    <w:rsid w:val="004334CD"/>
    <w:rsid w:val="00434545"/>
    <w:rsid w:val="004415C3"/>
    <w:rsid w:val="004417E7"/>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2E25"/>
    <w:rsid w:val="00510357"/>
    <w:rsid w:val="005123B6"/>
    <w:rsid w:val="005144F6"/>
    <w:rsid w:val="005162F5"/>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80DC7"/>
    <w:rsid w:val="005A34DB"/>
    <w:rsid w:val="005B0237"/>
    <w:rsid w:val="005B420A"/>
    <w:rsid w:val="005C0E37"/>
    <w:rsid w:val="005C25BE"/>
    <w:rsid w:val="005C3468"/>
    <w:rsid w:val="005C5D4E"/>
    <w:rsid w:val="005E0B5E"/>
    <w:rsid w:val="005E306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40826"/>
    <w:rsid w:val="00643C04"/>
    <w:rsid w:val="006471F0"/>
    <w:rsid w:val="00656E72"/>
    <w:rsid w:val="006609CF"/>
    <w:rsid w:val="00672CC6"/>
    <w:rsid w:val="00675C23"/>
    <w:rsid w:val="00676B09"/>
    <w:rsid w:val="00677AD0"/>
    <w:rsid w:val="006915F1"/>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25D6"/>
    <w:rsid w:val="00723AD5"/>
    <w:rsid w:val="00725C9D"/>
    <w:rsid w:val="00725FB8"/>
    <w:rsid w:val="0072715C"/>
    <w:rsid w:val="00733CDA"/>
    <w:rsid w:val="007350BD"/>
    <w:rsid w:val="00745BFB"/>
    <w:rsid w:val="00755B67"/>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264F5"/>
    <w:rsid w:val="00826749"/>
    <w:rsid w:val="008307AC"/>
    <w:rsid w:val="0083300D"/>
    <w:rsid w:val="008359F2"/>
    <w:rsid w:val="00844763"/>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845A1"/>
    <w:rsid w:val="00887E5D"/>
    <w:rsid w:val="00893485"/>
    <w:rsid w:val="00896A44"/>
    <w:rsid w:val="008A1DE9"/>
    <w:rsid w:val="008A6CDB"/>
    <w:rsid w:val="008B1506"/>
    <w:rsid w:val="008B3272"/>
    <w:rsid w:val="008B7398"/>
    <w:rsid w:val="008C28C4"/>
    <w:rsid w:val="008C2FA7"/>
    <w:rsid w:val="008C7BBD"/>
    <w:rsid w:val="008D458B"/>
    <w:rsid w:val="008D460E"/>
    <w:rsid w:val="008E365C"/>
    <w:rsid w:val="008E3BAC"/>
    <w:rsid w:val="008F18DF"/>
    <w:rsid w:val="008F3F4A"/>
    <w:rsid w:val="008F6E88"/>
    <w:rsid w:val="008F7836"/>
    <w:rsid w:val="00900B27"/>
    <w:rsid w:val="009146F4"/>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0F0D"/>
    <w:rsid w:val="00991B0C"/>
    <w:rsid w:val="00994BC3"/>
    <w:rsid w:val="00994E01"/>
    <w:rsid w:val="009A24FA"/>
    <w:rsid w:val="009B5CE0"/>
    <w:rsid w:val="009C28CC"/>
    <w:rsid w:val="009D574E"/>
    <w:rsid w:val="009D6E5F"/>
    <w:rsid w:val="009E4B9A"/>
    <w:rsid w:val="009F14F2"/>
    <w:rsid w:val="009F5C5B"/>
    <w:rsid w:val="00A20421"/>
    <w:rsid w:val="00A206EE"/>
    <w:rsid w:val="00A214C4"/>
    <w:rsid w:val="00A26DFE"/>
    <w:rsid w:val="00A273FF"/>
    <w:rsid w:val="00A3322B"/>
    <w:rsid w:val="00A33AB6"/>
    <w:rsid w:val="00A36C0A"/>
    <w:rsid w:val="00A374DE"/>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187A"/>
    <w:rsid w:val="00B7475D"/>
    <w:rsid w:val="00B74965"/>
    <w:rsid w:val="00B774BF"/>
    <w:rsid w:val="00B8075A"/>
    <w:rsid w:val="00B809D8"/>
    <w:rsid w:val="00BA3313"/>
    <w:rsid w:val="00BA51CC"/>
    <w:rsid w:val="00BA6699"/>
    <w:rsid w:val="00BB696F"/>
    <w:rsid w:val="00BC42C1"/>
    <w:rsid w:val="00BC4D42"/>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761C"/>
    <w:rsid w:val="00C2030C"/>
    <w:rsid w:val="00C22972"/>
    <w:rsid w:val="00C26117"/>
    <w:rsid w:val="00C27447"/>
    <w:rsid w:val="00C31251"/>
    <w:rsid w:val="00C417C6"/>
    <w:rsid w:val="00C41CD2"/>
    <w:rsid w:val="00C441DC"/>
    <w:rsid w:val="00C44831"/>
    <w:rsid w:val="00C512BA"/>
    <w:rsid w:val="00C53EDC"/>
    <w:rsid w:val="00C56544"/>
    <w:rsid w:val="00C568FF"/>
    <w:rsid w:val="00C674D4"/>
    <w:rsid w:val="00C70F1A"/>
    <w:rsid w:val="00C8360B"/>
    <w:rsid w:val="00C905AE"/>
    <w:rsid w:val="00CA098C"/>
    <w:rsid w:val="00CB095A"/>
    <w:rsid w:val="00CB0E23"/>
    <w:rsid w:val="00CB36F6"/>
    <w:rsid w:val="00CB45B4"/>
    <w:rsid w:val="00CC2DC3"/>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3F42"/>
    <w:rsid w:val="00D46576"/>
    <w:rsid w:val="00D46C3D"/>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308A6"/>
    <w:rsid w:val="00E313C1"/>
    <w:rsid w:val="00E36D44"/>
    <w:rsid w:val="00E40294"/>
    <w:rsid w:val="00E422AA"/>
    <w:rsid w:val="00E4404E"/>
    <w:rsid w:val="00E442FA"/>
    <w:rsid w:val="00E6059E"/>
    <w:rsid w:val="00E6087C"/>
    <w:rsid w:val="00E7067F"/>
    <w:rsid w:val="00E75781"/>
    <w:rsid w:val="00E75A19"/>
    <w:rsid w:val="00E77BC9"/>
    <w:rsid w:val="00E81FD2"/>
    <w:rsid w:val="00E96E32"/>
    <w:rsid w:val="00E9784F"/>
    <w:rsid w:val="00EA1E8F"/>
    <w:rsid w:val="00EA2237"/>
    <w:rsid w:val="00EA6CD6"/>
    <w:rsid w:val="00EA7F72"/>
    <w:rsid w:val="00ED0953"/>
    <w:rsid w:val="00ED6F55"/>
    <w:rsid w:val="00EE3FED"/>
    <w:rsid w:val="00EE5BC1"/>
    <w:rsid w:val="00EE7D2C"/>
    <w:rsid w:val="00EE7E94"/>
    <w:rsid w:val="00EF21AC"/>
    <w:rsid w:val="00EF46D9"/>
    <w:rsid w:val="00F04706"/>
    <w:rsid w:val="00F07EA2"/>
    <w:rsid w:val="00F11D66"/>
    <w:rsid w:val="00F315D5"/>
    <w:rsid w:val="00F368AC"/>
    <w:rsid w:val="00F42FC6"/>
    <w:rsid w:val="00F46357"/>
    <w:rsid w:val="00F538D4"/>
    <w:rsid w:val="00F53AC7"/>
    <w:rsid w:val="00F57888"/>
    <w:rsid w:val="00F61A2B"/>
    <w:rsid w:val="00F638E4"/>
    <w:rsid w:val="00F704A2"/>
    <w:rsid w:val="00F71148"/>
    <w:rsid w:val="00F720C3"/>
    <w:rsid w:val="00F725ED"/>
    <w:rsid w:val="00F93D49"/>
    <w:rsid w:val="00F95AF2"/>
    <w:rsid w:val="00FA32DE"/>
    <w:rsid w:val="00FA40CB"/>
    <w:rsid w:val="00FA6E44"/>
    <w:rsid w:val="00FB15E2"/>
    <w:rsid w:val="00FB26F7"/>
    <w:rsid w:val="00FB3E83"/>
    <w:rsid w:val="00FB7C4D"/>
    <w:rsid w:val="00FC3F8D"/>
    <w:rsid w:val="00FC4F10"/>
    <w:rsid w:val="00FC64D6"/>
    <w:rsid w:val="00FC7FD8"/>
    <w:rsid w:val="00FD2F9A"/>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5079B-3A61-4AE1-9FA9-3890D090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5</cp:revision>
  <cp:lastPrinted>2016-10-16T12:28:00Z</cp:lastPrinted>
  <dcterms:created xsi:type="dcterms:W3CDTF">2016-10-11T04:35:00Z</dcterms:created>
  <dcterms:modified xsi:type="dcterms:W3CDTF">2016-10-16T12:29:00Z</dcterms:modified>
</cp:coreProperties>
</file>