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C9" w:rsidRDefault="00034C68">
      <w:pPr>
        <w:pStyle w:val="Title"/>
        <w:rPr>
          <w:rStyle w:val="address"/>
          <w:rFonts w:ascii="Calibri" w:eastAsia="Calibri" w:hAnsi="Calibri" w:cs="Calibri"/>
        </w:rPr>
      </w:pPr>
      <w:r>
        <w:rPr>
          <w:rStyle w:val="address"/>
          <w:rFonts w:ascii="Calibri" w:eastAsia="Calibri" w:hAnsi="Calibri" w:cs="Calibri"/>
        </w:rPr>
        <w:t>ST DAY PARISH COUNCIL</w:t>
      </w:r>
    </w:p>
    <w:p w:rsidR="00E11CC9" w:rsidRDefault="00E11CC9">
      <w:pPr>
        <w:pStyle w:val="BodyA"/>
        <w:rPr>
          <w:rFonts w:ascii="Calibri" w:eastAsia="Calibri" w:hAnsi="Calibri" w:cs="Calibri"/>
          <w:b/>
          <w:bCs/>
        </w:rPr>
      </w:pPr>
    </w:p>
    <w:p w:rsidR="00E11CC9" w:rsidRDefault="00034C68">
      <w:pPr>
        <w:pStyle w:val="BodyA"/>
        <w:rPr>
          <w:rStyle w:val="address"/>
          <w:rFonts w:ascii="Calibri" w:eastAsia="Calibri" w:hAnsi="Calibri" w:cs="Calibri"/>
        </w:rPr>
      </w:pPr>
      <w:r>
        <w:rPr>
          <w:rStyle w:val="address"/>
          <w:rFonts w:ascii="Calibri" w:eastAsia="Calibri" w:hAnsi="Calibri" w:cs="Calibri"/>
          <w:b/>
          <w:bCs/>
        </w:rPr>
        <w:t>Minutes</w:t>
      </w:r>
      <w:r>
        <w:rPr>
          <w:rStyle w:val="address"/>
          <w:rFonts w:ascii="Calibri" w:eastAsia="Calibri" w:hAnsi="Calibri" w:cs="Calibri"/>
        </w:rPr>
        <w:t xml:space="preserve"> of the Meeting of the Parish Council held on 03/12/18, at 7.00pm in the Enterprise Centre, Vogue, St Day.</w:t>
      </w:r>
    </w:p>
    <w:p w:rsidR="00E11CC9" w:rsidRDefault="00E11CC9">
      <w:pPr>
        <w:pStyle w:val="BodyA"/>
        <w:tabs>
          <w:tab w:val="left" w:pos="709"/>
        </w:tabs>
        <w:rPr>
          <w:rFonts w:ascii="Calibri" w:eastAsia="Calibri" w:hAnsi="Calibri" w:cs="Calibri"/>
          <w:b/>
          <w:bCs/>
        </w:rPr>
      </w:pPr>
    </w:p>
    <w:p w:rsidR="00E11CC9" w:rsidRDefault="00034C68">
      <w:pPr>
        <w:pStyle w:val="BodyA"/>
        <w:tabs>
          <w:tab w:val="left" w:pos="709"/>
        </w:tabs>
        <w:rPr>
          <w:rStyle w:val="address"/>
          <w:rFonts w:ascii="Calibri" w:eastAsia="Calibri" w:hAnsi="Calibri" w:cs="Calibri"/>
        </w:rPr>
      </w:pPr>
      <w:r>
        <w:rPr>
          <w:rStyle w:val="address"/>
          <w:rFonts w:ascii="Calibri" w:eastAsia="Calibri" w:hAnsi="Calibri" w:cs="Calibri"/>
          <w:b/>
          <w:bCs/>
        </w:rPr>
        <w:t xml:space="preserve">Present: </w:t>
      </w:r>
      <w:proofErr w:type="spellStart"/>
      <w:r>
        <w:rPr>
          <w:rStyle w:val="address"/>
          <w:rFonts w:ascii="Calibri" w:eastAsia="Calibri" w:hAnsi="Calibri" w:cs="Calibri"/>
        </w:rPr>
        <w:t>Cllrs</w:t>
      </w:r>
      <w:proofErr w:type="spellEnd"/>
      <w:r>
        <w:rPr>
          <w:rStyle w:val="address"/>
          <w:rFonts w:ascii="Calibri" w:eastAsia="Calibri" w:hAnsi="Calibri" w:cs="Calibri"/>
        </w:rPr>
        <w:t xml:space="preserve">  C Bell, C Jones, and D </w:t>
      </w:r>
      <w:proofErr w:type="spellStart"/>
      <w:r>
        <w:rPr>
          <w:rStyle w:val="address"/>
          <w:rFonts w:ascii="Calibri" w:eastAsia="Calibri" w:hAnsi="Calibri" w:cs="Calibri"/>
        </w:rPr>
        <w:t>Moerel</w:t>
      </w:r>
      <w:proofErr w:type="spellEnd"/>
    </w:p>
    <w:p w:rsidR="00E11CC9" w:rsidRDefault="00034C68">
      <w:pPr>
        <w:pStyle w:val="BodyA"/>
        <w:tabs>
          <w:tab w:val="left" w:pos="709"/>
        </w:tabs>
        <w:rPr>
          <w:rStyle w:val="address"/>
          <w:rFonts w:ascii="Calibri" w:eastAsia="Calibri" w:hAnsi="Calibri" w:cs="Calibri"/>
        </w:rPr>
      </w:pPr>
      <w:r>
        <w:rPr>
          <w:rStyle w:val="address"/>
          <w:rFonts w:ascii="Calibri" w:eastAsia="Calibri" w:hAnsi="Calibri" w:cs="Calibri"/>
        </w:rPr>
        <w:tab/>
      </w:r>
      <w:proofErr w:type="spellStart"/>
      <w:r>
        <w:rPr>
          <w:rStyle w:val="address"/>
          <w:rFonts w:ascii="Calibri" w:eastAsia="Calibri" w:hAnsi="Calibri" w:cs="Calibri"/>
        </w:rPr>
        <w:t>Cllr</w:t>
      </w:r>
      <w:proofErr w:type="spellEnd"/>
      <w:r>
        <w:rPr>
          <w:rStyle w:val="address"/>
          <w:rFonts w:ascii="Calibri" w:eastAsia="Calibri" w:hAnsi="Calibri" w:cs="Calibri"/>
        </w:rPr>
        <w:t xml:space="preserve">  M </w:t>
      </w:r>
      <w:proofErr w:type="spellStart"/>
      <w:r>
        <w:rPr>
          <w:rStyle w:val="address"/>
          <w:rFonts w:ascii="Calibri" w:eastAsia="Calibri" w:hAnsi="Calibri" w:cs="Calibri"/>
        </w:rPr>
        <w:t>Kaczmarek</w:t>
      </w:r>
      <w:proofErr w:type="spellEnd"/>
      <w:r>
        <w:rPr>
          <w:rStyle w:val="address"/>
          <w:rFonts w:ascii="Calibri" w:eastAsia="Calibri" w:hAnsi="Calibri" w:cs="Calibri"/>
        </w:rPr>
        <w:t xml:space="preserve">, CC </w:t>
      </w:r>
    </w:p>
    <w:p w:rsidR="00E11CC9" w:rsidRDefault="00034C68">
      <w:pPr>
        <w:pStyle w:val="BodyA"/>
        <w:tabs>
          <w:tab w:val="left" w:pos="709"/>
        </w:tabs>
        <w:rPr>
          <w:rStyle w:val="address"/>
          <w:rFonts w:ascii="Calibri" w:eastAsia="Calibri" w:hAnsi="Calibri" w:cs="Calibri"/>
          <w:lang w:val="nl-NL"/>
        </w:rPr>
      </w:pPr>
      <w:r>
        <w:rPr>
          <w:rStyle w:val="address"/>
          <w:rFonts w:ascii="Calibri" w:eastAsia="Calibri" w:hAnsi="Calibri" w:cs="Calibri"/>
          <w:lang w:val="nl-NL"/>
        </w:rPr>
        <w:tab/>
      </w:r>
      <w:r>
        <w:rPr>
          <w:rStyle w:val="address"/>
          <w:rFonts w:ascii="Calibri" w:eastAsia="Calibri" w:hAnsi="Calibri" w:cs="Calibri"/>
          <w:lang w:val="nl-NL"/>
        </w:rPr>
        <w:tab/>
        <w:t xml:space="preserve">Clerk  S Moore </w:t>
      </w:r>
    </w:p>
    <w:p w:rsidR="00E11CC9" w:rsidRDefault="00034C68">
      <w:pPr>
        <w:pStyle w:val="BodyA"/>
        <w:tabs>
          <w:tab w:val="left" w:pos="709"/>
        </w:tabs>
        <w:rPr>
          <w:rStyle w:val="address"/>
          <w:rFonts w:ascii="Calibri" w:eastAsia="Calibri" w:hAnsi="Calibri" w:cs="Calibri"/>
        </w:rPr>
      </w:pPr>
      <w:r>
        <w:rPr>
          <w:rStyle w:val="address"/>
          <w:rFonts w:ascii="Calibri" w:eastAsia="Calibri" w:hAnsi="Calibri" w:cs="Calibri"/>
        </w:rPr>
        <w:tab/>
        <w:t>2  members of the public</w:t>
      </w:r>
      <w:r>
        <w:rPr>
          <w:rStyle w:val="address"/>
          <w:rFonts w:ascii="Calibri" w:eastAsia="Calibri" w:hAnsi="Calibri" w:cs="Calibri"/>
        </w:rPr>
        <w:tab/>
      </w:r>
      <w:r>
        <w:rPr>
          <w:rStyle w:val="address"/>
          <w:rFonts w:ascii="Calibri" w:eastAsia="Calibri" w:hAnsi="Calibri" w:cs="Calibri"/>
        </w:rPr>
        <w:tab/>
      </w:r>
      <w:r>
        <w:rPr>
          <w:rStyle w:val="address"/>
          <w:rFonts w:ascii="Calibri" w:eastAsia="Calibri" w:hAnsi="Calibri" w:cs="Calibri"/>
        </w:rPr>
        <w:tab/>
      </w:r>
      <w:r>
        <w:rPr>
          <w:rStyle w:val="address"/>
          <w:rFonts w:ascii="Calibri" w:eastAsia="Calibri" w:hAnsi="Calibri" w:cs="Calibri"/>
        </w:rPr>
        <w:tab/>
      </w:r>
      <w:r>
        <w:rPr>
          <w:rStyle w:val="address"/>
          <w:rFonts w:ascii="Calibri" w:eastAsia="Calibri" w:hAnsi="Calibri" w:cs="Calibri"/>
        </w:rPr>
        <w:tab/>
      </w:r>
      <w:r>
        <w:rPr>
          <w:rStyle w:val="address"/>
          <w:rFonts w:ascii="Calibri" w:eastAsia="Calibri" w:hAnsi="Calibri" w:cs="Calibri"/>
        </w:rPr>
        <w:tab/>
      </w:r>
      <w:r>
        <w:rPr>
          <w:rStyle w:val="address"/>
          <w:rFonts w:ascii="Calibri" w:eastAsia="Calibri" w:hAnsi="Calibri" w:cs="Calibri"/>
        </w:rPr>
        <w:tab/>
      </w:r>
    </w:p>
    <w:p w:rsidR="00E11CC9" w:rsidRDefault="00034C68">
      <w:pPr>
        <w:pStyle w:val="BodyA"/>
        <w:tabs>
          <w:tab w:val="left" w:pos="709"/>
        </w:tabs>
        <w:rPr>
          <w:rStyle w:val="address"/>
          <w:rFonts w:ascii="Calibri" w:eastAsia="Calibri" w:hAnsi="Calibri" w:cs="Calibri"/>
          <w:b/>
          <w:bCs/>
        </w:rPr>
      </w:pPr>
      <w:r>
        <w:rPr>
          <w:rStyle w:val="address"/>
          <w:rFonts w:ascii="Calibri" w:eastAsia="Calibri" w:hAnsi="Calibri" w:cs="Calibri"/>
          <w:b/>
          <w:bCs/>
        </w:rPr>
        <w:t>1.  Apologies -</w:t>
      </w:r>
      <w:r>
        <w:rPr>
          <w:rStyle w:val="address"/>
          <w:rFonts w:ascii="Calibri" w:eastAsia="Calibri" w:hAnsi="Calibri" w:cs="Calibri"/>
        </w:rPr>
        <w:t xml:space="preserve"> G </w:t>
      </w:r>
      <w:proofErr w:type="spellStart"/>
      <w:r>
        <w:rPr>
          <w:rStyle w:val="address"/>
          <w:rFonts w:ascii="Calibri" w:eastAsia="Calibri" w:hAnsi="Calibri" w:cs="Calibri"/>
        </w:rPr>
        <w:t>Nankivell</w:t>
      </w:r>
      <w:proofErr w:type="spellEnd"/>
      <w:r>
        <w:rPr>
          <w:rStyle w:val="address"/>
          <w:rFonts w:ascii="Calibri" w:eastAsia="Calibri" w:hAnsi="Calibri" w:cs="Calibri"/>
        </w:rPr>
        <w:t xml:space="preserve">, </w:t>
      </w:r>
      <w:proofErr w:type="spellStart"/>
      <w:r>
        <w:rPr>
          <w:rStyle w:val="address"/>
          <w:rFonts w:ascii="Calibri" w:eastAsia="Calibri" w:hAnsi="Calibri" w:cs="Calibri"/>
        </w:rPr>
        <w:t>C.Williams</w:t>
      </w:r>
      <w:proofErr w:type="spellEnd"/>
    </w:p>
    <w:p w:rsidR="00E11CC9" w:rsidRDefault="00E11CC9">
      <w:pPr>
        <w:pStyle w:val="BodyA"/>
        <w:tabs>
          <w:tab w:val="left" w:pos="709"/>
        </w:tabs>
        <w:rPr>
          <w:rFonts w:ascii="Calibri" w:eastAsia="Calibri" w:hAnsi="Calibri" w:cs="Calibri"/>
        </w:rPr>
      </w:pPr>
    </w:p>
    <w:p w:rsidR="00E11CC9" w:rsidRDefault="00034C68">
      <w:pPr>
        <w:pStyle w:val="BodyA"/>
        <w:tabs>
          <w:tab w:val="left" w:pos="709"/>
        </w:tabs>
        <w:rPr>
          <w:rStyle w:val="address"/>
          <w:rFonts w:ascii="Calibri" w:eastAsia="Calibri" w:hAnsi="Calibri" w:cs="Calibri"/>
        </w:rPr>
      </w:pPr>
      <w:r>
        <w:rPr>
          <w:rStyle w:val="address"/>
          <w:rFonts w:ascii="Calibri" w:eastAsia="Calibri" w:hAnsi="Calibri" w:cs="Calibri"/>
          <w:b/>
          <w:bCs/>
        </w:rPr>
        <w:t xml:space="preserve"> 2.   Declarations of Personal and Prejudicial Interests relating to items on the agenda and the details thereof</w:t>
      </w:r>
    </w:p>
    <w:p w:rsidR="00E11CC9" w:rsidRDefault="00034C68">
      <w:pPr>
        <w:pStyle w:val="BodyA"/>
        <w:tabs>
          <w:tab w:val="left" w:pos="709"/>
        </w:tabs>
        <w:rPr>
          <w:rStyle w:val="address"/>
          <w:rFonts w:ascii="Calibri" w:eastAsia="Calibri" w:hAnsi="Calibri" w:cs="Calibri"/>
        </w:rPr>
      </w:pPr>
      <w:proofErr w:type="spellStart"/>
      <w:r>
        <w:rPr>
          <w:rStyle w:val="address"/>
          <w:rFonts w:ascii="Calibri" w:eastAsia="Calibri" w:hAnsi="Calibri" w:cs="Calibri"/>
        </w:rPr>
        <w:t>Cllr</w:t>
      </w:r>
      <w:proofErr w:type="spellEnd"/>
      <w:r>
        <w:rPr>
          <w:rStyle w:val="address"/>
          <w:rFonts w:ascii="Calibri" w:eastAsia="Calibri" w:hAnsi="Calibri" w:cs="Calibri"/>
        </w:rPr>
        <w:t xml:space="preserve"> Bell: Item 8c - Correspondence on field at Pink Moors</w:t>
      </w:r>
    </w:p>
    <w:p w:rsidR="00E11CC9" w:rsidRDefault="00034C68">
      <w:pPr>
        <w:pStyle w:val="BodyA"/>
        <w:ind w:left="360" w:hanging="360"/>
        <w:rPr>
          <w:rStyle w:val="address"/>
          <w:rFonts w:ascii="Calibri" w:eastAsia="Calibri" w:hAnsi="Calibri" w:cs="Calibri"/>
          <w:b/>
          <w:bCs/>
        </w:rPr>
      </w:pPr>
      <w:r>
        <w:rPr>
          <w:rStyle w:val="address"/>
          <w:rFonts w:ascii="Calibri" w:eastAsia="Calibri" w:hAnsi="Calibri" w:cs="Calibri"/>
          <w:b/>
          <w:bCs/>
        </w:rPr>
        <w:t xml:space="preserve"> </w:t>
      </w:r>
    </w:p>
    <w:p w:rsidR="00E11CC9" w:rsidRDefault="00034C68">
      <w:pPr>
        <w:pStyle w:val="BodyA"/>
        <w:ind w:left="360" w:hanging="360"/>
        <w:rPr>
          <w:rStyle w:val="address"/>
          <w:rFonts w:ascii="Calibri" w:eastAsia="Calibri" w:hAnsi="Calibri" w:cs="Calibri"/>
        </w:rPr>
      </w:pPr>
      <w:r>
        <w:rPr>
          <w:rStyle w:val="address"/>
          <w:rFonts w:ascii="Calibri" w:eastAsia="Calibri" w:hAnsi="Calibri" w:cs="Calibri"/>
          <w:b/>
          <w:bCs/>
        </w:rPr>
        <w:t xml:space="preserve">3.   </w:t>
      </w:r>
      <w:r>
        <w:rPr>
          <w:rStyle w:val="address"/>
          <w:rFonts w:ascii="Calibri" w:eastAsia="Calibri" w:hAnsi="Calibri" w:cs="Calibri"/>
          <w:b/>
          <w:bCs/>
          <w:lang w:val="fr-FR"/>
        </w:rPr>
        <w:t>Public Participation Session</w:t>
      </w:r>
    </w:p>
    <w:p w:rsidR="00E11CC9" w:rsidRDefault="00034C68">
      <w:pPr>
        <w:pStyle w:val="BodyA"/>
        <w:jc w:val="both"/>
        <w:rPr>
          <w:rStyle w:val="address"/>
          <w:rFonts w:ascii="Calibri" w:eastAsia="Calibri" w:hAnsi="Calibri" w:cs="Calibri"/>
        </w:rPr>
      </w:pPr>
      <w:r>
        <w:rPr>
          <w:rStyle w:val="address"/>
          <w:rFonts w:ascii="Calibri" w:eastAsia="Calibri" w:hAnsi="Calibri" w:cs="Calibri"/>
          <w:b/>
          <w:bCs/>
        </w:rPr>
        <w:t xml:space="preserve">RR </w:t>
      </w:r>
      <w:r>
        <w:rPr>
          <w:rStyle w:val="address"/>
          <w:rFonts w:ascii="Calibri" w:eastAsia="Calibri" w:hAnsi="Calibri" w:cs="Calibri"/>
        </w:rPr>
        <w:t>- Wanted to commend the Parish Council on how pro-active the work has been to reduce speeding in the Parish</w:t>
      </w:r>
    </w:p>
    <w:p w:rsidR="00E11CC9" w:rsidRDefault="00E11CC9">
      <w:pPr>
        <w:pStyle w:val="BodyA"/>
        <w:jc w:val="both"/>
        <w:rPr>
          <w:rFonts w:ascii="Calibri" w:eastAsia="Calibri" w:hAnsi="Calibri" w:cs="Calibri"/>
        </w:rPr>
      </w:pPr>
    </w:p>
    <w:p w:rsidR="00E11CC9" w:rsidRDefault="00034C68">
      <w:pPr>
        <w:pStyle w:val="Body"/>
        <w:tabs>
          <w:tab w:val="left" w:pos="709"/>
          <w:tab w:val="left" w:pos="2127"/>
          <w:tab w:val="left" w:pos="3828"/>
          <w:tab w:val="left" w:pos="5529"/>
        </w:tabs>
        <w:ind w:left="284" w:hanging="284"/>
        <w:rPr>
          <w:rStyle w:val="address"/>
          <w:rFonts w:ascii="Calibri" w:eastAsia="Calibri" w:hAnsi="Calibri" w:cs="Calibri"/>
          <w:sz w:val="20"/>
          <w:szCs w:val="20"/>
        </w:rPr>
      </w:pPr>
      <w:r>
        <w:rPr>
          <w:rStyle w:val="address"/>
          <w:rFonts w:ascii="Calibri" w:eastAsia="Calibri" w:hAnsi="Calibri" w:cs="Calibri"/>
          <w:b/>
          <w:bCs/>
          <w:sz w:val="20"/>
          <w:szCs w:val="20"/>
        </w:rPr>
        <w:t>4</w:t>
      </w:r>
      <w:r>
        <w:rPr>
          <w:rStyle w:val="address"/>
          <w:rFonts w:ascii="Calibri" w:eastAsia="Calibri" w:hAnsi="Calibri" w:cs="Calibri"/>
          <w:sz w:val="20"/>
          <w:szCs w:val="20"/>
          <w:lang w:val="de-DE"/>
        </w:rPr>
        <w:t xml:space="preserve">  </w:t>
      </w:r>
      <w:r>
        <w:rPr>
          <w:rStyle w:val="address"/>
          <w:rFonts w:ascii="Calibri" w:eastAsia="Calibri" w:hAnsi="Calibri" w:cs="Calibri"/>
          <w:b/>
          <w:bCs/>
          <w:sz w:val="20"/>
          <w:szCs w:val="20"/>
        </w:rPr>
        <w:t>i</w:t>
      </w:r>
      <w:r>
        <w:rPr>
          <w:rStyle w:val="address"/>
          <w:rFonts w:ascii="Calibri" w:eastAsia="Calibri" w:hAnsi="Calibri" w:cs="Calibri"/>
          <w:sz w:val="20"/>
          <w:szCs w:val="20"/>
        </w:rPr>
        <w:t xml:space="preserve"> </w:t>
      </w:r>
      <w:r>
        <w:rPr>
          <w:rStyle w:val="address"/>
          <w:rFonts w:ascii="Calibri" w:eastAsia="Calibri" w:hAnsi="Calibri" w:cs="Calibri"/>
          <w:b/>
          <w:bCs/>
          <w:sz w:val="20"/>
          <w:szCs w:val="20"/>
          <w:lang w:val="fr-FR"/>
        </w:rPr>
        <w:t xml:space="preserve">Police Report </w:t>
      </w:r>
      <w:r>
        <w:rPr>
          <w:rStyle w:val="address"/>
          <w:rFonts w:ascii="Calibri" w:eastAsia="Calibri" w:hAnsi="Calibri" w:cs="Calibri"/>
          <w:b/>
          <w:bCs/>
          <w:sz w:val="20"/>
          <w:szCs w:val="20"/>
          <w:lang w:val="fr-FR"/>
        </w:rPr>
        <w:tab/>
      </w:r>
      <w:r>
        <w:rPr>
          <w:rStyle w:val="address"/>
          <w:rFonts w:ascii="Calibri" w:eastAsia="Calibri" w:hAnsi="Calibri" w:cs="Calibri"/>
          <w:b/>
          <w:bCs/>
          <w:sz w:val="20"/>
          <w:szCs w:val="20"/>
          <w:lang w:val="fr-FR"/>
        </w:rPr>
        <w:tab/>
      </w:r>
      <w:r>
        <w:rPr>
          <w:rStyle w:val="address"/>
          <w:rFonts w:ascii="Calibri" w:eastAsia="Calibri" w:hAnsi="Calibri" w:cs="Calibri"/>
          <w:sz w:val="20"/>
          <w:szCs w:val="20"/>
        </w:rPr>
        <w:t xml:space="preserve"> </w:t>
      </w:r>
      <w:r>
        <w:rPr>
          <w:rStyle w:val="address"/>
          <w:rFonts w:ascii="Calibri" w:eastAsia="Calibri" w:hAnsi="Calibri" w:cs="Calibri"/>
          <w:i/>
          <w:iCs/>
          <w:sz w:val="20"/>
          <w:szCs w:val="20"/>
          <w:u w:val="single"/>
        </w:rPr>
        <w:t>4 crimes reported in S</w:t>
      </w:r>
      <w:r w:rsidR="00247C63">
        <w:rPr>
          <w:rStyle w:val="address"/>
          <w:rFonts w:ascii="Calibri" w:eastAsia="Calibri" w:hAnsi="Calibri" w:cs="Calibri"/>
          <w:i/>
          <w:iCs/>
          <w:sz w:val="20"/>
          <w:szCs w:val="20"/>
          <w:u w:val="single"/>
        </w:rPr>
        <w:t>e</w:t>
      </w:r>
      <w:r>
        <w:rPr>
          <w:rStyle w:val="address"/>
          <w:rFonts w:ascii="Calibri" w:eastAsia="Calibri" w:hAnsi="Calibri" w:cs="Calibri"/>
          <w:i/>
          <w:iCs/>
          <w:sz w:val="20"/>
          <w:szCs w:val="20"/>
          <w:u w:val="single"/>
        </w:rPr>
        <w:t>ptember 2018:</w:t>
      </w:r>
      <w:r>
        <w:rPr>
          <w:rStyle w:val="address"/>
          <w:rFonts w:ascii="Calibri" w:eastAsia="Calibri" w:hAnsi="Calibri" w:cs="Calibri"/>
          <w:i/>
          <w:iCs/>
          <w:sz w:val="20"/>
          <w:szCs w:val="20"/>
        </w:rPr>
        <w:tab/>
      </w:r>
      <w:r>
        <w:rPr>
          <w:rStyle w:val="address"/>
          <w:rFonts w:ascii="Calibri" w:eastAsia="Calibri" w:hAnsi="Calibri" w:cs="Calibri"/>
          <w:i/>
          <w:iCs/>
          <w:sz w:val="20"/>
          <w:szCs w:val="20"/>
        </w:rPr>
        <w:tab/>
      </w:r>
      <w:r>
        <w:rPr>
          <w:rStyle w:val="address"/>
          <w:rFonts w:ascii="Calibri" w:eastAsia="Calibri" w:hAnsi="Calibri" w:cs="Calibri"/>
          <w:b/>
          <w:bCs/>
          <w:sz w:val="20"/>
          <w:szCs w:val="20"/>
        </w:rPr>
        <w:t xml:space="preserve"> </w:t>
      </w:r>
    </w:p>
    <w:p w:rsidR="00E11CC9" w:rsidRDefault="00034C68">
      <w:pPr>
        <w:pStyle w:val="Body"/>
        <w:tabs>
          <w:tab w:val="left" w:pos="709"/>
          <w:tab w:val="left" w:pos="2127"/>
          <w:tab w:val="left" w:pos="3828"/>
          <w:tab w:val="left" w:pos="5529"/>
          <w:tab w:val="left" w:pos="6804"/>
          <w:tab w:val="left" w:pos="8789"/>
        </w:tabs>
        <w:ind w:left="284" w:hanging="284"/>
        <w:rPr>
          <w:rStyle w:val="address"/>
          <w:rFonts w:ascii="Calibri" w:eastAsia="Calibri" w:hAnsi="Calibri" w:cs="Calibri"/>
          <w:sz w:val="20"/>
          <w:szCs w:val="20"/>
        </w:rPr>
      </w:pPr>
      <w:r>
        <w:rPr>
          <w:rStyle w:val="address"/>
          <w:rFonts w:ascii="Calibri" w:eastAsia="Calibri" w:hAnsi="Calibri" w:cs="Calibri"/>
          <w:sz w:val="20"/>
          <w:szCs w:val="20"/>
        </w:rPr>
        <w:tab/>
        <w:t xml:space="preserve">Wheal </w:t>
      </w:r>
      <w:proofErr w:type="spellStart"/>
      <w:r>
        <w:rPr>
          <w:rStyle w:val="address"/>
          <w:rFonts w:ascii="Calibri" w:eastAsia="Calibri" w:hAnsi="Calibri" w:cs="Calibri"/>
          <w:sz w:val="20"/>
          <w:szCs w:val="20"/>
        </w:rPr>
        <w:t>Gorland</w:t>
      </w:r>
      <w:proofErr w:type="spellEnd"/>
      <w:r>
        <w:rPr>
          <w:rStyle w:val="address"/>
          <w:rFonts w:ascii="Calibri" w:eastAsia="Calibri" w:hAnsi="Calibri" w:cs="Calibri"/>
          <w:sz w:val="20"/>
          <w:szCs w:val="20"/>
        </w:rPr>
        <w:t xml:space="preserve"> Road</w:t>
      </w:r>
      <w:r>
        <w:rPr>
          <w:rStyle w:val="address"/>
          <w:rFonts w:ascii="Calibri" w:eastAsia="Calibri" w:hAnsi="Calibri" w:cs="Calibri"/>
          <w:sz w:val="20"/>
          <w:szCs w:val="20"/>
        </w:rPr>
        <w:tab/>
      </w:r>
      <w:r>
        <w:rPr>
          <w:rStyle w:val="address"/>
          <w:rFonts w:ascii="Calibri" w:eastAsia="Calibri" w:hAnsi="Calibri" w:cs="Calibri"/>
          <w:sz w:val="20"/>
          <w:szCs w:val="20"/>
        </w:rPr>
        <w:tab/>
        <w:t>Violent/sexual offence</w:t>
      </w:r>
      <w:r>
        <w:rPr>
          <w:rStyle w:val="address"/>
          <w:rFonts w:ascii="Calibri" w:eastAsia="Calibri" w:hAnsi="Calibri" w:cs="Calibri"/>
          <w:sz w:val="20"/>
          <w:szCs w:val="20"/>
        </w:rPr>
        <w:tab/>
        <w:t>Under investigation</w:t>
      </w:r>
      <w:r>
        <w:rPr>
          <w:rStyle w:val="address"/>
          <w:rFonts w:ascii="Calibri" w:eastAsia="Calibri" w:hAnsi="Calibri" w:cs="Calibri"/>
          <w:sz w:val="20"/>
          <w:szCs w:val="20"/>
        </w:rPr>
        <w:tab/>
      </w:r>
    </w:p>
    <w:p w:rsidR="00E11CC9" w:rsidRDefault="00034C68">
      <w:pPr>
        <w:pStyle w:val="Body"/>
        <w:tabs>
          <w:tab w:val="left" w:pos="709"/>
          <w:tab w:val="left" w:pos="2127"/>
          <w:tab w:val="left" w:pos="3828"/>
          <w:tab w:val="left" w:pos="5529"/>
          <w:tab w:val="left" w:pos="6804"/>
          <w:tab w:val="left" w:pos="8789"/>
        </w:tabs>
        <w:ind w:left="284" w:hanging="284"/>
        <w:rPr>
          <w:rStyle w:val="address"/>
          <w:rFonts w:ascii="Calibri" w:eastAsia="Calibri" w:hAnsi="Calibri" w:cs="Calibri"/>
          <w:sz w:val="20"/>
          <w:szCs w:val="20"/>
        </w:rPr>
      </w:pPr>
      <w:r>
        <w:rPr>
          <w:rStyle w:val="address"/>
          <w:rFonts w:ascii="Calibri" w:eastAsia="Calibri" w:hAnsi="Calibri" w:cs="Calibri"/>
          <w:sz w:val="20"/>
          <w:szCs w:val="20"/>
        </w:rPr>
        <w:tab/>
        <w:t xml:space="preserve">Fore Street </w:t>
      </w:r>
      <w:r>
        <w:rPr>
          <w:rStyle w:val="address"/>
          <w:rFonts w:ascii="Calibri" w:eastAsia="Calibri" w:hAnsi="Calibri" w:cs="Calibri"/>
          <w:sz w:val="20"/>
          <w:szCs w:val="20"/>
        </w:rPr>
        <w:tab/>
      </w:r>
      <w:r>
        <w:rPr>
          <w:rStyle w:val="address"/>
          <w:rFonts w:ascii="Calibri" w:eastAsia="Calibri" w:hAnsi="Calibri" w:cs="Calibri"/>
          <w:sz w:val="20"/>
          <w:szCs w:val="20"/>
        </w:rPr>
        <w:tab/>
        <w:t>Violent/sexual offence</w:t>
      </w:r>
      <w:r>
        <w:rPr>
          <w:rStyle w:val="address"/>
          <w:rFonts w:ascii="Calibri" w:eastAsia="Calibri" w:hAnsi="Calibri" w:cs="Calibri"/>
          <w:sz w:val="20"/>
          <w:szCs w:val="20"/>
        </w:rPr>
        <w:tab/>
        <w:t>No suspect identified</w:t>
      </w:r>
    </w:p>
    <w:p w:rsidR="00E11CC9" w:rsidRDefault="00034C68">
      <w:pPr>
        <w:pStyle w:val="Body"/>
        <w:tabs>
          <w:tab w:val="left" w:pos="709"/>
          <w:tab w:val="left" w:pos="2127"/>
          <w:tab w:val="left" w:pos="3828"/>
          <w:tab w:val="left" w:pos="5529"/>
          <w:tab w:val="left" w:pos="6804"/>
          <w:tab w:val="left" w:pos="8789"/>
        </w:tabs>
        <w:ind w:left="284" w:hanging="284"/>
        <w:rPr>
          <w:rStyle w:val="address"/>
          <w:rFonts w:ascii="Calibri" w:eastAsia="Calibri" w:hAnsi="Calibri" w:cs="Calibri"/>
          <w:sz w:val="20"/>
          <w:szCs w:val="20"/>
        </w:rPr>
      </w:pPr>
      <w:r>
        <w:rPr>
          <w:rStyle w:val="address"/>
          <w:rFonts w:ascii="Calibri" w:eastAsia="Calibri" w:hAnsi="Calibri" w:cs="Calibri"/>
          <w:sz w:val="20"/>
          <w:szCs w:val="20"/>
        </w:rPr>
        <w:tab/>
        <w:t>Fore Street</w:t>
      </w:r>
      <w:r>
        <w:rPr>
          <w:rStyle w:val="address"/>
          <w:rFonts w:ascii="Calibri" w:eastAsia="Calibri" w:hAnsi="Calibri" w:cs="Calibri"/>
          <w:sz w:val="20"/>
          <w:szCs w:val="20"/>
        </w:rPr>
        <w:tab/>
      </w:r>
      <w:r>
        <w:rPr>
          <w:rStyle w:val="address"/>
          <w:rFonts w:ascii="Calibri" w:eastAsia="Calibri" w:hAnsi="Calibri" w:cs="Calibri"/>
          <w:sz w:val="20"/>
          <w:szCs w:val="20"/>
        </w:rPr>
        <w:tab/>
        <w:t>Public order</w:t>
      </w:r>
      <w:r>
        <w:rPr>
          <w:rStyle w:val="address"/>
          <w:rFonts w:ascii="Calibri" w:eastAsia="Calibri" w:hAnsi="Calibri" w:cs="Calibri"/>
          <w:sz w:val="20"/>
          <w:szCs w:val="20"/>
        </w:rPr>
        <w:tab/>
      </w:r>
      <w:r>
        <w:rPr>
          <w:rStyle w:val="address"/>
          <w:rFonts w:ascii="Calibri" w:eastAsia="Calibri" w:hAnsi="Calibri" w:cs="Calibri"/>
          <w:sz w:val="20"/>
          <w:szCs w:val="20"/>
        </w:rPr>
        <w:tab/>
        <w:t>No suspect identified</w:t>
      </w:r>
    </w:p>
    <w:p w:rsidR="00E11CC9" w:rsidRDefault="00034C68">
      <w:pPr>
        <w:pStyle w:val="Body"/>
        <w:tabs>
          <w:tab w:val="left" w:pos="709"/>
          <w:tab w:val="left" w:pos="2127"/>
          <w:tab w:val="left" w:pos="3828"/>
          <w:tab w:val="left" w:pos="5529"/>
          <w:tab w:val="left" w:pos="6804"/>
          <w:tab w:val="left" w:pos="8789"/>
        </w:tabs>
        <w:ind w:left="284" w:hanging="284"/>
        <w:rPr>
          <w:rStyle w:val="address"/>
          <w:rFonts w:ascii="Calibri" w:eastAsia="Calibri" w:hAnsi="Calibri" w:cs="Calibri"/>
          <w:sz w:val="20"/>
          <w:szCs w:val="20"/>
        </w:rPr>
      </w:pPr>
      <w:r>
        <w:rPr>
          <w:rStyle w:val="address"/>
          <w:rFonts w:ascii="Calibri" w:eastAsia="Calibri" w:hAnsi="Calibri" w:cs="Calibri"/>
          <w:sz w:val="20"/>
          <w:szCs w:val="20"/>
        </w:rPr>
        <w:tab/>
        <w:t xml:space="preserve">Church Hill </w:t>
      </w:r>
      <w:r>
        <w:rPr>
          <w:rStyle w:val="address"/>
          <w:rFonts w:ascii="Calibri" w:eastAsia="Calibri" w:hAnsi="Calibri" w:cs="Calibri"/>
          <w:sz w:val="20"/>
          <w:szCs w:val="20"/>
        </w:rPr>
        <w:tab/>
      </w:r>
      <w:r>
        <w:rPr>
          <w:rStyle w:val="address"/>
          <w:rFonts w:ascii="Calibri" w:eastAsia="Calibri" w:hAnsi="Calibri" w:cs="Calibri"/>
          <w:sz w:val="20"/>
          <w:szCs w:val="20"/>
        </w:rPr>
        <w:tab/>
        <w:t xml:space="preserve">Antisocial </w:t>
      </w:r>
      <w:proofErr w:type="spellStart"/>
      <w:r>
        <w:rPr>
          <w:rStyle w:val="address"/>
          <w:rFonts w:ascii="Calibri" w:eastAsia="Calibri" w:hAnsi="Calibri" w:cs="Calibri"/>
          <w:sz w:val="20"/>
          <w:szCs w:val="20"/>
        </w:rPr>
        <w:t>behaviour</w:t>
      </w:r>
      <w:proofErr w:type="spellEnd"/>
      <w:r>
        <w:rPr>
          <w:rStyle w:val="address"/>
          <w:rFonts w:ascii="Calibri" w:eastAsia="Calibri" w:hAnsi="Calibri" w:cs="Calibri"/>
          <w:sz w:val="20"/>
          <w:szCs w:val="20"/>
        </w:rPr>
        <w:tab/>
      </w:r>
      <w:r>
        <w:rPr>
          <w:rStyle w:val="address"/>
          <w:rFonts w:ascii="Calibri" w:eastAsia="Calibri" w:hAnsi="Calibri" w:cs="Calibri"/>
          <w:sz w:val="20"/>
          <w:szCs w:val="20"/>
        </w:rPr>
        <w:tab/>
        <w:t>No details available</w:t>
      </w:r>
    </w:p>
    <w:p w:rsidR="00E11CC9" w:rsidRDefault="00E11CC9">
      <w:pPr>
        <w:pStyle w:val="Body"/>
        <w:tabs>
          <w:tab w:val="left" w:pos="709"/>
          <w:tab w:val="left" w:pos="2127"/>
          <w:tab w:val="left" w:pos="3828"/>
          <w:tab w:val="left" w:pos="5529"/>
          <w:tab w:val="left" w:pos="6804"/>
          <w:tab w:val="left" w:pos="8789"/>
        </w:tabs>
        <w:ind w:left="284" w:hanging="284"/>
        <w:rPr>
          <w:rFonts w:ascii="Calibri" w:eastAsia="Calibri" w:hAnsi="Calibri" w:cs="Calibri"/>
          <w:b/>
          <w:bCs/>
          <w:sz w:val="20"/>
          <w:szCs w:val="20"/>
        </w:rPr>
      </w:pPr>
    </w:p>
    <w:p w:rsidR="00E11CC9" w:rsidRDefault="00034C68">
      <w:pPr>
        <w:pStyle w:val="Body"/>
        <w:tabs>
          <w:tab w:val="left" w:pos="709"/>
          <w:tab w:val="left" w:pos="2127"/>
          <w:tab w:val="left" w:pos="3828"/>
          <w:tab w:val="left" w:pos="5529"/>
          <w:tab w:val="left" w:pos="6804"/>
          <w:tab w:val="left" w:pos="8789"/>
        </w:tabs>
        <w:ind w:left="284" w:hanging="284"/>
        <w:rPr>
          <w:rStyle w:val="address"/>
          <w:rFonts w:ascii="Calibri" w:eastAsia="Calibri" w:hAnsi="Calibri" w:cs="Calibri"/>
          <w:sz w:val="20"/>
          <w:szCs w:val="20"/>
        </w:rPr>
      </w:pPr>
      <w:r>
        <w:rPr>
          <w:rStyle w:val="address"/>
          <w:rFonts w:ascii="Calibri" w:eastAsia="Calibri" w:hAnsi="Calibri" w:cs="Calibri"/>
          <w:b/>
          <w:bCs/>
          <w:sz w:val="20"/>
          <w:szCs w:val="20"/>
        </w:rPr>
        <w:tab/>
        <w:t xml:space="preserve">ii Public Police Surgeries </w:t>
      </w:r>
      <w:r>
        <w:rPr>
          <w:rStyle w:val="address"/>
          <w:rFonts w:ascii="Calibri" w:eastAsia="Calibri" w:hAnsi="Calibri" w:cs="Calibri"/>
          <w:sz w:val="20"/>
          <w:szCs w:val="20"/>
        </w:rPr>
        <w:t>- Still awaiting reply to email sent following last meeting</w:t>
      </w:r>
    </w:p>
    <w:p w:rsidR="00E11CC9" w:rsidRDefault="00034C68">
      <w:pPr>
        <w:pStyle w:val="Body"/>
        <w:tabs>
          <w:tab w:val="left" w:pos="709"/>
          <w:tab w:val="left" w:pos="2127"/>
          <w:tab w:val="left" w:pos="3828"/>
          <w:tab w:val="left" w:pos="5529"/>
          <w:tab w:val="left" w:pos="6804"/>
          <w:tab w:val="left" w:pos="8789"/>
        </w:tabs>
        <w:ind w:left="284" w:hanging="284"/>
        <w:rPr>
          <w:rStyle w:val="address"/>
          <w:rFonts w:ascii="Calibri" w:eastAsia="Calibri" w:hAnsi="Calibri" w:cs="Calibri"/>
          <w:sz w:val="22"/>
          <w:szCs w:val="22"/>
        </w:rPr>
      </w:pPr>
      <w:r>
        <w:rPr>
          <w:rStyle w:val="address"/>
          <w:rFonts w:ascii="Calibri" w:eastAsia="Calibri" w:hAnsi="Calibri" w:cs="Calibri"/>
          <w:sz w:val="22"/>
          <w:szCs w:val="22"/>
        </w:rPr>
        <w:tab/>
      </w:r>
      <w:r>
        <w:rPr>
          <w:rStyle w:val="address"/>
          <w:rFonts w:ascii="Calibri" w:eastAsia="Calibri" w:hAnsi="Calibri" w:cs="Calibri"/>
          <w:sz w:val="22"/>
          <w:szCs w:val="22"/>
        </w:rPr>
        <w:tab/>
      </w:r>
    </w:p>
    <w:p w:rsidR="00E11CC9" w:rsidRDefault="00034C68">
      <w:pPr>
        <w:pStyle w:val="Body"/>
        <w:tabs>
          <w:tab w:val="left" w:pos="709"/>
          <w:tab w:val="left" w:pos="2127"/>
          <w:tab w:val="left" w:pos="3828"/>
          <w:tab w:val="left" w:pos="5529"/>
          <w:tab w:val="left" w:pos="6804"/>
          <w:tab w:val="left" w:pos="8789"/>
        </w:tabs>
        <w:ind w:left="284" w:hanging="284"/>
        <w:rPr>
          <w:rStyle w:val="address"/>
          <w:rFonts w:ascii="Calibri" w:eastAsia="Calibri" w:hAnsi="Calibri" w:cs="Calibri"/>
          <w:b/>
          <w:bCs/>
          <w:sz w:val="20"/>
          <w:szCs w:val="20"/>
        </w:rPr>
      </w:pPr>
      <w:r>
        <w:rPr>
          <w:rStyle w:val="address"/>
          <w:rFonts w:ascii="Calibri" w:eastAsia="Calibri" w:hAnsi="Calibri" w:cs="Calibri"/>
          <w:b/>
          <w:bCs/>
          <w:sz w:val="20"/>
          <w:szCs w:val="20"/>
        </w:rPr>
        <w:t xml:space="preserve"> 5.   Cornwall </w:t>
      </w:r>
      <w:proofErr w:type="spellStart"/>
      <w:r>
        <w:rPr>
          <w:rStyle w:val="address"/>
          <w:rFonts w:ascii="Calibri" w:eastAsia="Calibri" w:hAnsi="Calibri" w:cs="Calibri"/>
          <w:b/>
          <w:bCs/>
          <w:sz w:val="20"/>
          <w:szCs w:val="20"/>
        </w:rPr>
        <w:t>Councillor’s</w:t>
      </w:r>
      <w:proofErr w:type="spellEnd"/>
      <w:r>
        <w:rPr>
          <w:rStyle w:val="address"/>
          <w:rFonts w:ascii="Calibri" w:eastAsia="Calibri" w:hAnsi="Calibri" w:cs="Calibri"/>
          <w:b/>
          <w:bCs/>
          <w:sz w:val="20"/>
          <w:szCs w:val="20"/>
        </w:rPr>
        <w:t xml:space="preserve"> report</w:t>
      </w:r>
    </w:p>
    <w:p w:rsidR="00E11CC9" w:rsidRPr="00247C63" w:rsidRDefault="00034C68">
      <w:pPr>
        <w:pStyle w:val="Subtitle"/>
        <w:tabs>
          <w:tab w:val="left" w:pos="426"/>
        </w:tabs>
        <w:jc w:val="left"/>
        <w:rPr>
          <w:rStyle w:val="address"/>
          <w:rFonts w:ascii="Calibri" w:eastAsia="Calibri" w:hAnsi="Calibri" w:cs="Calibri"/>
          <w:color w:val="auto"/>
          <w:sz w:val="20"/>
          <w:szCs w:val="20"/>
        </w:rPr>
      </w:pPr>
      <w:r>
        <w:rPr>
          <w:rStyle w:val="address"/>
          <w:rFonts w:ascii="Calibri" w:eastAsia="Calibri" w:hAnsi="Calibri" w:cs="Calibri"/>
          <w:sz w:val="20"/>
          <w:szCs w:val="20"/>
        </w:rPr>
        <w:t xml:space="preserve">- Due to the uncharacteristic rainfall in recent weeks, drains are not coping with silt and debris, including leaves. It would be helpful if residents could clear as many leaves as possible to help the situation; when the weather becomes drier, </w:t>
      </w:r>
      <w:proofErr w:type="spellStart"/>
      <w:r>
        <w:rPr>
          <w:rStyle w:val="address"/>
          <w:rFonts w:ascii="Calibri" w:eastAsia="Calibri" w:hAnsi="Calibri" w:cs="Calibri"/>
          <w:sz w:val="20"/>
          <w:szCs w:val="20"/>
        </w:rPr>
        <w:t>Cormac</w:t>
      </w:r>
      <w:proofErr w:type="spellEnd"/>
      <w:r>
        <w:rPr>
          <w:rStyle w:val="address"/>
          <w:rFonts w:ascii="Calibri" w:eastAsia="Calibri" w:hAnsi="Calibri" w:cs="Calibri"/>
          <w:sz w:val="20"/>
          <w:szCs w:val="20"/>
        </w:rPr>
        <w:t xml:space="preserve"> will come in to work on affected areas such as </w:t>
      </w:r>
      <w:proofErr w:type="spellStart"/>
      <w:r>
        <w:rPr>
          <w:rStyle w:val="address"/>
          <w:rFonts w:ascii="Calibri" w:eastAsia="Calibri" w:hAnsi="Calibri" w:cs="Calibri"/>
          <w:sz w:val="20"/>
          <w:szCs w:val="20"/>
        </w:rPr>
        <w:t>Tolgullow</w:t>
      </w:r>
      <w:proofErr w:type="spellEnd"/>
      <w:r>
        <w:rPr>
          <w:rStyle w:val="address"/>
          <w:rFonts w:ascii="Calibri" w:eastAsia="Calibri" w:hAnsi="Calibri" w:cs="Calibri"/>
          <w:sz w:val="20"/>
          <w:szCs w:val="20"/>
        </w:rPr>
        <w:t xml:space="preserve"> Woods.</w:t>
      </w:r>
      <w:r>
        <w:rPr>
          <w:rStyle w:val="address"/>
          <w:rFonts w:ascii="Calibri" w:eastAsia="Calibri" w:hAnsi="Calibri" w:cs="Calibri"/>
          <w:color w:val="FF2600"/>
          <w:sz w:val="20"/>
          <w:szCs w:val="20"/>
        </w:rPr>
        <w:t xml:space="preserve"> </w:t>
      </w:r>
      <w:r w:rsidRPr="00247C63">
        <w:rPr>
          <w:rStyle w:val="address"/>
          <w:rFonts w:ascii="Calibri" w:eastAsia="Calibri" w:hAnsi="Calibri" w:cs="Calibri"/>
          <w:color w:val="auto"/>
          <w:sz w:val="20"/>
          <w:szCs w:val="20"/>
        </w:rPr>
        <w:t>Also advise CC when drains are silted up.</w:t>
      </w:r>
    </w:p>
    <w:p w:rsidR="00E11CC9" w:rsidRDefault="00034C68">
      <w:pPr>
        <w:pStyle w:val="Subtitle"/>
        <w:tabs>
          <w:tab w:val="left" w:pos="426"/>
        </w:tabs>
        <w:jc w:val="left"/>
        <w:rPr>
          <w:rStyle w:val="address"/>
          <w:rFonts w:ascii="Calibri" w:eastAsia="Calibri" w:hAnsi="Calibri" w:cs="Calibri"/>
          <w:sz w:val="20"/>
          <w:szCs w:val="20"/>
        </w:rPr>
      </w:pPr>
      <w:r>
        <w:rPr>
          <w:rStyle w:val="address"/>
          <w:rFonts w:ascii="Calibri" w:eastAsia="Calibri" w:hAnsi="Calibri" w:cs="Calibri"/>
          <w:sz w:val="20"/>
          <w:szCs w:val="20"/>
        </w:rPr>
        <w:t xml:space="preserve">- Wheal Jewel: 1. A family have been evicted; no communication however to </w:t>
      </w:r>
      <w:proofErr w:type="spellStart"/>
      <w:r>
        <w:rPr>
          <w:rStyle w:val="address"/>
          <w:rFonts w:ascii="Calibri" w:eastAsia="Calibri" w:hAnsi="Calibri" w:cs="Calibri"/>
          <w:sz w:val="20"/>
          <w:szCs w:val="20"/>
        </w:rPr>
        <w:t>Cllr</w:t>
      </w:r>
      <w:proofErr w:type="spellEnd"/>
      <w:r>
        <w:rPr>
          <w:rStyle w:val="address"/>
          <w:rFonts w:ascii="Calibri" w:eastAsia="Calibri" w:hAnsi="Calibri" w:cs="Calibri"/>
          <w:sz w:val="20"/>
          <w:szCs w:val="20"/>
        </w:rPr>
        <w:t xml:space="preserve"> </w:t>
      </w:r>
      <w:proofErr w:type="spellStart"/>
      <w:r>
        <w:rPr>
          <w:rStyle w:val="address"/>
          <w:rFonts w:ascii="Calibri" w:eastAsia="Calibri" w:hAnsi="Calibri" w:cs="Calibri"/>
          <w:sz w:val="20"/>
          <w:szCs w:val="20"/>
        </w:rPr>
        <w:t>Kaczmarek</w:t>
      </w:r>
      <w:proofErr w:type="spellEnd"/>
      <w:r>
        <w:rPr>
          <w:rStyle w:val="address"/>
          <w:rFonts w:ascii="Calibri" w:eastAsia="Calibri" w:hAnsi="Calibri" w:cs="Calibri"/>
          <w:sz w:val="20"/>
          <w:szCs w:val="20"/>
        </w:rPr>
        <w:t>. 2. Still problems with caravans being dumped and burnt out. 3. Sadly there has been a bereavement; may be more travelers in the area for the funeral.</w:t>
      </w:r>
    </w:p>
    <w:p w:rsidR="00E11CC9" w:rsidRDefault="00034C68">
      <w:pPr>
        <w:pStyle w:val="Subtitle"/>
        <w:tabs>
          <w:tab w:val="left" w:pos="426"/>
        </w:tabs>
        <w:jc w:val="left"/>
        <w:rPr>
          <w:rStyle w:val="address"/>
          <w:rFonts w:ascii="Calibri" w:eastAsia="Calibri" w:hAnsi="Calibri" w:cs="Calibri"/>
          <w:sz w:val="20"/>
          <w:szCs w:val="20"/>
        </w:rPr>
      </w:pPr>
      <w:r>
        <w:rPr>
          <w:rStyle w:val="address"/>
          <w:rFonts w:ascii="Calibri" w:eastAsia="Calibri" w:hAnsi="Calibri" w:cs="Calibri"/>
          <w:sz w:val="20"/>
          <w:szCs w:val="20"/>
        </w:rPr>
        <w:t xml:space="preserve">- Flooding on Telegraph Street - </w:t>
      </w:r>
      <w:proofErr w:type="spellStart"/>
      <w:r>
        <w:rPr>
          <w:rStyle w:val="address"/>
          <w:rFonts w:ascii="Calibri" w:eastAsia="Calibri" w:hAnsi="Calibri" w:cs="Calibri"/>
          <w:sz w:val="20"/>
          <w:szCs w:val="20"/>
        </w:rPr>
        <w:t>Cllr</w:t>
      </w:r>
      <w:proofErr w:type="spellEnd"/>
      <w:r>
        <w:rPr>
          <w:rStyle w:val="address"/>
          <w:rFonts w:ascii="Calibri" w:eastAsia="Calibri" w:hAnsi="Calibri" w:cs="Calibri"/>
          <w:sz w:val="20"/>
          <w:szCs w:val="20"/>
        </w:rPr>
        <w:t xml:space="preserve"> Bell has looked at this with highways - RESOLVED.</w:t>
      </w:r>
    </w:p>
    <w:p w:rsidR="00E11CC9" w:rsidRDefault="00034C68">
      <w:pPr>
        <w:pStyle w:val="Subtitle"/>
        <w:tabs>
          <w:tab w:val="left" w:pos="426"/>
        </w:tabs>
        <w:jc w:val="left"/>
        <w:rPr>
          <w:rStyle w:val="address"/>
          <w:rFonts w:ascii="Calibri" w:eastAsia="Calibri" w:hAnsi="Calibri" w:cs="Calibri"/>
          <w:sz w:val="20"/>
          <w:szCs w:val="20"/>
        </w:rPr>
      </w:pPr>
      <w:r>
        <w:rPr>
          <w:rStyle w:val="address"/>
          <w:rFonts w:ascii="Calibri" w:eastAsia="Calibri" w:hAnsi="Calibri" w:cs="Calibri"/>
          <w:sz w:val="20"/>
          <w:szCs w:val="20"/>
        </w:rPr>
        <w:t xml:space="preserve">- Thanks to all those who helped in putting up the Christmas lights and tree. Also to the </w:t>
      </w:r>
      <w:proofErr w:type="spellStart"/>
      <w:r>
        <w:rPr>
          <w:rStyle w:val="address"/>
          <w:rFonts w:ascii="Calibri" w:eastAsia="Calibri" w:hAnsi="Calibri" w:cs="Calibri"/>
          <w:sz w:val="20"/>
          <w:szCs w:val="20"/>
        </w:rPr>
        <w:t>organisers</w:t>
      </w:r>
      <w:proofErr w:type="spellEnd"/>
      <w:r>
        <w:rPr>
          <w:rStyle w:val="address"/>
          <w:rFonts w:ascii="Calibri" w:eastAsia="Calibri" w:hAnsi="Calibri" w:cs="Calibri"/>
          <w:sz w:val="20"/>
          <w:szCs w:val="20"/>
        </w:rPr>
        <w:t xml:space="preserve"> of the Armistice Day event - hoping to have </w:t>
      </w:r>
      <w:r w:rsidRPr="00247C63">
        <w:rPr>
          <w:rStyle w:val="address"/>
          <w:rFonts w:ascii="Calibri" w:eastAsia="Calibri" w:hAnsi="Calibri" w:cs="Calibri"/>
          <w:color w:val="auto"/>
          <w:sz w:val="20"/>
          <w:szCs w:val="20"/>
        </w:rPr>
        <w:t>the banner created</w:t>
      </w:r>
      <w:r>
        <w:rPr>
          <w:rStyle w:val="address"/>
          <w:rFonts w:ascii="Calibri" w:eastAsia="Calibri" w:hAnsi="Calibri" w:cs="Calibri"/>
          <w:sz w:val="20"/>
          <w:szCs w:val="20"/>
        </w:rPr>
        <w:t xml:space="preserve"> displayed at County Hall.</w:t>
      </w:r>
    </w:p>
    <w:p w:rsidR="00E11CC9" w:rsidRDefault="00034C68">
      <w:pPr>
        <w:pStyle w:val="Subtitle"/>
        <w:tabs>
          <w:tab w:val="left" w:pos="426"/>
        </w:tabs>
        <w:jc w:val="left"/>
        <w:rPr>
          <w:rStyle w:val="address"/>
          <w:rFonts w:ascii="Calibri" w:eastAsia="Calibri" w:hAnsi="Calibri" w:cs="Calibri"/>
          <w:sz w:val="20"/>
          <w:szCs w:val="20"/>
        </w:rPr>
      </w:pPr>
      <w:r>
        <w:rPr>
          <w:rStyle w:val="address"/>
          <w:rFonts w:ascii="Calibri" w:eastAsia="Calibri" w:hAnsi="Calibri" w:cs="Calibri"/>
          <w:sz w:val="20"/>
          <w:szCs w:val="20"/>
        </w:rPr>
        <w:t>(</w:t>
      </w:r>
      <w:proofErr w:type="spellStart"/>
      <w:r>
        <w:rPr>
          <w:rStyle w:val="address"/>
          <w:rFonts w:ascii="Calibri" w:eastAsia="Calibri" w:hAnsi="Calibri" w:cs="Calibri"/>
          <w:sz w:val="20"/>
          <w:szCs w:val="20"/>
        </w:rPr>
        <w:t>Cllr</w:t>
      </w:r>
      <w:proofErr w:type="spellEnd"/>
      <w:r>
        <w:rPr>
          <w:rStyle w:val="address"/>
          <w:rFonts w:ascii="Calibri" w:eastAsia="Calibri" w:hAnsi="Calibri" w:cs="Calibri"/>
          <w:sz w:val="20"/>
          <w:szCs w:val="20"/>
        </w:rPr>
        <w:t xml:space="preserve"> </w:t>
      </w:r>
      <w:proofErr w:type="spellStart"/>
      <w:r>
        <w:rPr>
          <w:rStyle w:val="address"/>
          <w:rFonts w:ascii="Calibri" w:eastAsia="Calibri" w:hAnsi="Calibri" w:cs="Calibri"/>
          <w:sz w:val="20"/>
          <w:szCs w:val="20"/>
        </w:rPr>
        <w:t>Kaczmarek</w:t>
      </w:r>
      <w:proofErr w:type="spellEnd"/>
      <w:r>
        <w:rPr>
          <w:rStyle w:val="address"/>
          <w:rFonts w:ascii="Calibri" w:eastAsia="Calibri" w:hAnsi="Calibri" w:cs="Calibri"/>
          <w:sz w:val="20"/>
          <w:szCs w:val="20"/>
        </w:rPr>
        <w:t xml:space="preserve"> left the meeting at 7.46pm)</w:t>
      </w:r>
    </w:p>
    <w:p w:rsidR="00E11CC9" w:rsidRDefault="00E11CC9">
      <w:pPr>
        <w:pStyle w:val="Subtitle"/>
        <w:tabs>
          <w:tab w:val="left" w:pos="426"/>
        </w:tabs>
        <w:jc w:val="left"/>
        <w:rPr>
          <w:rFonts w:ascii="Calibri" w:eastAsia="Calibri" w:hAnsi="Calibri" w:cs="Calibri"/>
          <w:sz w:val="20"/>
          <w:szCs w:val="20"/>
        </w:rPr>
      </w:pPr>
    </w:p>
    <w:p w:rsidR="00E11CC9" w:rsidRDefault="00034C68">
      <w:pPr>
        <w:pStyle w:val="Subtitle"/>
        <w:tabs>
          <w:tab w:val="left" w:pos="426"/>
        </w:tabs>
        <w:jc w:val="left"/>
        <w:rPr>
          <w:rStyle w:val="address"/>
          <w:rFonts w:ascii="Calibri" w:eastAsia="Calibri" w:hAnsi="Calibri" w:cs="Calibri"/>
          <w:b/>
          <w:bCs/>
          <w:sz w:val="20"/>
          <w:szCs w:val="20"/>
        </w:rPr>
      </w:pPr>
      <w:r>
        <w:rPr>
          <w:rStyle w:val="address"/>
          <w:rFonts w:ascii="Calibri" w:eastAsia="Calibri" w:hAnsi="Calibri" w:cs="Calibri"/>
          <w:b/>
          <w:bCs/>
          <w:sz w:val="20"/>
          <w:szCs w:val="20"/>
        </w:rPr>
        <w:t>6.   Confirmation of the Minutes of the meeting held on Monday 12th November, 2018</w:t>
      </w:r>
    </w:p>
    <w:p w:rsidR="00E11CC9" w:rsidRDefault="00034C68">
      <w:pPr>
        <w:pStyle w:val="Subtitle"/>
        <w:tabs>
          <w:tab w:val="left" w:pos="709"/>
        </w:tabs>
        <w:ind w:left="561" w:hanging="561"/>
        <w:jc w:val="left"/>
        <w:rPr>
          <w:rStyle w:val="address"/>
          <w:rFonts w:ascii="Calibri" w:eastAsia="Calibri" w:hAnsi="Calibri" w:cs="Calibri"/>
          <w:sz w:val="20"/>
          <w:szCs w:val="20"/>
        </w:rPr>
      </w:pPr>
      <w:r>
        <w:rPr>
          <w:rStyle w:val="address"/>
          <w:rFonts w:ascii="Calibri" w:eastAsia="Calibri" w:hAnsi="Calibri" w:cs="Calibri"/>
          <w:b/>
          <w:bCs/>
          <w:sz w:val="20"/>
          <w:szCs w:val="20"/>
        </w:rPr>
        <w:t xml:space="preserve">       </w:t>
      </w:r>
      <w:r>
        <w:rPr>
          <w:rStyle w:val="address"/>
          <w:rFonts w:ascii="Calibri" w:eastAsia="Calibri" w:hAnsi="Calibri" w:cs="Calibri"/>
          <w:sz w:val="20"/>
          <w:szCs w:val="20"/>
        </w:rPr>
        <w:t>AGREED that the minutes be confirmed as a true and correct record of the proceedings and signed by the Chairman.</w:t>
      </w:r>
    </w:p>
    <w:p w:rsidR="00E11CC9" w:rsidRDefault="00034C68">
      <w:pPr>
        <w:pStyle w:val="Subtitle"/>
        <w:tabs>
          <w:tab w:val="left" w:pos="2010"/>
        </w:tabs>
        <w:ind w:left="561" w:hanging="561"/>
        <w:jc w:val="left"/>
        <w:rPr>
          <w:rStyle w:val="address"/>
          <w:rFonts w:ascii="Calibri" w:eastAsia="Calibri" w:hAnsi="Calibri" w:cs="Calibri"/>
          <w:sz w:val="20"/>
          <w:szCs w:val="20"/>
        </w:rPr>
      </w:pPr>
      <w:r>
        <w:rPr>
          <w:rStyle w:val="address"/>
          <w:rFonts w:ascii="Calibri" w:eastAsia="Calibri" w:hAnsi="Calibri" w:cs="Calibri"/>
          <w:sz w:val="20"/>
          <w:szCs w:val="20"/>
        </w:rPr>
        <w:tab/>
      </w:r>
      <w:r>
        <w:rPr>
          <w:rStyle w:val="address"/>
          <w:rFonts w:ascii="Calibri" w:eastAsia="Calibri" w:hAnsi="Calibri" w:cs="Calibri"/>
          <w:sz w:val="20"/>
          <w:szCs w:val="20"/>
        </w:rPr>
        <w:tab/>
      </w:r>
    </w:p>
    <w:p w:rsidR="00E11CC9" w:rsidRDefault="00034C68">
      <w:pPr>
        <w:pStyle w:val="Subtitle"/>
        <w:tabs>
          <w:tab w:val="left" w:pos="709"/>
        </w:tabs>
        <w:ind w:left="561" w:hanging="561"/>
        <w:jc w:val="left"/>
        <w:rPr>
          <w:rStyle w:val="address"/>
          <w:rFonts w:ascii="Calibri" w:eastAsia="Calibri" w:hAnsi="Calibri" w:cs="Calibri"/>
          <w:b/>
          <w:bCs/>
          <w:sz w:val="20"/>
          <w:szCs w:val="20"/>
        </w:rPr>
      </w:pPr>
      <w:r>
        <w:rPr>
          <w:rStyle w:val="address"/>
          <w:rFonts w:ascii="Calibri" w:eastAsia="Calibri" w:hAnsi="Calibri" w:cs="Calibri"/>
          <w:sz w:val="20"/>
          <w:szCs w:val="20"/>
        </w:rPr>
        <w:t xml:space="preserve"> </w:t>
      </w:r>
      <w:r>
        <w:rPr>
          <w:rStyle w:val="address"/>
          <w:rFonts w:ascii="Calibri" w:eastAsia="Calibri" w:hAnsi="Calibri" w:cs="Calibri"/>
          <w:b/>
          <w:bCs/>
          <w:sz w:val="20"/>
          <w:szCs w:val="20"/>
        </w:rPr>
        <w:t>7.   Matters Arising</w:t>
      </w:r>
    </w:p>
    <w:p w:rsidR="00E11CC9" w:rsidRDefault="00034C68">
      <w:pPr>
        <w:pStyle w:val="Subtitle"/>
        <w:tabs>
          <w:tab w:val="left" w:pos="709"/>
        </w:tabs>
        <w:ind w:left="561" w:hanging="561"/>
        <w:jc w:val="left"/>
        <w:rPr>
          <w:rStyle w:val="address"/>
          <w:rFonts w:ascii="Calibri" w:eastAsia="Calibri" w:hAnsi="Calibri" w:cs="Calibri"/>
          <w:b/>
          <w:bCs/>
          <w:sz w:val="20"/>
          <w:szCs w:val="20"/>
        </w:rPr>
      </w:pPr>
      <w:r>
        <w:rPr>
          <w:rStyle w:val="address"/>
          <w:rFonts w:ascii="Calibri" w:eastAsia="Calibri" w:hAnsi="Calibri" w:cs="Calibri"/>
          <w:sz w:val="20"/>
          <w:szCs w:val="20"/>
        </w:rPr>
        <w:t xml:space="preserve"> a</w:t>
      </w:r>
      <w:r>
        <w:rPr>
          <w:rStyle w:val="address"/>
          <w:rFonts w:ascii="Calibri" w:eastAsia="Calibri" w:hAnsi="Calibri" w:cs="Calibri"/>
          <w:b/>
          <w:bCs/>
          <w:sz w:val="20"/>
          <w:szCs w:val="20"/>
        </w:rPr>
        <w:t xml:space="preserve">  Town Regeneration</w:t>
      </w:r>
    </w:p>
    <w:p w:rsidR="00E11CC9" w:rsidRDefault="00034C68">
      <w:pPr>
        <w:pStyle w:val="Subtitle"/>
        <w:tabs>
          <w:tab w:val="left" w:pos="709"/>
        </w:tabs>
        <w:ind w:left="561" w:hanging="561"/>
        <w:jc w:val="left"/>
        <w:rPr>
          <w:rStyle w:val="address"/>
          <w:rFonts w:ascii="Calibri" w:eastAsia="Calibri" w:hAnsi="Calibri" w:cs="Calibri"/>
          <w:sz w:val="20"/>
          <w:szCs w:val="20"/>
        </w:rPr>
      </w:pPr>
      <w:r>
        <w:rPr>
          <w:rStyle w:val="address"/>
          <w:rFonts w:ascii="Calibri" w:eastAsia="Calibri" w:hAnsi="Calibri" w:cs="Calibri"/>
          <w:b/>
          <w:bCs/>
          <w:sz w:val="20"/>
          <w:szCs w:val="20"/>
        </w:rPr>
        <w:t>Town clock</w:t>
      </w:r>
      <w:r>
        <w:rPr>
          <w:rStyle w:val="address"/>
          <w:rFonts w:ascii="Calibri" w:eastAsia="Calibri" w:hAnsi="Calibri" w:cs="Calibri"/>
          <w:sz w:val="20"/>
          <w:szCs w:val="20"/>
        </w:rPr>
        <w:t xml:space="preserve"> </w:t>
      </w:r>
      <w:r w:rsidRPr="00247C63">
        <w:rPr>
          <w:rStyle w:val="address"/>
          <w:rFonts w:ascii="Calibri" w:eastAsia="Calibri" w:hAnsi="Calibri" w:cs="Calibri"/>
          <w:b/>
          <w:color w:val="auto"/>
          <w:sz w:val="20"/>
          <w:szCs w:val="20"/>
        </w:rPr>
        <w:t>lighting</w:t>
      </w:r>
      <w:r>
        <w:rPr>
          <w:rStyle w:val="address"/>
          <w:rFonts w:ascii="Calibri" w:eastAsia="Calibri" w:hAnsi="Calibri" w:cs="Calibri"/>
          <w:color w:val="FF2600"/>
          <w:sz w:val="20"/>
          <w:szCs w:val="20"/>
        </w:rPr>
        <w:t xml:space="preserve"> </w:t>
      </w:r>
      <w:r>
        <w:rPr>
          <w:rStyle w:val="address"/>
          <w:rFonts w:ascii="Calibri" w:eastAsia="Calibri" w:hAnsi="Calibri" w:cs="Calibri"/>
          <w:sz w:val="20"/>
          <w:szCs w:val="20"/>
        </w:rPr>
        <w:t xml:space="preserve">- Proposed that this is deferred until the January meeting for full council to discuss and agree. </w:t>
      </w:r>
    </w:p>
    <w:p w:rsidR="00E11CC9" w:rsidRDefault="00034C68">
      <w:pPr>
        <w:pStyle w:val="Body"/>
        <w:tabs>
          <w:tab w:val="left" w:pos="993"/>
        </w:tabs>
        <w:ind w:left="284" w:hanging="284"/>
        <w:rPr>
          <w:rStyle w:val="address"/>
          <w:rFonts w:ascii="Calibri" w:eastAsia="Calibri" w:hAnsi="Calibri" w:cs="Calibri"/>
          <w:sz w:val="20"/>
          <w:szCs w:val="20"/>
        </w:rPr>
      </w:pPr>
      <w:r>
        <w:rPr>
          <w:rStyle w:val="address"/>
          <w:rFonts w:ascii="Calibri" w:eastAsia="Calibri" w:hAnsi="Calibri" w:cs="Calibri"/>
          <w:b/>
          <w:bCs/>
          <w:sz w:val="20"/>
          <w:szCs w:val="20"/>
        </w:rPr>
        <w:t>Public notice board</w:t>
      </w:r>
      <w:r>
        <w:rPr>
          <w:rStyle w:val="address"/>
          <w:rFonts w:ascii="Calibri" w:eastAsia="Calibri" w:hAnsi="Calibri" w:cs="Calibri"/>
          <w:sz w:val="20"/>
          <w:szCs w:val="20"/>
        </w:rPr>
        <w:t xml:space="preserve"> - DINC form now sent to Cornwall Council. Response will factor in what is to be considered at next meeting </w:t>
      </w:r>
    </w:p>
    <w:p w:rsidR="00E11CC9" w:rsidRDefault="00034C68">
      <w:pPr>
        <w:pStyle w:val="Body"/>
        <w:tabs>
          <w:tab w:val="left" w:pos="993"/>
        </w:tabs>
        <w:ind w:left="284" w:hanging="284"/>
        <w:rPr>
          <w:rStyle w:val="address"/>
          <w:rFonts w:ascii="Calibri" w:eastAsia="Calibri" w:hAnsi="Calibri" w:cs="Calibri"/>
          <w:sz w:val="20"/>
          <w:szCs w:val="20"/>
        </w:rPr>
      </w:pPr>
      <w:r>
        <w:rPr>
          <w:rStyle w:val="address"/>
          <w:rFonts w:ascii="Calibri" w:eastAsia="Calibri" w:hAnsi="Calibri" w:cs="Calibri"/>
          <w:sz w:val="20"/>
          <w:szCs w:val="20"/>
        </w:rPr>
        <w:t>regarding location and material of notice board.</w:t>
      </w:r>
    </w:p>
    <w:p w:rsidR="00E11CC9" w:rsidRDefault="00034C68">
      <w:pPr>
        <w:pStyle w:val="Body"/>
        <w:tabs>
          <w:tab w:val="left" w:pos="993"/>
        </w:tabs>
        <w:ind w:left="284" w:hanging="284"/>
        <w:rPr>
          <w:rStyle w:val="address"/>
          <w:rFonts w:ascii="Calibri" w:eastAsia="Calibri" w:hAnsi="Calibri" w:cs="Calibri"/>
          <w:sz w:val="20"/>
          <w:szCs w:val="20"/>
        </w:rPr>
      </w:pPr>
      <w:r>
        <w:rPr>
          <w:rStyle w:val="address"/>
          <w:rFonts w:ascii="Calibri" w:eastAsia="Calibri" w:hAnsi="Calibri" w:cs="Calibri"/>
          <w:b/>
          <w:bCs/>
          <w:sz w:val="20"/>
          <w:szCs w:val="20"/>
        </w:rPr>
        <w:t xml:space="preserve"> b</w:t>
      </w:r>
      <w:r>
        <w:rPr>
          <w:rStyle w:val="address"/>
          <w:rFonts w:ascii="Calibri" w:eastAsia="Calibri" w:hAnsi="Calibri" w:cs="Calibri"/>
          <w:sz w:val="20"/>
          <w:szCs w:val="20"/>
          <w:lang w:val="de-DE"/>
        </w:rPr>
        <w:t xml:space="preserve">  </w:t>
      </w:r>
      <w:r>
        <w:rPr>
          <w:rStyle w:val="address"/>
          <w:rFonts w:ascii="Calibri" w:eastAsia="Calibri" w:hAnsi="Calibri" w:cs="Calibri"/>
          <w:b/>
          <w:bCs/>
          <w:sz w:val="20"/>
          <w:szCs w:val="20"/>
        </w:rPr>
        <w:t>Footpaths</w:t>
      </w:r>
      <w:r>
        <w:rPr>
          <w:rStyle w:val="address"/>
          <w:rFonts w:ascii="Calibri" w:eastAsia="Calibri" w:hAnsi="Calibri" w:cs="Calibri"/>
          <w:sz w:val="20"/>
          <w:szCs w:val="20"/>
          <w:lang w:val="ru-RU"/>
        </w:rPr>
        <w:t xml:space="preserve"> -</w:t>
      </w:r>
      <w:r>
        <w:rPr>
          <w:rStyle w:val="address"/>
          <w:rFonts w:ascii="Calibri" w:eastAsia="Calibri" w:hAnsi="Calibri" w:cs="Calibri"/>
          <w:sz w:val="22"/>
          <w:szCs w:val="22"/>
        </w:rPr>
        <w:t xml:space="preserve"> </w:t>
      </w:r>
      <w:r>
        <w:rPr>
          <w:rStyle w:val="address"/>
          <w:rFonts w:ascii="Calibri" w:eastAsia="Calibri" w:hAnsi="Calibri" w:cs="Calibri"/>
          <w:sz w:val="20"/>
          <w:szCs w:val="20"/>
        </w:rPr>
        <w:t xml:space="preserve">Clerk to write to PH at Cornwall Council in the New Year for guidance on responsibility of Cornish hedges and </w:t>
      </w:r>
    </w:p>
    <w:p w:rsidR="00E11CC9" w:rsidRDefault="00034C68">
      <w:pPr>
        <w:pStyle w:val="Body"/>
        <w:tabs>
          <w:tab w:val="left" w:pos="993"/>
        </w:tabs>
        <w:ind w:left="284" w:hanging="284"/>
        <w:rPr>
          <w:rStyle w:val="address"/>
          <w:rFonts w:ascii="Calibri" w:eastAsia="Calibri" w:hAnsi="Calibri" w:cs="Calibri"/>
          <w:sz w:val="20"/>
          <w:szCs w:val="20"/>
        </w:rPr>
      </w:pPr>
      <w:r>
        <w:rPr>
          <w:rStyle w:val="address"/>
          <w:rFonts w:ascii="Calibri" w:eastAsia="Calibri" w:hAnsi="Calibri" w:cs="Calibri"/>
          <w:sz w:val="20"/>
          <w:szCs w:val="20"/>
        </w:rPr>
        <w:t xml:space="preserve">their upkeep as some are posing a risk to the public </w:t>
      </w:r>
    </w:p>
    <w:p w:rsidR="00E11CC9" w:rsidRDefault="00034C68">
      <w:pPr>
        <w:pStyle w:val="Body"/>
        <w:tabs>
          <w:tab w:val="left" w:pos="993"/>
        </w:tabs>
        <w:ind w:left="284" w:hanging="284"/>
        <w:rPr>
          <w:rStyle w:val="address"/>
          <w:rFonts w:ascii="Calibri" w:eastAsia="Calibri" w:hAnsi="Calibri" w:cs="Calibri"/>
          <w:sz w:val="22"/>
          <w:szCs w:val="22"/>
        </w:rPr>
      </w:pPr>
      <w:r>
        <w:rPr>
          <w:rStyle w:val="address"/>
          <w:rFonts w:ascii="Calibri" w:eastAsia="Calibri" w:hAnsi="Calibri" w:cs="Calibri"/>
          <w:sz w:val="20"/>
          <w:szCs w:val="20"/>
        </w:rPr>
        <w:t xml:space="preserve"> </w:t>
      </w:r>
      <w:r>
        <w:rPr>
          <w:rStyle w:val="address"/>
          <w:rFonts w:ascii="Calibri" w:eastAsia="Calibri" w:hAnsi="Calibri" w:cs="Calibri"/>
          <w:b/>
          <w:bCs/>
          <w:sz w:val="20"/>
          <w:szCs w:val="20"/>
        </w:rPr>
        <w:t>c</w:t>
      </w:r>
      <w:r>
        <w:rPr>
          <w:rStyle w:val="address"/>
          <w:rFonts w:ascii="Calibri" w:eastAsia="Calibri" w:hAnsi="Calibri" w:cs="Calibri"/>
          <w:sz w:val="20"/>
          <w:szCs w:val="20"/>
          <w:lang w:val="de-DE"/>
        </w:rPr>
        <w:t xml:space="preserve">  </w:t>
      </w:r>
      <w:r>
        <w:rPr>
          <w:rStyle w:val="address"/>
          <w:rFonts w:ascii="Calibri" w:eastAsia="Calibri" w:hAnsi="Calibri" w:cs="Calibri"/>
          <w:b/>
          <w:bCs/>
          <w:sz w:val="20"/>
          <w:szCs w:val="20"/>
        </w:rPr>
        <w:t>Public Transport and Bus Shelters</w:t>
      </w:r>
      <w:r>
        <w:rPr>
          <w:rStyle w:val="address"/>
          <w:rFonts w:ascii="Calibri" w:eastAsia="Calibri" w:hAnsi="Calibri" w:cs="Calibri"/>
          <w:sz w:val="20"/>
          <w:szCs w:val="20"/>
        </w:rPr>
        <w:t xml:space="preserve"> - GN to report in January meeting</w:t>
      </w:r>
    </w:p>
    <w:p w:rsidR="00E11CC9" w:rsidRDefault="00034C68">
      <w:pPr>
        <w:pStyle w:val="Body"/>
        <w:tabs>
          <w:tab w:val="left" w:pos="993"/>
        </w:tabs>
        <w:ind w:left="284" w:hanging="284"/>
        <w:rPr>
          <w:rStyle w:val="address"/>
          <w:rFonts w:ascii="Calibri" w:eastAsia="Calibri" w:hAnsi="Calibri" w:cs="Calibri"/>
          <w:sz w:val="20"/>
          <w:szCs w:val="20"/>
        </w:rPr>
      </w:pPr>
      <w:r>
        <w:rPr>
          <w:rStyle w:val="address"/>
          <w:rFonts w:ascii="Calibri" w:eastAsia="Calibri" w:hAnsi="Calibri" w:cs="Calibri"/>
          <w:b/>
          <w:bCs/>
          <w:sz w:val="20"/>
          <w:szCs w:val="20"/>
        </w:rPr>
        <w:t xml:space="preserve"> d</w:t>
      </w:r>
      <w:r>
        <w:rPr>
          <w:rStyle w:val="address"/>
          <w:rFonts w:ascii="Calibri" w:eastAsia="Calibri" w:hAnsi="Calibri" w:cs="Calibri"/>
          <w:sz w:val="20"/>
          <w:szCs w:val="20"/>
          <w:lang w:val="de-DE"/>
        </w:rPr>
        <w:t xml:space="preserve">  </w:t>
      </w:r>
      <w:r>
        <w:rPr>
          <w:rStyle w:val="address"/>
          <w:rFonts w:ascii="Calibri" w:eastAsia="Calibri" w:hAnsi="Calibri" w:cs="Calibri"/>
          <w:b/>
          <w:bCs/>
          <w:sz w:val="20"/>
          <w:szCs w:val="20"/>
        </w:rPr>
        <w:t xml:space="preserve">Play areas and Gardens - i </w:t>
      </w:r>
      <w:r>
        <w:rPr>
          <w:rStyle w:val="address"/>
          <w:rFonts w:ascii="Calibri" w:eastAsia="Calibri" w:hAnsi="Calibri" w:cs="Calibri"/>
          <w:sz w:val="20"/>
          <w:szCs w:val="20"/>
        </w:rPr>
        <w:t xml:space="preserve">Following the response of </w:t>
      </w:r>
      <w:proofErr w:type="spellStart"/>
      <w:r>
        <w:rPr>
          <w:rStyle w:val="address"/>
          <w:rFonts w:ascii="Calibri" w:eastAsia="Calibri" w:hAnsi="Calibri" w:cs="Calibri"/>
          <w:sz w:val="20"/>
          <w:szCs w:val="20"/>
        </w:rPr>
        <w:t>Mr</w:t>
      </w:r>
      <w:proofErr w:type="spellEnd"/>
      <w:r>
        <w:rPr>
          <w:rStyle w:val="address"/>
          <w:rFonts w:ascii="Calibri" w:eastAsia="Calibri" w:hAnsi="Calibri" w:cs="Calibri"/>
          <w:sz w:val="20"/>
          <w:szCs w:val="20"/>
        </w:rPr>
        <w:t xml:space="preserve"> Symons of Cornwall Council, </w:t>
      </w:r>
      <w:proofErr w:type="spellStart"/>
      <w:r>
        <w:rPr>
          <w:rStyle w:val="address"/>
          <w:rFonts w:ascii="Calibri" w:eastAsia="Calibri" w:hAnsi="Calibri" w:cs="Calibri"/>
          <w:sz w:val="20"/>
          <w:szCs w:val="20"/>
        </w:rPr>
        <w:t>Cllr</w:t>
      </w:r>
      <w:proofErr w:type="spellEnd"/>
      <w:r>
        <w:rPr>
          <w:rStyle w:val="address"/>
          <w:rFonts w:ascii="Calibri" w:eastAsia="Calibri" w:hAnsi="Calibri" w:cs="Calibri"/>
          <w:sz w:val="20"/>
          <w:szCs w:val="20"/>
        </w:rPr>
        <w:t xml:space="preserve"> Bell proposed to respond  to him (with the Cornwall </w:t>
      </w:r>
      <w:proofErr w:type="spellStart"/>
      <w:r>
        <w:rPr>
          <w:rStyle w:val="address"/>
          <w:rFonts w:ascii="Calibri" w:eastAsia="Calibri" w:hAnsi="Calibri" w:cs="Calibri"/>
          <w:sz w:val="20"/>
          <w:szCs w:val="20"/>
        </w:rPr>
        <w:t>Councillor</w:t>
      </w:r>
      <w:proofErr w:type="spellEnd"/>
      <w:r>
        <w:rPr>
          <w:rStyle w:val="address"/>
          <w:rFonts w:ascii="Calibri" w:eastAsia="Calibri" w:hAnsi="Calibri" w:cs="Calibri"/>
          <w:sz w:val="20"/>
          <w:szCs w:val="20"/>
        </w:rPr>
        <w:t xml:space="preserve"> and the Community Liaison Officer) that his suggestion of spending 106 money on Cornwall Council maintenance is not acceptable. </w:t>
      </w:r>
      <w:proofErr w:type="spellStart"/>
      <w:r>
        <w:rPr>
          <w:rStyle w:val="address"/>
          <w:rFonts w:ascii="Calibri" w:eastAsia="Calibri" w:hAnsi="Calibri" w:cs="Calibri"/>
          <w:sz w:val="20"/>
          <w:szCs w:val="20"/>
        </w:rPr>
        <w:t>Cllr</w:t>
      </w:r>
      <w:proofErr w:type="spellEnd"/>
      <w:r>
        <w:rPr>
          <w:rStyle w:val="address"/>
          <w:rFonts w:ascii="Calibri" w:eastAsia="Calibri" w:hAnsi="Calibri" w:cs="Calibri"/>
          <w:sz w:val="20"/>
          <w:szCs w:val="20"/>
        </w:rPr>
        <w:t xml:space="preserve"> </w:t>
      </w:r>
      <w:proofErr w:type="spellStart"/>
      <w:r>
        <w:rPr>
          <w:rStyle w:val="address"/>
          <w:rFonts w:ascii="Calibri" w:eastAsia="Calibri" w:hAnsi="Calibri" w:cs="Calibri"/>
          <w:sz w:val="20"/>
          <w:szCs w:val="20"/>
        </w:rPr>
        <w:t>Kaczmarek</w:t>
      </w:r>
      <w:proofErr w:type="spellEnd"/>
      <w:r>
        <w:rPr>
          <w:rStyle w:val="address"/>
          <w:rFonts w:ascii="Calibri" w:eastAsia="Calibri" w:hAnsi="Calibri" w:cs="Calibri"/>
          <w:sz w:val="20"/>
          <w:szCs w:val="20"/>
        </w:rPr>
        <w:t xml:space="preserve"> offered to arrange a meeting with JM if necessary.</w:t>
      </w:r>
    </w:p>
    <w:p w:rsidR="00E11CC9" w:rsidRDefault="00034C68">
      <w:pPr>
        <w:pStyle w:val="Body"/>
        <w:tabs>
          <w:tab w:val="left" w:pos="993"/>
        </w:tabs>
        <w:ind w:left="284" w:hanging="284"/>
        <w:rPr>
          <w:rStyle w:val="address"/>
          <w:rFonts w:ascii="Calibri" w:eastAsia="Calibri" w:hAnsi="Calibri" w:cs="Calibri"/>
          <w:sz w:val="20"/>
          <w:szCs w:val="20"/>
        </w:rPr>
      </w:pPr>
      <w:r>
        <w:rPr>
          <w:rStyle w:val="address"/>
          <w:rFonts w:ascii="Calibri" w:eastAsia="Calibri" w:hAnsi="Calibri" w:cs="Calibri"/>
          <w:b/>
          <w:bCs/>
          <w:sz w:val="20"/>
          <w:szCs w:val="20"/>
        </w:rPr>
        <w:t>ii</w:t>
      </w:r>
      <w:r>
        <w:rPr>
          <w:rStyle w:val="address"/>
          <w:rFonts w:ascii="Calibri" w:eastAsia="Calibri" w:hAnsi="Calibri" w:cs="Calibri"/>
          <w:b/>
          <w:bCs/>
          <w:sz w:val="20"/>
          <w:szCs w:val="20"/>
        </w:rPr>
        <w:tab/>
      </w:r>
      <w:r>
        <w:rPr>
          <w:rStyle w:val="address"/>
          <w:rFonts w:ascii="Calibri" w:eastAsia="Calibri" w:hAnsi="Calibri" w:cs="Calibri"/>
          <w:sz w:val="20"/>
          <w:szCs w:val="20"/>
        </w:rPr>
        <w:t xml:space="preserve">Proposed by </w:t>
      </w:r>
      <w:proofErr w:type="spellStart"/>
      <w:r>
        <w:rPr>
          <w:rStyle w:val="address"/>
          <w:rFonts w:ascii="Calibri" w:eastAsia="Calibri" w:hAnsi="Calibri" w:cs="Calibri"/>
          <w:sz w:val="20"/>
          <w:szCs w:val="20"/>
        </w:rPr>
        <w:t>Cllr</w:t>
      </w:r>
      <w:proofErr w:type="spellEnd"/>
      <w:r>
        <w:rPr>
          <w:rStyle w:val="address"/>
          <w:rFonts w:ascii="Calibri" w:eastAsia="Calibri" w:hAnsi="Calibri" w:cs="Calibri"/>
          <w:sz w:val="20"/>
          <w:szCs w:val="20"/>
        </w:rPr>
        <w:t xml:space="preserve"> Jones that a quote is sought by a professional, other than ROSPA, to assess on whether play areas are not </w:t>
      </w:r>
    </w:p>
    <w:p w:rsidR="00E11CC9" w:rsidRPr="00247C63" w:rsidRDefault="00034C68">
      <w:pPr>
        <w:pStyle w:val="Body"/>
        <w:tabs>
          <w:tab w:val="left" w:pos="993"/>
        </w:tabs>
        <w:ind w:left="284" w:hanging="284"/>
        <w:rPr>
          <w:rStyle w:val="address"/>
          <w:rFonts w:ascii="Calibri" w:eastAsia="Calibri" w:hAnsi="Calibri" w:cs="Calibri"/>
          <w:color w:val="auto"/>
          <w:sz w:val="20"/>
          <w:szCs w:val="20"/>
        </w:rPr>
      </w:pPr>
      <w:r>
        <w:rPr>
          <w:rStyle w:val="address"/>
          <w:rFonts w:ascii="Calibri" w:eastAsia="Calibri" w:hAnsi="Calibri" w:cs="Calibri"/>
          <w:sz w:val="20"/>
          <w:szCs w:val="20"/>
        </w:rPr>
        <w:t xml:space="preserve">only structurally safe, but also are 'fit for purpose’. </w:t>
      </w:r>
      <w:r w:rsidRPr="00247C63">
        <w:rPr>
          <w:rStyle w:val="address"/>
          <w:rFonts w:ascii="Calibri" w:eastAsia="Calibri" w:hAnsi="Calibri" w:cs="Calibri"/>
          <w:color w:val="auto"/>
          <w:sz w:val="20"/>
          <w:szCs w:val="20"/>
        </w:rPr>
        <w:t>Agreed unanimously</w:t>
      </w:r>
    </w:p>
    <w:p w:rsidR="00E11CC9" w:rsidRDefault="00034C68">
      <w:pPr>
        <w:pStyle w:val="Subtitle"/>
        <w:tabs>
          <w:tab w:val="left" w:pos="709"/>
        </w:tabs>
        <w:ind w:left="561" w:hanging="561"/>
        <w:jc w:val="left"/>
        <w:rPr>
          <w:rStyle w:val="address"/>
          <w:rFonts w:ascii="Calibri" w:eastAsia="Calibri" w:hAnsi="Calibri" w:cs="Calibri"/>
          <w:sz w:val="20"/>
          <w:szCs w:val="20"/>
        </w:rPr>
      </w:pPr>
      <w:r>
        <w:rPr>
          <w:rStyle w:val="address"/>
          <w:rFonts w:ascii="Calibri" w:eastAsia="Calibri" w:hAnsi="Calibri" w:cs="Calibri"/>
          <w:b/>
          <w:bCs/>
          <w:sz w:val="20"/>
          <w:szCs w:val="20"/>
        </w:rPr>
        <w:t xml:space="preserve"> e Surgery Facilities -</w:t>
      </w:r>
      <w:r>
        <w:rPr>
          <w:rStyle w:val="address"/>
          <w:rFonts w:ascii="Calibri" w:eastAsia="Calibri" w:hAnsi="Calibri" w:cs="Calibri"/>
          <w:sz w:val="20"/>
          <w:szCs w:val="20"/>
        </w:rPr>
        <w:t xml:space="preserve"> Advised by SE to wait until after Mills Trust next meeting (03/12), before taking any action - Clerk will check </w:t>
      </w:r>
    </w:p>
    <w:p w:rsidR="00E11CC9" w:rsidRDefault="00034C68">
      <w:pPr>
        <w:pStyle w:val="Subtitle"/>
        <w:tabs>
          <w:tab w:val="left" w:pos="709"/>
        </w:tabs>
        <w:ind w:left="561" w:hanging="561"/>
        <w:jc w:val="left"/>
        <w:rPr>
          <w:rStyle w:val="address"/>
          <w:rFonts w:ascii="Calibri" w:eastAsia="Calibri" w:hAnsi="Calibri" w:cs="Calibri"/>
          <w:sz w:val="20"/>
          <w:szCs w:val="20"/>
        </w:rPr>
      </w:pPr>
      <w:r>
        <w:rPr>
          <w:rStyle w:val="address"/>
          <w:rFonts w:ascii="Calibri" w:eastAsia="Calibri" w:hAnsi="Calibri" w:cs="Calibri"/>
          <w:sz w:val="20"/>
          <w:szCs w:val="20"/>
        </w:rPr>
        <w:t>with contact after Christmas</w:t>
      </w:r>
    </w:p>
    <w:p w:rsidR="00E11CC9" w:rsidRDefault="00034C68">
      <w:pPr>
        <w:pStyle w:val="Subtitle"/>
        <w:tabs>
          <w:tab w:val="left" w:pos="709"/>
        </w:tabs>
        <w:ind w:left="561" w:hanging="561"/>
        <w:jc w:val="left"/>
        <w:rPr>
          <w:rStyle w:val="address"/>
          <w:rFonts w:ascii="Calibri" w:eastAsia="Calibri" w:hAnsi="Calibri" w:cs="Calibri"/>
          <w:b/>
          <w:bCs/>
          <w:sz w:val="20"/>
          <w:szCs w:val="20"/>
        </w:rPr>
      </w:pPr>
      <w:r>
        <w:rPr>
          <w:rStyle w:val="address"/>
          <w:rFonts w:ascii="Calibri" w:eastAsia="Calibri" w:hAnsi="Calibri" w:cs="Calibri"/>
          <w:b/>
          <w:bCs/>
          <w:sz w:val="20"/>
          <w:szCs w:val="20"/>
        </w:rPr>
        <w:t xml:space="preserve"> f  Primitive Chapel - </w:t>
      </w:r>
      <w:r>
        <w:rPr>
          <w:rStyle w:val="address"/>
          <w:rFonts w:ascii="Calibri" w:eastAsia="Calibri" w:hAnsi="Calibri" w:cs="Calibri"/>
          <w:sz w:val="20"/>
          <w:szCs w:val="20"/>
        </w:rPr>
        <w:t xml:space="preserve">Clerk still to write to Bank with intention to impose a Section 215 for clearance of white goods/fly </w:t>
      </w:r>
    </w:p>
    <w:p w:rsidR="00E11CC9" w:rsidRDefault="00034C68">
      <w:pPr>
        <w:pStyle w:val="Subtitle"/>
        <w:tabs>
          <w:tab w:val="left" w:pos="709"/>
        </w:tabs>
        <w:ind w:left="561" w:hanging="561"/>
        <w:jc w:val="left"/>
        <w:rPr>
          <w:rStyle w:val="address"/>
          <w:rFonts w:ascii="Calibri" w:eastAsia="Calibri" w:hAnsi="Calibri" w:cs="Calibri"/>
          <w:sz w:val="20"/>
          <w:szCs w:val="20"/>
        </w:rPr>
      </w:pPr>
      <w:r>
        <w:rPr>
          <w:rStyle w:val="address"/>
          <w:rFonts w:ascii="Calibri" w:eastAsia="Calibri" w:hAnsi="Calibri" w:cs="Calibri"/>
          <w:sz w:val="20"/>
          <w:szCs w:val="20"/>
        </w:rPr>
        <w:t xml:space="preserve">tipping from the property - to be </w:t>
      </w:r>
      <w:proofErr w:type="spellStart"/>
      <w:r>
        <w:rPr>
          <w:rStyle w:val="address"/>
          <w:rFonts w:ascii="Calibri" w:eastAsia="Calibri" w:hAnsi="Calibri" w:cs="Calibri"/>
          <w:sz w:val="20"/>
          <w:szCs w:val="20"/>
        </w:rPr>
        <w:t>actioned</w:t>
      </w:r>
      <w:proofErr w:type="spellEnd"/>
      <w:r>
        <w:rPr>
          <w:rStyle w:val="address"/>
          <w:rFonts w:ascii="Calibri" w:eastAsia="Calibri" w:hAnsi="Calibri" w:cs="Calibri"/>
          <w:sz w:val="20"/>
          <w:szCs w:val="20"/>
        </w:rPr>
        <w:t xml:space="preserve"> in New Year</w:t>
      </w:r>
    </w:p>
    <w:p w:rsidR="00E11CC9" w:rsidRDefault="00034C68">
      <w:pPr>
        <w:pStyle w:val="Subtitle"/>
        <w:tabs>
          <w:tab w:val="left" w:pos="709"/>
        </w:tabs>
        <w:ind w:left="561" w:hanging="561"/>
        <w:jc w:val="left"/>
        <w:rPr>
          <w:rStyle w:val="address"/>
          <w:rFonts w:ascii="Calibri" w:eastAsia="Calibri" w:hAnsi="Calibri" w:cs="Calibri"/>
          <w:sz w:val="20"/>
          <w:szCs w:val="20"/>
        </w:rPr>
      </w:pPr>
      <w:r>
        <w:rPr>
          <w:rStyle w:val="address"/>
          <w:rFonts w:ascii="Calibri" w:eastAsia="Calibri" w:hAnsi="Calibri" w:cs="Calibri"/>
          <w:sz w:val="20"/>
          <w:szCs w:val="20"/>
        </w:rPr>
        <w:t xml:space="preserve"> </w:t>
      </w:r>
      <w:r>
        <w:rPr>
          <w:rStyle w:val="address"/>
          <w:rFonts w:ascii="Calibri" w:eastAsia="Calibri" w:hAnsi="Calibri" w:cs="Calibri"/>
          <w:b/>
          <w:bCs/>
          <w:sz w:val="20"/>
          <w:szCs w:val="20"/>
        </w:rPr>
        <w:t xml:space="preserve">g  Burial Ground - RESOLVED </w:t>
      </w:r>
      <w:r>
        <w:rPr>
          <w:rStyle w:val="address"/>
          <w:rFonts w:ascii="Calibri" w:eastAsia="Calibri" w:hAnsi="Calibri" w:cs="Calibri"/>
          <w:sz w:val="20"/>
          <w:szCs w:val="20"/>
        </w:rPr>
        <w:t xml:space="preserve">Meeting with Father Simon took place. Next step deferred until January meeting for full council to </w:t>
      </w:r>
    </w:p>
    <w:p w:rsidR="00E11CC9" w:rsidRDefault="00034C68">
      <w:pPr>
        <w:pStyle w:val="Subtitle"/>
        <w:tabs>
          <w:tab w:val="left" w:pos="709"/>
        </w:tabs>
        <w:ind w:left="561" w:hanging="561"/>
        <w:jc w:val="left"/>
        <w:rPr>
          <w:rStyle w:val="address"/>
          <w:rFonts w:ascii="Calibri" w:eastAsia="Calibri" w:hAnsi="Calibri" w:cs="Calibri"/>
          <w:sz w:val="20"/>
          <w:szCs w:val="20"/>
        </w:rPr>
      </w:pPr>
      <w:r>
        <w:rPr>
          <w:rStyle w:val="address"/>
          <w:rFonts w:ascii="Calibri" w:eastAsia="Calibri" w:hAnsi="Calibri" w:cs="Calibri"/>
          <w:sz w:val="20"/>
          <w:szCs w:val="20"/>
        </w:rPr>
        <w:t>discuss and agree</w:t>
      </w:r>
    </w:p>
    <w:p w:rsidR="00E11CC9" w:rsidRDefault="00034C68">
      <w:pPr>
        <w:pStyle w:val="Subtitle"/>
        <w:tabs>
          <w:tab w:val="left" w:pos="709"/>
        </w:tabs>
        <w:ind w:left="561" w:hanging="561"/>
        <w:jc w:val="left"/>
        <w:rPr>
          <w:rStyle w:val="address"/>
          <w:rFonts w:ascii="Calibri" w:eastAsia="Calibri" w:hAnsi="Calibri" w:cs="Calibri"/>
          <w:color w:val="FF0000"/>
          <w:sz w:val="20"/>
          <w:szCs w:val="20"/>
          <w:u w:color="C00000"/>
        </w:rPr>
      </w:pPr>
      <w:r>
        <w:rPr>
          <w:rStyle w:val="address"/>
          <w:rFonts w:ascii="Calibri" w:eastAsia="Calibri" w:hAnsi="Calibri" w:cs="Calibri"/>
          <w:b/>
          <w:bCs/>
          <w:sz w:val="20"/>
          <w:szCs w:val="20"/>
        </w:rPr>
        <w:t xml:space="preserve"> h</w:t>
      </w:r>
      <w:r>
        <w:rPr>
          <w:rStyle w:val="address"/>
          <w:rFonts w:ascii="Calibri" w:eastAsia="Calibri" w:hAnsi="Calibri" w:cs="Calibri"/>
          <w:sz w:val="20"/>
          <w:szCs w:val="20"/>
        </w:rPr>
        <w:t xml:space="preserve">  </w:t>
      </w:r>
      <w:proofErr w:type="spellStart"/>
      <w:r>
        <w:rPr>
          <w:rStyle w:val="address"/>
          <w:rFonts w:ascii="Calibri" w:eastAsia="Calibri" w:hAnsi="Calibri" w:cs="Calibri"/>
          <w:b/>
          <w:bCs/>
          <w:sz w:val="20"/>
          <w:szCs w:val="20"/>
        </w:rPr>
        <w:t>Speedwatch</w:t>
      </w:r>
      <w:proofErr w:type="spellEnd"/>
      <w:r>
        <w:rPr>
          <w:rStyle w:val="address"/>
          <w:rFonts w:ascii="Calibri" w:eastAsia="Calibri" w:hAnsi="Calibri" w:cs="Calibri"/>
          <w:b/>
          <w:bCs/>
          <w:sz w:val="20"/>
          <w:szCs w:val="20"/>
        </w:rPr>
        <w:t xml:space="preserve"> </w:t>
      </w:r>
      <w:r>
        <w:rPr>
          <w:rStyle w:val="address"/>
          <w:rFonts w:ascii="Calibri" w:eastAsia="Calibri" w:hAnsi="Calibri" w:cs="Calibri"/>
          <w:sz w:val="20"/>
          <w:szCs w:val="20"/>
        </w:rPr>
        <w:t>- Report for November and December to be issued at January meeting</w:t>
      </w:r>
    </w:p>
    <w:p w:rsidR="00E11CC9" w:rsidRDefault="00034C68">
      <w:pPr>
        <w:pStyle w:val="Default"/>
        <w:rPr>
          <w:rStyle w:val="address"/>
          <w:rFonts w:ascii="Calibri" w:eastAsia="Calibri" w:hAnsi="Calibri" w:cs="Calibri"/>
          <w:b/>
          <w:bCs/>
          <w:sz w:val="20"/>
          <w:szCs w:val="20"/>
        </w:rPr>
      </w:pPr>
      <w:r>
        <w:rPr>
          <w:rStyle w:val="address"/>
          <w:rFonts w:ascii="Calibri" w:eastAsia="Calibri" w:hAnsi="Calibri" w:cs="Calibri"/>
          <w:b/>
          <w:bCs/>
          <w:sz w:val="20"/>
          <w:szCs w:val="20"/>
        </w:rPr>
        <w:t xml:space="preserve"> i  </w:t>
      </w:r>
      <w:proofErr w:type="spellStart"/>
      <w:r>
        <w:rPr>
          <w:rStyle w:val="address"/>
          <w:rFonts w:ascii="Calibri" w:eastAsia="Calibri" w:hAnsi="Calibri" w:cs="Calibri"/>
          <w:b/>
          <w:bCs/>
          <w:sz w:val="20"/>
          <w:szCs w:val="20"/>
        </w:rPr>
        <w:t>Neighbourhood</w:t>
      </w:r>
      <w:proofErr w:type="spellEnd"/>
      <w:r>
        <w:rPr>
          <w:rStyle w:val="address"/>
          <w:rFonts w:ascii="Calibri" w:eastAsia="Calibri" w:hAnsi="Calibri" w:cs="Calibri"/>
          <w:b/>
          <w:bCs/>
          <w:sz w:val="20"/>
          <w:szCs w:val="20"/>
        </w:rPr>
        <w:t xml:space="preserve"> Development Plan</w:t>
      </w:r>
      <w:r>
        <w:rPr>
          <w:rStyle w:val="address"/>
          <w:rFonts w:ascii="Calibri" w:eastAsia="Calibri" w:hAnsi="Calibri" w:cs="Calibri"/>
          <w:sz w:val="20"/>
          <w:szCs w:val="20"/>
        </w:rPr>
        <w:t xml:space="preserve"> - Circulated and taken as read</w:t>
      </w:r>
      <w:r>
        <w:rPr>
          <w:rStyle w:val="address"/>
          <w:rFonts w:ascii="Calibri" w:eastAsia="Calibri" w:hAnsi="Calibri" w:cs="Calibri"/>
          <w:b/>
          <w:bCs/>
          <w:sz w:val="20"/>
          <w:szCs w:val="20"/>
        </w:rPr>
        <w:t xml:space="preserve"> </w:t>
      </w:r>
    </w:p>
    <w:p w:rsidR="00E11CC9" w:rsidRDefault="00E11CC9">
      <w:pPr>
        <w:pStyle w:val="Body"/>
        <w:shd w:val="clear" w:color="auto" w:fill="FFFFFF"/>
        <w:rPr>
          <w:rFonts w:ascii="Calibri" w:eastAsia="Calibri" w:hAnsi="Calibri" w:cs="Calibri"/>
          <w:b/>
          <w:bCs/>
          <w:sz w:val="20"/>
          <w:szCs w:val="20"/>
        </w:rPr>
      </w:pPr>
    </w:p>
    <w:p w:rsidR="00E11CC9" w:rsidRDefault="00034C68">
      <w:pPr>
        <w:pStyle w:val="Body"/>
        <w:shd w:val="clear" w:color="auto" w:fill="FFFFFF"/>
        <w:rPr>
          <w:rStyle w:val="address"/>
          <w:rFonts w:ascii="Calibri" w:eastAsia="Calibri" w:hAnsi="Calibri" w:cs="Calibri"/>
          <w:sz w:val="20"/>
          <w:szCs w:val="20"/>
        </w:rPr>
      </w:pPr>
      <w:r>
        <w:rPr>
          <w:rStyle w:val="address"/>
          <w:rFonts w:ascii="Calibri" w:eastAsia="Calibri" w:hAnsi="Calibri" w:cs="Calibri"/>
          <w:b/>
          <w:bCs/>
          <w:sz w:val="20"/>
          <w:szCs w:val="20"/>
          <w:lang w:val="de-DE"/>
        </w:rPr>
        <w:lastRenderedPageBreak/>
        <w:t>j  Minor Works</w:t>
      </w:r>
      <w:r>
        <w:rPr>
          <w:rStyle w:val="address"/>
          <w:rFonts w:ascii="Calibri" w:eastAsia="Calibri" w:hAnsi="Calibri" w:cs="Calibri"/>
          <w:sz w:val="20"/>
          <w:szCs w:val="20"/>
        </w:rPr>
        <w:t xml:space="preserve"> - Proposed and agreed that tailings to be spread on path to the skate park </w:t>
      </w:r>
    </w:p>
    <w:p w:rsidR="00E11CC9" w:rsidRDefault="00034C68">
      <w:pPr>
        <w:pStyle w:val="Body"/>
        <w:tabs>
          <w:tab w:val="left" w:pos="993"/>
        </w:tabs>
        <w:ind w:left="284" w:hanging="284"/>
        <w:rPr>
          <w:rStyle w:val="address"/>
          <w:rFonts w:ascii="Calibri" w:eastAsia="Calibri" w:hAnsi="Calibri" w:cs="Calibri"/>
          <w:b/>
          <w:bCs/>
          <w:sz w:val="20"/>
          <w:szCs w:val="20"/>
        </w:rPr>
      </w:pPr>
      <w:r>
        <w:rPr>
          <w:rStyle w:val="address"/>
          <w:rFonts w:ascii="Calibri" w:eastAsia="Calibri" w:hAnsi="Calibri" w:cs="Calibri"/>
          <w:b/>
          <w:bCs/>
          <w:sz w:val="20"/>
          <w:szCs w:val="20"/>
        </w:rPr>
        <w:t>k</w:t>
      </w:r>
      <w:r>
        <w:rPr>
          <w:rStyle w:val="address"/>
          <w:rFonts w:ascii="Calibri" w:eastAsia="Calibri" w:hAnsi="Calibri" w:cs="Calibri"/>
          <w:sz w:val="20"/>
          <w:szCs w:val="20"/>
          <w:lang w:val="de-DE"/>
        </w:rPr>
        <w:t xml:space="preserve">  </w:t>
      </w:r>
      <w:r>
        <w:rPr>
          <w:rStyle w:val="address"/>
          <w:rFonts w:ascii="Calibri" w:eastAsia="Calibri" w:hAnsi="Calibri" w:cs="Calibri"/>
          <w:b/>
          <w:bCs/>
          <w:sz w:val="20"/>
          <w:szCs w:val="20"/>
        </w:rPr>
        <w:t xml:space="preserve">Current Year Projects </w:t>
      </w:r>
    </w:p>
    <w:p w:rsidR="00E11CC9" w:rsidRPr="00247C63" w:rsidRDefault="00034C68">
      <w:pPr>
        <w:pStyle w:val="BodyA"/>
        <w:shd w:val="clear" w:color="auto" w:fill="FFFFFF"/>
        <w:rPr>
          <w:rStyle w:val="address"/>
          <w:rFonts w:ascii="Calibri" w:eastAsia="Calibri" w:hAnsi="Calibri" w:cs="Calibri"/>
          <w:color w:val="auto"/>
        </w:rPr>
      </w:pPr>
      <w:r>
        <w:rPr>
          <w:rStyle w:val="address"/>
          <w:rFonts w:ascii="Calibri" w:eastAsia="Calibri" w:hAnsi="Calibri" w:cs="Calibri"/>
          <w:b/>
          <w:bCs/>
        </w:rPr>
        <w:t>Parish Office</w:t>
      </w:r>
      <w:r>
        <w:rPr>
          <w:rStyle w:val="address"/>
          <w:rFonts w:ascii="Calibri" w:eastAsia="Calibri" w:hAnsi="Calibri" w:cs="Calibri"/>
        </w:rPr>
        <w:t xml:space="preserve"> - RESOLVED. Payment for usage in 2018 will be settled at January meeting and</w:t>
      </w:r>
      <w:r w:rsidR="00247C63">
        <w:rPr>
          <w:rStyle w:val="address"/>
          <w:rFonts w:ascii="Calibri" w:eastAsia="Calibri" w:hAnsi="Calibri" w:cs="Calibri"/>
        </w:rPr>
        <w:t xml:space="preserve"> one single payment for year 2019</w:t>
      </w:r>
      <w:r>
        <w:rPr>
          <w:rStyle w:val="address"/>
          <w:rFonts w:ascii="Calibri" w:eastAsia="Calibri" w:hAnsi="Calibri" w:cs="Calibri"/>
        </w:rPr>
        <w:t xml:space="preserve"> will be settled in April </w:t>
      </w:r>
      <w:r w:rsidRPr="00247C63">
        <w:rPr>
          <w:rStyle w:val="address"/>
          <w:rFonts w:ascii="Calibri" w:eastAsia="Calibri" w:hAnsi="Calibri" w:cs="Calibri"/>
          <w:color w:val="auto"/>
        </w:rPr>
        <w:t>20</w:t>
      </w:r>
      <w:r w:rsidR="00247C63" w:rsidRPr="00247C63">
        <w:rPr>
          <w:rStyle w:val="address"/>
          <w:rFonts w:ascii="Calibri" w:eastAsia="Calibri" w:hAnsi="Calibri" w:cs="Calibri"/>
          <w:color w:val="auto"/>
        </w:rPr>
        <w:t>19</w:t>
      </w:r>
      <w:r w:rsidRPr="00247C63">
        <w:rPr>
          <w:rStyle w:val="address"/>
          <w:rFonts w:ascii="Calibri" w:eastAsia="Calibri" w:hAnsi="Calibri" w:cs="Calibri"/>
          <w:color w:val="auto"/>
        </w:rPr>
        <w:t>.</w:t>
      </w:r>
    </w:p>
    <w:p w:rsidR="00E11CC9" w:rsidRDefault="00034C68">
      <w:pPr>
        <w:pStyle w:val="Body"/>
        <w:tabs>
          <w:tab w:val="left" w:pos="993"/>
        </w:tabs>
        <w:ind w:left="284" w:hanging="284"/>
        <w:rPr>
          <w:rStyle w:val="address"/>
          <w:rFonts w:ascii="Calibri" w:eastAsia="Calibri" w:hAnsi="Calibri" w:cs="Calibri"/>
          <w:sz w:val="20"/>
          <w:szCs w:val="20"/>
        </w:rPr>
      </w:pPr>
      <w:r>
        <w:rPr>
          <w:rStyle w:val="address"/>
          <w:rFonts w:ascii="Calibri" w:eastAsia="Calibri" w:hAnsi="Calibri" w:cs="Calibri"/>
          <w:b/>
          <w:bCs/>
          <w:sz w:val="20"/>
          <w:szCs w:val="20"/>
        </w:rPr>
        <w:t>Mobile Speed Activated Signs</w:t>
      </w:r>
      <w:r>
        <w:rPr>
          <w:rStyle w:val="address"/>
          <w:rFonts w:ascii="Calibri" w:eastAsia="Calibri" w:hAnsi="Calibri" w:cs="Calibri"/>
          <w:i/>
          <w:iCs/>
          <w:sz w:val="20"/>
          <w:szCs w:val="20"/>
          <w:lang w:val="ru-RU"/>
        </w:rPr>
        <w:t xml:space="preserve"> - </w:t>
      </w:r>
      <w:r>
        <w:rPr>
          <w:rStyle w:val="address"/>
          <w:rFonts w:ascii="Calibri" w:eastAsia="Calibri" w:hAnsi="Calibri" w:cs="Calibri"/>
          <w:sz w:val="20"/>
          <w:szCs w:val="20"/>
          <w:lang w:val="fr-FR"/>
        </w:rPr>
        <w:t>RESOLVED</w:t>
      </w:r>
      <w:r>
        <w:rPr>
          <w:rStyle w:val="address"/>
          <w:rFonts w:ascii="Calibri" w:eastAsia="Calibri" w:hAnsi="Calibri" w:cs="Calibri"/>
          <w:i/>
          <w:iCs/>
          <w:sz w:val="20"/>
          <w:szCs w:val="20"/>
        </w:rPr>
        <w:t xml:space="preserve">. </w:t>
      </w:r>
      <w:r>
        <w:rPr>
          <w:rStyle w:val="address"/>
          <w:rFonts w:ascii="Calibri" w:eastAsia="Calibri" w:hAnsi="Calibri" w:cs="Calibri"/>
          <w:sz w:val="20"/>
          <w:szCs w:val="20"/>
        </w:rPr>
        <w:t>Signs are up and working. These (along with batteries), have been marked infra</w:t>
      </w:r>
    </w:p>
    <w:p w:rsidR="00E11CC9" w:rsidRDefault="00034C68">
      <w:pPr>
        <w:pStyle w:val="Body"/>
        <w:tabs>
          <w:tab w:val="left" w:pos="993"/>
        </w:tabs>
        <w:ind w:left="284" w:hanging="284"/>
        <w:rPr>
          <w:rStyle w:val="address"/>
          <w:rFonts w:ascii="Calibri" w:eastAsia="Calibri" w:hAnsi="Calibri" w:cs="Calibri"/>
          <w:sz w:val="20"/>
          <w:szCs w:val="20"/>
        </w:rPr>
      </w:pPr>
      <w:r>
        <w:rPr>
          <w:rStyle w:val="address"/>
          <w:rFonts w:ascii="Calibri" w:eastAsia="Calibri" w:hAnsi="Calibri" w:cs="Calibri"/>
          <w:sz w:val="20"/>
          <w:szCs w:val="20"/>
        </w:rPr>
        <w:t xml:space="preserve">red ink for security. </w:t>
      </w:r>
    </w:p>
    <w:p w:rsidR="00E11CC9" w:rsidRDefault="00034C68">
      <w:pPr>
        <w:pStyle w:val="Body"/>
        <w:tabs>
          <w:tab w:val="left" w:pos="993"/>
        </w:tabs>
        <w:ind w:left="284" w:hanging="284"/>
        <w:rPr>
          <w:rStyle w:val="address"/>
          <w:rFonts w:ascii="Calibri" w:eastAsia="Calibri" w:hAnsi="Calibri" w:cs="Calibri"/>
          <w:sz w:val="20"/>
          <w:szCs w:val="20"/>
        </w:rPr>
      </w:pPr>
      <w:r>
        <w:rPr>
          <w:rStyle w:val="address"/>
          <w:rFonts w:ascii="Calibri" w:eastAsia="Calibri" w:hAnsi="Calibri" w:cs="Calibri"/>
          <w:b/>
          <w:bCs/>
          <w:sz w:val="20"/>
          <w:szCs w:val="20"/>
          <w:lang w:val="it-IT"/>
        </w:rPr>
        <w:t>Defibrillators</w:t>
      </w:r>
      <w:r>
        <w:rPr>
          <w:rStyle w:val="address"/>
          <w:rFonts w:ascii="Calibri" w:eastAsia="Calibri" w:hAnsi="Calibri" w:cs="Calibri"/>
          <w:sz w:val="20"/>
          <w:szCs w:val="20"/>
        </w:rPr>
        <w:t xml:space="preserve"> - GN to report in January meeting (plaques)</w:t>
      </w:r>
    </w:p>
    <w:p w:rsidR="00E11CC9" w:rsidRDefault="00E11CC9">
      <w:pPr>
        <w:pStyle w:val="BodyA"/>
        <w:shd w:val="clear" w:color="auto" w:fill="FFFFFF"/>
        <w:rPr>
          <w:rStyle w:val="address"/>
          <w:rFonts w:ascii="Calibri" w:eastAsia="Calibri" w:hAnsi="Calibri" w:cs="Calibri"/>
          <w:b/>
          <w:bCs/>
        </w:rPr>
      </w:pPr>
    </w:p>
    <w:p w:rsidR="00E11CC9" w:rsidRDefault="00034C68">
      <w:pPr>
        <w:pStyle w:val="Body"/>
        <w:tabs>
          <w:tab w:val="left" w:pos="993"/>
        </w:tabs>
        <w:ind w:left="284" w:hanging="284"/>
        <w:rPr>
          <w:rStyle w:val="address"/>
          <w:rFonts w:ascii="Calibri" w:eastAsia="Calibri" w:hAnsi="Calibri" w:cs="Calibri"/>
          <w:sz w:val="20"/>
          <w:szCs w:val="20"/>
        </w:rPr>
      </w:pPr>
      <w:r>
        <w:rPr>
          <w:rStyle w:val="address"/>
          <w:rFonts w:ascii="Calibri" w:eastAsia="Calibri" w:hAnsi="Calibri" w:cs="Calibri"/>
          <w:b/>
          <w:bCs/>
          <w:sz w:val="22"/>
          <w:szCs w:val="22"/>
          <w:lang w:val="de-DE"/>
        </w:rPr>
        <w:t xml:space="preserve">8  </w:t>
      </w:r>
      <w:r>
        <w:rPr>
          <w:rStyle w:val="address"/>
          <w:rFonts w:ascii="Calibri" w:eastAsia="Calibri" w:hAnsi="Calibri" w:cs="Calibri"/>
          <w:sz w:val="22"/>
          <w:szCs w:val="22"/>
          <w:lang w:val="de-DE"/>
        </w:rPr>
        <w:t xml:space="preserve">  </w:t>
      </w:r>
      <w:r>
        <w:rPr>
          <w:rStyle w:val="address"/>
          <w:rFonts w:ascii="Calibri" w:eastAsia="Calibri" w:hAnsi="Calibri" w:cs="Calibri"/>
          <w:b/>
          <w:bCs/>
          <w:sz w:val="20"/>
          <w:szCs w:val="20"/>
        </w:rPr>
        <w:t>Correspondence/Communications Received</w:t>
      </w:r>
      <w:r>
        <w:rPr>
          <w:rStyle w:val="address"/>
          <w:rFonts w:ascii="Calibri" w:eastAsia="Calibri" w:hAnsi="Calibri" w:cs="Calibri"/>
          <w:sz w:val="20"/>
          <w:szCs w:val="20"/>
        </w:rPr>
        <w:t xml:space="preserve"> </w:t>
      </w:r>
    </w:p>
    <w:p w:rsidR="00E11CC9" w:rsidRDefault="00034C68">
      <w:pPr>
        <w:pStyle w:val="Body"/>
        <w:tabs>
          <w:tab w:val="left" w:pos="993"/>
        </w:tabs>
        <w:ind w:left="284" w:hanging="284"/>
        <w:rPr>
          <w:rStyle w:val="address"/>
          <w:rFonts w:ascii="Calibri" w:eastAsia="Calibri" w:hAnsi="Calibri" w:cs="Calibri"/>
          <w:sz w:val="20"/>
          <w:szCs w:val="20"/>
        </w:rPr>
      </w:pPr>
      <w:r>
        <w:rPr>
          <w:rStyle w:val="address"/>
          <w:rFonts w:ascii="Calibri" w:eastAsia="Calibri" w:hAnsi="Calibri" w:cs="Calibri"/>
          <w:sz w:val="20"/>
          <w:szCs w:val="20"/>
        </w:rPr>
        <w:t xml:space="preserve">a </w:t>
      </w:r>
      <w:r>
        <w:rPr>
          <w:rStyle w:val="address"/>
          <w:rFonts w:ascii="Calibri" w:eastAsia="Calibri" w:hAnsi="Calibri" w:cs="Calibri"/>
          <w:sz w:val="20"/>
          <w:szCs w:val="20"/>
        </w:rPr>
        <w:tab/>
        <w:t xml:space="preserve">Complaint on parking/work vans in </w:t>
      </w:r>
      <w:proofErr w:type="spellStart"/>
      <w:r>
        <w:rPr>
          <w:rStyle w:val="address"/>
          <w:rFonts w:ascii="Calibri" w:eastAsia="Calibri" w:hAnsi="Calibri" w:cs="Calibri"/>
          <w:sz w:val="20"/>
          <w:szCs w:val="20"/>
        </w:rPr>
        <w:t>Balcoath</w:t>
      </w:r>
      <w:proofErr w:type="spellEnd"/>
      <w:r>
        <w:rPr>
          <w:rStyle w:val="address"/>
          <w:rFonts w:ascii="Calibri" w:eastAsia="Calibri" w:hAnsi="Calibri" w:cs="Calibri"/>
          <w:sz w:val="20"/>
          <w:szCs w:val="20"/>
        </w:rPr>
        <w:t xml:space="preserve"> - RESOLVED. </w:t>
      </w:r>
      <w:proofErr w:type="spellStart"/>
      <w:r>
        <w:rPr>
          <w:rStyle w:val="address"/>
          <w:rFonts w:ascii="Calibri" w:eastAsia="Calibri" w:hAnsi="Calibri" w:cs="Calibri"/>
          <w:sz w:val="20"/>
          <w:szCs w:val="20"/>
        </w:rPr>
        <w:t>Cllr</w:t>
      </w:r>
      <w:proofErr w:type="spellEnd"/>
      <w:r>
        <w:rPr>
          <w:rStyle w:val="address"/>
          <w:rFonts w:ascii="Calibri" w:eastAsia="Calibri" w:hAnsi="Calibri" w:cs="Calibri"/>
          <w:sz w:val="20"/>
          <w:szCs w:val="20"/>
        </w:rPr>
        <w:t xml:space="preserve"> Bell in contact with contractors </w:t>
      </w:r>
    </w:p>
    <w:p w:rsidR="00E11CC9" w:rsidRDefault="00034C68">
      <w:pPr>
        <w:pStyle w:val="Body"/>
        <w:tabs>
          <w:tab w:val="left" w:pos="993"/>
        </w:tabs>
        <w:ind w:left="284" w:hanging="284"/>
        <w:rPr>
          <w:rStyle w:val="address"/>
          <w:rFonts w:ascii="Calibri" w:eastAsia="Calibri" w:hAnsi="Calibri" w:cs="Calibri"/>
          <w:sz w:val="20"/>
          <w:szCs w:val="20"/>
        </w:rPr>
      </w:pPr>
      <w:r>
        <w:rPr>
          <w:rStyle w:val="address"/>
          <w:rFonts w:ascii="Calibri" w:eastAsia="Calibri" w:hAnsi="Calibri" w:cs="Calibri"/>
          <w:sz w:val="20"/>
          <w:szCs w:val="20"/>
        </w:rPr>
        <w:t>b</w:t>
      </w:r>
      <w:r>
        <w:rPr>
          <w:rStyle w:val="address"/>
          <w:rFonts w:ascii="Calibri" w:eastAsia="Calibri" w:hAnsi="Calibri" w:cs="Calibri"/>
          <w:sz w:val="20"/>
          <w:szCs w:val="20"/>
        </w:rPr>
        <w:tab/>
        <w:t xml:space="preserve"> Requests for donations - RESOLVED. St Day School to receive £150  and Victim Support £100</w:t>
      </w:r>
    </w:p>
    <w:p w:rsidR="00E11CC9" w:rsidRDefault="00034C68">
      <w:pPr>
        <w:pStyle w:val="Body"/>
        <w:tabs>
          <w:tab w:val="left" w:pos="993"/>
        </w:tabs>
        <w:ind w:left="284" w:hanging="284"/>
        <w:rPr>
          <w:rStyle w:val="address"/>
          <w:rFonts w:ascii="Calibri" w:eastAsia="Calibri" w:hAnsi="Calibri" w:cs="Calibri"/>
          <w:sz w:val="20"/>
          <w:szCs w:val="20"/>
        </w:rPr>
      </w:pPr>
      <w:r>
        <w:rPr>
          <w:rStyle w:val="address"/>
          <w:rFonts w:ascii="Calibri" w:eastAsia="Calibri" w:hAnsi="Calibri" w:cs="Calibri"/>
          <w:sz w:val="20"/>
          <w:szCs w:val="20"/>
        </w:rPr>
        <w:t xml:space="preserve">c   </w:t>
      </w:r>
      <w:r>
        <w:rPr>
          <w:rStyle w:val="address"/>
          <w:rFonts w:ascii="Calibri" w:eastAsia="Calibri" w:hAnsi="Calibri" w:cs="Calibri"/>
          <w:sz w:val="20"/>
          <w:szCs w:val="20"/>
        </w:rPr>
        <w:tab/>
        <w:t>Field at Pink Moors - Proposed that this is deferred until the January meeting for full council to discuss and agree.</w:t>
      </w:r>
    </w:p>
    <w:p w:rsidR="00E11CC9" w:rsidRDefault="00034C68">
      <w:pPr>
        <w:pStyle w:val="Body"/>
        <w:tabs>
          <w:tab w:val="left" w:pos="993"/>
        </w:tabs>
        <w:ind w:left="284" w:hanging="284"/>
        <w:rPr>
          <w:rStyle w:val="address"/>
          <w:rFonts w:ascii="Calibri" w:eastAsia="Calibri" w:hAnsi="Calibri" w:cs="Calibri"/>
          <w:sz w:val="20"/>
          <w:szCs w:val="20"/>
          <w:u w:color="FF0000"/>
          <w:shd w:val="clear" w:color="auto" w:fill="FFFFFF"/>
        </w:rPr>
      </w:pPr>
      <w:r>
        <w:rPr>
          <w:rStyle w:val="address"/>
          <w:rFonts w:ascii="Calibri" w:eastAsia="Calibri" w:hAnsi="Calibri" w:cs="Calibri"/>
          <w:sz w:val="20"/>
          <w:szCs w:val="20"/>
        </w:rPr>
        <w:t xml:space="preserve">d  </w:t>
      </w:r>
      <w:r>
        <w:rPr>
          <w:rStyle w:val="address"/>
          <w:rFonts w:ascii="Calibri" w:eastAsia="Calibri" w:hAnsi="Calibri" w:cs="Calibri"/>
          <w:sz w:val="20"/>
          <w:szCs w:val="20"/>
        </w:rPr>
        <w:tab/>
      </w:r>
      <w:r>
        <w:rPr>
          <w:rStyle w:val="address"/>
          <w:rFonts w:ascii="Calibri" w:eastAsia="Calibri" w:hAnsi="Calibri" w:cs="Calibri"/>
          <w:sz w:val="20"/>
          <w:szCs w:val="20"/>
          <w:u w:color="FF0000"/>
          <w:shd w:val="clear" w:color="auto" w:fill="FFFFFF"/>
        </w:rPr>
        <w:t xml:space="preserve">Rugby Field - Removal of significant portions of Cornish hedge and replace with decorated block work; </w:t>
      </w:r>
      <w:r>
        <w:rPr>
          <w:rStyle w:val="address"/>
          <w:rFonts w:ascii="Calibri" w:eastAsia="Calibri" w:hAnsi="Calibri" w:cs="Calibri"/>
          <w:sz w:val="20"/>
          <w:szCs w:val="20"/>
        </w:rPr>
        <w:t>proposed that this is deferred until the January meeting for full council to discuss and agree</w:t>
      </w:r>
    </w:p>
    <w:p w:rsidR="00E11CC9" w:rsidRDefault="00034C68">
      <w:pPr>
        <w:pStyle w:val="Body"/>
        <w:tabs>
          <w:tab w:val="left" w:pos="993"/>
        </w:tabs>
        <w:ind w:left="284" w:hanging="284"/>
        <w:rPr>
          <w:rStyle w:val="address"/>
          <w:rFonts w:ascii="Calibri" w:eastAsia="Calibri" w:hAnsi="Calibri" w:cs="Calibri"/>
          <w:sz w:val="20"/>
          <w:szCs w:val="20"/>
        </w:rPr>
      </w:pPr>
      <w:r>
        <w:rPr>
          <w:rStyle w:val="address"/>
          <w:rFonts w:ascii="Calibri" w:eastAsia="Calibri" w:hAnsi="Calibri" w:cs="Calibri"/>
          <w:sz w:val="20"/>
          <w:szCs w:val="20"/>
        </w:rPr>
        <w:t xml:space="preserve">e  </w:t>
      </w:r>
      <w:r>
        <w:rPr>
          <w:rStyle w:val="address"/>
          <w:rFonts w:ascii="Calibri" w:eastAsia="Calibri" w:hAnsi="Calibri" w:cs="Calibri"/>
          <w:sz w:val="20"/>
          <w:szCs w:val="20"/>
        </w:rPr>
        <w:tab/>
        <w:t>Scope - Clerk to reply stating that PC does not have the land to place a textile recycling unit - however, to suggest they contact Cornwall Council</w:t>
      </w:r>
    </w:p>
    <w:p w:rsidR="00E11CC9" w:rsidRDefault="00034C68">
      <w:pPr>
        <w:pStyle w:val="Body"/>
        <w:tabs>
          <w:tab w:val="left" w:pos="993"/>
        </w:tabs>
        <w:ind w:left="284" w:hanging="284"/>
        <w:rPr>
          <w:rStyle w:val="address"/>
          <w:rFonts w:ascii="Calibri" w:eastAsia="Calibri" w:hAnsi="Calibri" w:cs="Calibri"/>
          <w:sz w:val="20"/>
          <w:szCs w:val="20"/>
        </w:rPr>
      </w:pPr>
      <w:r>
        <w:rPr>
          <w:rStyle w:val="address"/>
          <w:rFonts w:ascii="Calibri" w:eastAsia="Calibri" w:hAnsi="Calibri" w:cs="Calibri"/>
          <w:sz w:val="20"/>
          <w:szCs w:val="20"/>
          <w:u w:color="FF0000"/>
          <w:shd w:val="clear" w:color="auto" w:fill="FFFFFF"/>
        </w:rPr>
        <w:t>f</w:t>
      </w:r>
      <w:r>
        <w:rPr>
          <w:rStyle w:val="address"/>
          <w:rFonts w:ascii="Calibri" w:eastAsia="Calibri" w:hAnsi="Calibri" w:cs="Calibri"/>
          <w:sz w:val="20"/>
          <w:szCs w:val="20"/>
          <w:u w:color="FF0000"/>
          <w:shd w:val="clear" w:color="auto" w:fill="FFFFFF"/>
        </w:rPr>
        <w:tab/>
        <w:t>Thank you letters noted from Cruse and Cornwall Hospice care</w:t>
      </w:r>
    </w:p>
    <w:p w:rsidR="00E11CC9" w:rsidRDefault="00034C68">
      <w:pPr>
        <w:pStyle w:val="Body"/>
        <w:tabs>
          <w:tab w:val="left" w:pos="993"/>
        </w:tabs>
        <w:ind w:left="284" w:hanging="284"/>
        <w:rPr>
          <w:rStyle w:val="address"/>
          <w:rFonts w:ascii="Calibri" w:eastAsia="Calibri" w:hAnsi="Calibri" w:cs="Calibri"/>
          <w:sz w:val="20"/>
          <w:szCs w:val="20"/>
        </w:rPr>
      </w:pPr>
      <w:r>
        <w:rPr>
          <w:rStyle w:val="address"/>
          <w:rFonts w:ascii="Calibri" w:eastAsia="Calibri" w:hAnsi="Calibri" w:cs="Calibri"/>
          <w:sz w:val="20"/>
          <w:szCs w:val="20"/>
        </w:rPr>
        <w:t>g</w:t>
      </w:r>
      <w:r>
        <w:rPr>
          <w:rStyle w:val="address"/>
          <w:rFonts w:ascii="Calibri" w:eastAsia="Calibri" w:hAnsi="Calibri" w:cs="Calibri"/>
          <w:sz w:val="20"/>
          <w:szCs w:val="20"/>
        </w:rPr>
        <w:tab/>
        <w:t xml:space="preserve"> Correspondence re. burial charges; Proposed that this is deferred until the January meeting for full council to discuss and agree</w:t>
      </w:r>
    </w:p>
    <w:p w:rsidR="00E11CC9" w:rsidRDefault="00034C68">
      <w:pPr>
        <w:pStyle w:val="Body"/>
        <w:shd w:val="clear" w:color="auto" w:fill="FFFFFF"/>
        <w:rPr>
          <w:rStyle w:val="address"/>
          <w:rFonts w:ascii="Calibri" w:eastAsia="Calibri" w:hAnsi="Calibri" w:cs="Calibri"/>
          <w:sz w:val="20"/>
          <w:szCs w:val="20"/>
        </w:rPr>
      </w:pPr>
      <w:r>
        <w:rPr>
          <w:rStyle w:val="address"/>
          <w:rFonts w:ascii="Calibri" w:eastAsia="Calibri" w:hAnsi="Calibri" w:cs="Calibri"/>
          <w:sz w:val="20"/>
          <w:szCs w:val="20"/>
        </w:rPr>
        <w:t xml:space="preserve">h     Emails noted from absent </w:t>
      </w:r>
      <w:proofErr w:type="spellStart"/>
      <w:r>
        <w:rPr>
          <w:rStyle w:val="address"/>
          <w:rFonts w:ascii="Calibri" w:eastAsia="Calibri" w:hAnsi="Calibri" w:cs="Calibri"/>
          <w:sz w:val="20"/>
          <w:szCs w:val="20"/>
        </w:rPr>
        <w:t>Councillors</w:t>
      </w:r>
      <w:proofErr w:type="spellEnd"/>
      <w:r>
        <w:rPr>
          <w:rStyle w:val="address"/>
          <w:rFonts w:ascii="Calibri" w:eastAsia="Calibri" w:hAnsi="Calibri" w:cs="Calibri"/>
          <w:sz w:val="20"/>
          <w:szCs w:val="20"/>
        </w:rPr>
        <w:t xml:space="preserve"> on various items in the agenda</w:t>
      </w:r>
    </w:p>
    <w:p w:rsidR="00E11CC9" w:rsidRDefault="00E11CC9">
      <w:pPr>
        <w:pStyle w:val="Body"/>
        <w:shd w:val="clear" w:color="auto" w:fill="FFFFFF"/>
        <w:rPr>
          <w:rFonts w:ascii="Calibri" w:eastAsia="Calibri" w:hAnsi="Calibri" w:cs="Calibri"/>
          <w:sz w:val="20"/>
          <w:szCs w:val="20"/>
        </w:rPr>
      </w:pPr>
    </w:p>
    <w:p w:rsidR="00E11CC9" w:rsidRDefault="00034C68">
      <w:pPr>
        <w:pStyle w:val="Body"/>
        <w:tabs>
          <w:tab w:val="left" w:pos="993"/>
        </w:tabs>
        <w:ind w:left="284" w:hanging="284"/>
        <w:rPr>
          <w:rStyle w:val="address"/>
          <w:rFonts w:ascii="Calibri" w:eastAsia="Calibri" w:hAnsi="Calibri" w:cs="Calibri"/>
          <w:sz w:val="20"/>
          <w:szCs w:val="20"/>
        </w:rPr>
      </w:pPr>
      <w:r>
        <w:rPr>
          <w:rStyle w:val="address"/>
          <w:rFonts w:ascii="Calibri" w:eastAsia="Calibri" w:hAnsi="Calibri" w:cs="Calibri"/>
          <w:b/>
          <w:bCs/>
          <w:sz w:val="20"/>
          <w:szCs w:val="20"/>
        </w:rPr>
        <w:t>9.</w:t>
      </w:r>
      <w:r>
        <w:rPr>
          <w:rStyle w:val="address"/>
          <w:rFonts w:ascii="Calibri" w:eastAsia="Calibri" w:hAnsi="Calibri" w:cs="Calibri"/>
          <w:b/>
          <w:bCs/>
          <w:sz w:val="20"/>
          <w:szCs w:val="20"/>
        </w:rPr>
        <w:tab/>
        <w:t>Planning</w:t>
      </w:r>
    </w:p>
    <w:p w:rsidR="00E11CC9" w:rsidRDefault="00034C68">
      <w:pPr>
        <w:pStyle w:val="Body"/>
        <w:shd w:val="clear" w:color="auto" w:fill="FFFFFF"/>
        <w:rPr>
          <w:rStyle w:val="address"/>
          <w:rFonts w:ascii="Calibri" w:eastAsia="Calibri" w:hAnsi="Calibri" w:cs="Calibri"/>
          <w:i/>
          <w:iCs/>
          <w:sz w:val="20"/>
          <w:szCs w:val="20"/>
        </w:rPr>
      </w:pPr>
      <w:r>
        <w:rPr>
          <w:rStyle w:val="address"/>
          <w:rFonts w:ascii="Calibri" w:eastAsia="Calibri" w:hAnsi="Calibri" w:cs="Calibri"/>
          <w:sz w:val="20"/>
          <w:szCs w:val="20"/>
          <w:u w:val="single"/>
        </w:rPr>
        <w:t>1 new planning application -:</w:t>
      </w:r>
      <w:r>
        <w:rPr>
          <w:rStyle w:val="address"/>
          <w:rFonts w:ascii="Calibri" w:eastAsia="Calibri" w:hAnsi="Calibri" w:cs="Calibri"/>
          <w:sz w:val="20"/>
          <w:szCs w:val="20"/>
          <w:lang w:val="de-DE"/>
        </w:rPr>
        <w:tab/>
        <w:t xml:space="preserve">      </w:t>
      </w:r>
    </w:p>
    <w:p w:rsidR="00E11CC9" w:rsidRDefault="00034C68">
      <w:pPr>
        <w:pStyle w:val="Body"/>
        <w:rPr>
          <w:rStyle w:val="address"/>
          <w:rFonts w:ascii="Calibri" w:eastAsia="Calibri" w:hAnsi="Calibri" w:cs="Calibri"/>
          <w:sz w:val="20"/>
          <w:szCs w:val="20"/>
          <w:shd w:val="clear" w:color="auto" w:fill="FFFFFF"/>
        </w:rPr>
      </w:pPr>
      <w:r>
        <w:rPr>
          <w:rStyle w:val="address"/>
          <w:rFonts w:ascii="Calibri" w:eastAsia="Calibri" w:hAnsi="Calibri" w:cs="Calibri"/>
          <w:sz w:val="22"/>
          <w:szCs w:val="22"/>
          <w:shd w:val="clear" w:color="auto" w:fill="FFFFFF"/>
        </w:rPr>
        <w:t>PA18</w:t>
      </w:r>
      <w:r>
        <w:rPr>
          <w:rStyle w:val="address"/>
          <w:rFonts w:ascii="Calibri" w:eastAsia="Calibri" w:hAnsi="Calibri" w:cs="Calibri"/>
          <w:sz w:val="20"/>
          <w:szCs w:val="20"/>
          <w:shd w:val="clear" w:color="auto" w:fill="FFFFFF"/>
        </w:rPr>
        <w:t xml:space="preserve">/03099/PREAPP | Pre-application advice sought to demolish the existing dwelling and the erection of approximately five new dwellings. | Orchard Cottage Pink Moors St Day </w:t>
      </w:r>
      <w:proofErr w:type="spellStart"/>
      <w:r>
        <w:rPr>
          <w:rStyle w:val="address"/>
          <w:rFonts w:ascii="Calibri" w:eastAsia="Calibri" w:hAnsi="Calibri" w:cs="Calibri"/>
          <w:sz w:val="20"/>
          <w:szCs w:val="20"/>
          <w:shd w:val="clear" w:color="auto" w:fill="FFFFFF"/>
        </w:rPr>
        <w:t>Redruth</w:t>
      </w:r>
      <w:proofErr w:type="spellEnd"/>
      <w:r>
        <w:rPr>
          <w:rStyle w:val="address"/>
          <w:rFonts w:ascii="Calibri" w:eastAsia="Calibri" w:hAnsi="Calibri" w:cs="Calibri"/>
          <w:sz w:val="20"/>
          <w:szCs w:val="20"/>
          <w:shd w:val="clear" w:color="auto" w:fill="FFFFFF"/>
        </w:rPr>
        <w:t xml:space="preserve"> Cornwall TR16 5PG </w:t>
      </w:r>
    </w:p>
    <w:p w:rsidR="00E11CC9" w:rsidRDefault="00E11CC9">
      <w:pPr>
        <w:pStyle w:val="Body"/>
        <w:rPr>
          <w:rFonts w:ascii="Calibri" w:eastAsia="Calibri" w:hAnsi="Calibri" w:cs="Calibri"/>
          <w:sz w:val="22"/>
          <w:szCs w:val="22"/>
        </w:rPr>
      </w:pPr>
    </w:p>
    <w:p w:rsidR="00E11CC9" w:rsidRDefault="00034C68">
      <w:pPr>
        <w:pStyle w:val="Body"/>
        <w:rPr>
          <w:rStyle w:val="address"/>
          <w:rFonts w:ascii="Calibri" w:eastAsia="Calibri" w:hAnsi="Calibri" w:cs="Calibri"/>
          <w:sz w:val="20"/>
          <w:szCs w:val="20"/>
        </w:rPr>
      </w:pPr>
      <w:proofErr w:type="spellStart"/>
      <w:r>
        <w:rPr>
          <w:rStyle w:val="address"/>
          <w:rFonts w:ascii="Calibri" w:eastAsia="Calibri" w:hAnsi="Calibri" w:cs="Calibri"/>
          <w:sz w:val="20"/>
          <w:szCs w:val="20"/>
        </w:rPr>
        <w:t>Cllr</w:t>
      </w:r>
      <w:proofErr w:type="spellEnd"/>
      <w:r>
        <w:rPr>
          <w:rStyle w:val="address"/>
          <w:rFonts w:ascii="Calibri" w:eastAsia="Calibri" w:hAnsi="Calibri" w:cs="Calibri"/>
          <w:sz w:val="20"/>
          <w:szCs w:val="20"/>
        </w:rPr>
        <w:t xml:space="preserve"> Bell to investigate with Cornwall Council the possibility of an open meeting; developers to present plans. Aim for January</w:t>
      </w:r>
    </w:p>
    <w:p w:rsidR="00E11CC9" w:rsidRDefault="00E11CC9">
      <w:pPr>
        <w:pStyle w:val="Body"/>
        <w:tabs>
          <w:tab w:val="left" w:pos="851"/>
          <w:tab w:val="left" w:pos="1985"/>
          <w:tab w:val="left" w:pos="2977"/>
          <w:tab w:val="left" w:pos="5670"/>
        </w:tabs>
        <w:rPr>
          <w:rStyle w:val="address"/>
          <w:rFonts w:ascii="Calibri" w:eastAsia="Calibri" w:hAnsi="Calibri" w:cs="Calibri"/>
          <w:sz w:val="20"/>
          <w:szCs w:val="20"/>
          <w:u w:val="single"/>
        </w:rPr>
      </w:pPr>
    </w:p>
    <w:p w:rsidR="00E11CC9" w:rsidRDefault="00034C68">
      <w:pPr>
        <w:pStyle w:val="Subtitle"/>
        <w:tabs>
          <w:tab w:val="left" w:pos="426"/>
          <w:tab w:val="left" w:pos="567"/>
        </w:tabs>
        <w:ind w:left="360" w:hanging="360"/>
        <w:jc w:val="left"/>
        <w:rPr>
          <w:rStyle w:val="address"/>
          <w:rFonts w:ascii="Calibri" w:eastAsia="Calibri" w:hAnsi="Calibri" w:cs="Calibri"/>
          <w:b/>
          <w:bCs/>
          <w:sz w:val="20"/>
          <w:szCs w:val="20"/>
        </w:rPr>
      </w:pPr>
      <w:r>
        <w:rPr>
          <w:rStyle w:val="address"/>
          <w:rFonts w:ascii="Calibri" w:eastAsia="Calibri" w:hAnsi="Calibri" w:cs="Calibri"/>
          <w:b/>
          <w:bCs/>
          <w:sz w:val="20"/>
          <w:szCs w:val="20"/>
        </w:rPr>
        <w:t>10.</w:t>
      </w:r>
      <w:r>
        <w:rPr>
          <w:rStyle w:val="address"/>
          <w:rFonts w:ascii="Calibri" w:eastAsia="Calibri" w:hAnsi="Calibri" w:cs="Calibri"/>
          <w:b/>
          <w:bCs/>
          <w:sz w:val="20"/>
          <w:szCs w:val="20"/>
        </w:rPr>
        <w:tab/>
      </w:r>
      <w:r>
        <w:rPr>
          <w:rStyle w:val="address"/>
          <w:rFonts w:ascii="Calibri" w:eastAsia="Calibri" w:hAnsi="Calibri" w:cs="Calibri"/>
          <w:b/>
          <w:bCs/>
          <w:sz w:val="20"/>
          <w:szCs w:val="20"/>
        </w:rPr>
        <w:tab/>
        <w:t xml:space="preserve"> Accounts</w:t>
      </w:r>
    </w:p>
    <w:p w:rsidR="00E11CC9" w:rsidRDefault="00034C68">
      <w:pPr>
        <w:pStyle w:val="Body"/>
        <w:tabs>
          <w:tab w:val="left" w:pos="851"/>
          <w:tab w:val="left" w:pos="2835"/>
          <w:tab w:val="left" w:pos="4111"/>
          <w:tab w:val="left" w:pos="6804"/>
        </w:tabs>
        <w:ind w:left="284" w:hanging="284"/>
        <w:rPr>
          <w:rStyle w:val="address"/>
          <w:rFonts w:ascii="Calibri" w:eastAsia="Calibri" w:hAnsi="Calibri" w:cs="Calibri"/>
          <w:sz w:val="20"/>
          <w:szCs w:val="20"/>
          <w:u w:val="single"/>
        </w:rPr>
      </w:pPr>
      <w:r>
        <w:rPr>
          <w:rStyle w:val="address"/>
          <w:rFonts w:ascii="Calibri" w:eastAsia="Calibri" w:hAnsi="Calibri" w:cs="Calibri"/>
          <w:sz w:val="20"/>
          <w:szCs w:val="20"/>
          <w:u w:val="single"/>
        </w:rPr>
        <w:t>9  accounts paid prior to the meeting</w:t>
      </w:r>
    </w:p>
    <w:p w:rsidR="00E11CC9" w:rsidRDefault="00034C68">
      <w:pPr>
        <w:pStyle w:val="Body"/>
        <w:tabs>
          <w:tab w:val="left" w:pos="851"/>
          <w:tab w:val="left" w:pos="2835"/>
          <w:tab w:val="left" w:pos="4111"/>
          <w:tab w:val="left" w:pos="6804"/>
        </w:tabs>
        <w:ind w:left="284" w:hanging="284"/>
        <w:rPr>
          <w:rStyle w:val="address"/>
          <w:rFonts w:ascii="Calibri" w:eastAsia="Calibri" w:hAnsi="Calibri" w:cs="Calibri"/>
          <w:sz w:val="20"/>
          <w:szCs w:val="20"/>
        </w:rPr>
      </w:pPr>
      <w:r>
        <w:rPr>
          <w:rStyle w:val="address"/>
          <w:rFonts w:ascii="Calibri" w:eastAsia="Calibri" w:hAnsi="Calibri" w:cs="Calibri"/>
          <w:sz w:val="20"/>
          <w:szCs w:val="20"/>
          <w:lang w:val="it-IT"/>
        </w:rPr>
        <w:t>Cruse Bereavement Care (Nov. Grant)</w:t>
      </w:r>
      <w:r>
        <w:rPr>
          <w:rStyle w:val="address"/>
          <w:rFonts w:ascii="Calibri" w:eastAsia="Calibri" w:hAnsi="Calibri" w:cs="Calibri"/>
          <w:sz w:val="20"/>
          <w:szCs w:val="20"/>
          <w:lang w:val="it-IT"/>
        </w:rPr>
        <w:tab/>
      </w:r>
      <w:r>
        <w:rPr>
          <w:rStyle w:val="address"/>
          <w:rFonts w:ascii="Calibri" w:eastAsia="Calibri" w:hAnsi="Calibri" w:cs="Calibri"/>
          <w:sz w:val="20"/>
          <w:szCs w:val="20"/>
          <w:lang w:val="it-IT"/>
        </w:rPr>
        <w:tab/>
      </w:r>
      <w:r>
        <w:rPr>
          <w:rStyle w:val="address"/>
          <w:rFonts w:ascii="Calibri" w:eastAsia="Calibri" w:hAnsi="Calibri" w:cs="Calibri"/>
          <w:sz w:val="20"/>
          <w:szCs w:val="20"/>
          <w:lang w:val="it-IT"/>
        </w:rPr>
        <w:tab/>
      </w:r>
      <w:r>
        <w:rPr>
          <w:rStyle w:val="address"/>
          <w:rFonts w:ascii="Calibri" w:eastAsia="Calibri" w:hAnsi="Calibri" w:cs="Calibri"/>
          <w:sz w:val="20"/>
          <w:szCs w:val="20"/>
          <w:lang w:val="it-IT"/>
        </w:rPr>
        <w:tab/>
      </w:r>
      <w:r>
        <w:rPr>
          <w:rStyle w:val="address"/>
          <w:rFonts w:ascii="Calibri" w:eastAsia="Calibri" w:hAnsi="Calibri" w:cs="Calibri"/>
          <w:sz w:val="20"/>
          <w:szCs w:val="20"/>
          <w:lang w:val="it-IT"/>
        </w:rPr>
        <w:tab/>
        <w:t>100.00</w:t>
      </w:r>
    </w:p>
    <w:p w:rsidR="00E11CC9" w:rsidRDefault="00034C68">
      <w:pPr>
        <w:pStyle w:val="Body"/>
        <w:tabs>
          <w:tab w:val="left" w:pos="851"/>
          <w:tab w:val="left" w:pos="2835"/>
          <w:tab w:val="left" w:pos="4111"/>
          <w:tab w:val="left" w:pos="6804"/>
        </w:tabs>
        <w:ind w:left="284" w:hanging="284"/>
        <w:rPr>
          <w:rStyle w:val="address"/>
          <w:rFonts w:ascii="Calibri" w:eastAsia="Calibri" w:hAnsi="Calibri" w:cs="Calibri"/>
          <w:sz w:val="20"/>
          <w:szCs w:val="20"/>
        </w:rPr>
      </w:pPr>
      <w:r>
        <w:rPr>
          <w:rStyle w:val="address"/>
          <w:rFonts w:ascii="Calibri" w:eastAsia="Calibri" w:hAnsi="Calibri" w:cs="Calibri"/>
          <w:sz w:val="20"/>
          <w:szCs w:val="20"/>
        </w:rPr>
        <w:t>Cornwall Hospice Care (Nov. Grant)</w:t>
      </w:r>
      <w:r>
        <w:rPr>
          <w:rStyle w:val="address"/>
          <w:rFonts w:ascii="Calibri" w:eastAsia="Calibri" w:hAnsi="Calibri" w:cs="Calibri"/>
          <w:sz w:val="20"/>
          <w:szCs w:val="20"/>
        </w:rPr>
        <w:tab/>
      </w:r>
      <w:r>
        <w:rPr>
          <w:rStyle w:val="address"/>
          <w:rFonts w:ascii="Calibri" w:eastAsia="Calibri" w:hAnsi="Calibri" w:cs="Calibri"/>
          <w:sz w:val="20"/>
          <w:szCs w:val="20"/>
        </w:rPr>
        <w:tab/>
      </w:r>
      <w:r>
        <w:rPr>
          <w:rStyle w:val="address"/>
          <w:rFonts w:ascii="Calibri" w:eastAsia="Calibri" w:hAnsi="Calibri" w:cs="Calibri"/>
          <w:sz w:val="20"/>
          <w:szCs w:val="20"/>
        </w:rPr>
        <w:tab/>
      </w:r>
      <w:r>
        <w:rPr>
          <w:rStyle w:val="address"/>
          <w:rFonts w:ascii="Calibri" w:eastAsia="Calibri" w:hAnsi="Calibri" w:cs="Calibri"/>
          <w:sz w:val="20"/>
          <w:szCs w:val="20"/>
        </w:rPr>
        <w:tab/>
      </w:r>
      <w:r>
        <w:rPr>
          <w:rStyle w:val="address"/>
          <w:rFonts w:ascii="Calibri" w:eastAsia="Calibri" w:hAnsi="Calibri" w:cs="Calibri"/>
          <w:sz w:val="20"/>
          <w:szCs w:val="20"/>
        </w:rPr>
        <w:tab/>
        <w:t>100.00</w:t>
      </w:r>
    </w:p>
    <w:p w:rsidR="00E11CC9" w:rsidRDefault="00034C68">
      <w:pPr>
        <w:pStyle w:val="Body"/>
        <w:tabs>
          <w:tab w:val="left" w:pos="851"/>
          <w:tab w:val="left" w:pos="2835"/>
          <w:tab w:val="left" w:pos="4111"/>
          <w:tab w:val="left" w:pos="6804"/>
        </w:tabs>
        <w:ind w:left="284" w:hanging="284"/>
        <w:rPr>
          <w:rStyle w:val="address"/>
          <w:rFonts w:ascii="Calibri" w:eastAsia="Calibri" w:hAnsi="Calibri" w:cs="Calibri"/>
          <w:sz w:val="20"/>
          <w:szCs w:val="20"/>
        </w:rPr>
      </w:pPr>
      <w:r>
        <w:rPr>
          <w:rStyle w:val="address"/>
          <w:rFonts w:ascii="Calibri" w:eastAsia="Calibri" w:hAnsi="Calibri" w:cs="Calibri"/>
          <w:sz w:val="20"/>
          <w:szCs w:val="20"/>
        </w:rPr>
        <w:t>St Day Christmas Lights (Nov. Grant)</w:t>
      </w:r>
      <w:r>
        <w:rPr>
          <w:rStyle w:val="address"/>
          <w:rFonts w:ascii="Calibri" w:eastAsia="Calibri" w:hAnsi="Calibri" w:cs="Calibri"/>
          <w:sz w:val="20"/>
          <w:szCs w:val="20"/>
        </w:rPr>
        <w:tab/>
      </w:r>
      <w:r>
        <w:rPr>
          <w:rStyle w:val="address"/>
          <w:rFonts w:ascii="Calibri" w:eastAsia="Calibri" w:hAnsi="Calibri" w:cs="Calibri"/>
          <w:sz w:val="20"/>
          <w:szCs w:val="20"/>
        </w:rPr>
        <w:tab/>
      </w:r>
      <w:r>
        <w:rPr>
          <w:rStyle w:val="address"/>
          <w:rFonts w:ascii="Calibri" w:eastAsia="Calibri" w:hAnsi="Calibri" w:cs="Calibri"/>
          <w:sz w:val="20"/>
          <w:szCs w:val="20"/>
        </w:rPr>
        <w:tab/>
      </w:r>
      <w:r>
        <w:rPr>
          <w:rStyle w:val="address"/>
          <w:rFonts w:ascii="Calibri" w:eastAsia="Calibri" w:hAnsi="Calibri" w:cs="Calibri"/>
          <w:sz w:val="20"/>
          <w:szCs w:val="20"/>
        </w:rPr>
        <w:tab/>
      </w:r>
      <w:r>
        <w:rPr>
          <w:rStyle w:val="address"/>
          <w:rFonts w:ascii="Calibri" w:eastAsia="Calibri" w:hAnsi="Calibri" w:cs="Calibri"/>
          <w:sz w:val="20"/>
          <w:szCs w:val="20"/>
        </w:rPr>
        <w:tab/>
        <w:t>500.00</w:t>
      </w:r>
    </w:p>
    <w:p w:rsidR="00E11CC9" w:rsidRDefault="00034C68">
      <w:pPr>
        <w:pStyle w:val="Body"/>
        <w:tabs>
          <w:tab w:val="left" w:pos="851"/>
          <w:tab w:val="left" w:pos="2835"/>
          <w:tab w:val="left" w:pos="4111"/>
          <w:tab w:val="left" w:pos="6804"/>
        </w:tabs>
        <w:ind w:left="284" w:hanging="284"/>
        <w:rPr>
          <w:rStyle w:val="address"/>
          <w:rFonts w:ascii="Calibri" w:eastAsia="Calibri" w:hAnsi="Calibri" w:cs="Calibri"/>
          <w:sz w:val="20"/>
          <w:szCs w:val="20"/>
        </w:rPr>
      </w:pPr>
      <w:r>
        <w:rPr>
          <w:rStyle w:val="address"/>
          <w:rFonts w:ascii="Calibri" w:eastAsia="Calibri" w:hAnsi="Calibri" w:cs="Calibri"/>
          <w:sz w:val="20"/>
          <w:szCs w:val="20"/>
        </w:rPr>
        <w:t>Prima bakery (mince pies for Christmas carols)</w:t>
      </w:r>
      <w:r>
        <w:rPr>
          <w:rStyle w:val="address"/>
          <w:rFonts w:ascii="Calibri" w:eastAsia="Calibri" w:hAnsi="Calibri" w:cs="Calibri"/>
          <w:sz w:val="20"/>
          <w:szCs w:val="20"/>
        </w:rPr>
        <w:tab/>
      </w:r>
      <w:r>
        <w:rPr>
          <w:rStyle w:val="address"/>
          <w:rFonts w:ascii="Calibri" w:eastAsia="Calibri" w:hAnsi="Calibri" w:cs="Calibri"/>
          <w:sz w:val="20"/>
          <w:szCs w:val="20"/>
        </w:rPr>
        <w:tab/>
      </w:r>
      <w:r>
        <w:rPr>
          <w:rStyle w:val="address"/>
          <w:rFonts w:ascii="Calibri" w:eastAsia="Calibri" w:hAnsi="Calibri" w:cs="Calibri"/>
          <w:sz w:val="20"/>
          <w:szCs w:val="20"/>
        </w:rPr>
        <w:tab/>
      </w:r>
      <w:r>
        <w:rPr>
          <w:rStyle w:val="address"/>
          <w:rFonts w:ascii="Calibri" w:eastAsia="Calibri" w:hAnsi="Calibri" w:cs="Calibri"/>
          <w:sz w:val="20"/>
          <w:szCs w:val="20"/>
        </w:rPr>
        <w:tab/>
      </w:r>
      <w:r>
        <w:rPr>
          <w:rStyle w:val="address"/>
          <w:rFonts w:ascii="Calibri" w:eastAsia="Calibri" w:hAnsi="Calibri" w:cs="Calibri"/>
          <w:sz w:val="20"/>
          <w:szCs w:val="20"/>
        </w:rPr>
        <w:tab/>
        <w:t xml:space="preserve">  29.00</w:t>
      </w:r>
    </w:p>
    <w:p w:rsidR="00E11CC9" w:rsidRDefault="00034C68">
      <w:pPr>
        <w:pStyle w:val="Body"/>
        <w:tabs>
          <w:tab w:val="left" w:pos="851"/>
          <w:tab w:val="left" w:pos="2835"/>
          <w:tab w:val="left" w:pos="4111"/>
          <w:tab w:val="left" w:pos="6804"/>
        </w:tabs>
        <w:ind w:left="284" w:hanging="284"/>
        <w:rPr>
          <w:rStyle w:val="address"/>
          <w:rFonts w:ascii="Calibri" w:eastAsia="Calibri" w:hAnsi="Calibri" w:cs="Calibri"/>
          <w:sz w:val="20"/>
          <w:szCs w:val="20"/>
        </w:rPr>
      </w:pPr>
      <w:r>
        <w:rPr>
          <w:rStyle w:val="address"/>
          <w:rFonts w:ascii="Calibri" w:eastAsia="Calibri" w:hAnsi="Calibri" w:cs="Calibri"/>
          <w:sz w:val="20"/>
          <w:szCs w:val="20"/>
          <w:lang w:val="de-DE"/>
        </w:rPr>
        <w:t>St Day Baby and Toddler Group (re-issued cheque)</w:t>
      </w:r>
      <w:r>
        <w:rPr>
          <w:rStyle w:val="address"/>
          <w:rFonts w:ascii="Calibri" w:eastAsia="Calibri" w:hAnsi="Calibri" w:cs="Calibri"/>
          <w:sz w:val="20"/>
          <w:szCs w:val="20"/>
          <w:lang w:val="de-DE"/>
        </w:rPr>
        <w:tab/>
        <w:t xml:space="preserve">                                                                                                    250.00</w:t>
      </w:r>
    </w:p>
    <w:p w:rsidR="00E11CC9" w:rsidRDefault="00034C68">
      <w:pPr>
        <w:pStyle w:val="Body"/>
        <w:tabs>
          <w:tab w:val="left" w:pos="851"/>
          <w:tab w:val="left" w:pos="2835"/>
          <w:tab w:val="left" w:pos="4111"/>
          <w:tab w:val="left" w:pos="6804"/>
        </w:tabs>
        <w:ind w:left="284" w:hanging="284"/>
        <w:rPr>
          <w:rStyle w:val="address"/>
          <w:rFonts w:ascii="Calibri" w:eastAsia="Calibri" w:hAnsi="Calibri" w:cs="Calibri"/>
          <w:sz w:val="20"/>
          <w:szCs w:val="20"/>
        </w:rPr>
      </w:pPr>
      <w:r>
        <w:rPr>
          <w:rStyle w:val="address"/>
          <w:rFonts w:ascii="Calibri" w:eastAsia="Calibri" w:hAnsi="Calibri" w:cs="Calibri"/>
          <w:sz w:val="20"/>
          <w:szCs w:val="20"/>
          <w:lang w:val="de-DE"/>
        </w:rPr>
        <w:t>Iron Orchids Landscape (Garden maintenance)                                                                                                          1020.00</w:t>
      </w:r>
    </w:p>
    <w:p w:rsidR="00E11CC9" w:rsidRDefault="00034C68">
      <w:pPr>
        <w:pStyle w:val="Body"/>
        <w:tabs>
          <w:tab w:val="left" w:pos="851"/>
          <w:tab w:val="left" w:pos="2835"/>
          <w:tab w:val="left" w:pos="4111"/>
          <w:tab w:val="left" w:pos="6804"/>
        </w:tabs>
        <w:ind w:left="284" w:hanging="284"/>
        <w:rPr>
          <w:rStyle w:val="address"/>
          <w:rFonts w:ascii="Calibri" w:eastAsia="Calibri" w:hAnsi="Calibri" w:cs="Calibri"/>
          <w:sz w:val="20"/>
          <w:szCs w:val="20"/>
        </w:rPr>
      </w:pPr>
      <w:r>
        <w:rPr>
          <w:rStyle w:val="address"/>
          <w:rFonts w:ascii="Calibri" w:eastAsia="Calibri" w:hAnsi="Calibri" w:cs="Calibri"/>
          <w:sz w:val="20"/>
          <w:szCs w:val="20"/>
          <w:lang w:val="de-DE"/>
        </w:rPr>
        <w:t>St Day Youth and Sports (Community bus donation)                                                                                                   750.00</w:t>
      </w:r>
    </w:p>
    <w:p w:rsidR="00E11CC9" w:rsidRDefault="00034C68">
      <w:pPr>
        <w:pStyle w:val="Body"/>
        <w:tabs>
          <w:tab w:val="left" w:pos="851"/>
          <w:tab w:val="left" w:pos="2835"/>
          <w:tab w:val="left" w:pos="4111"/>
          <w:tab w:val="left" w:pos="6804"/>
        </w:tabs>
        <w:ind w:left="284" w:hanging="284"/>
        <w:rPr>
          <w:rStyle w:val="address"/>
          <w:rFonts w:ascii="Calibri" w:eastAsia="Calibri" w:hAnsi="Calibri" w:cs="Calibri"/>
          <w:sz w:val="20"/>
          <w:szCs w:val="20"/>
        </w:rPr>
      </w:pPr>
      <w:r>
        <w:rPr>
          <w:rStyle w:val="address"/>
          <w:rFonts w:ascii="Calibri" w:eastAsia="Calibri" w:hAnsi="Calibri" w:cs="Calibri"/>
          <w:sz w:val="20"/>
          <w:szCs w:val="20"/>
          <w:lang w:val="de-DE"/>
        </w:rPr>
        <w:t>Day-light group (Armistice day pt.2)</w:t>
      </w:r>
      <w:r>
        <w:rPr>
          <w:rStyle w:val="address"/>
          <w:rFonts w:ascii="Calibri" w:eastAsia="Calibri" w:hAnsi="Calibri" w:cs="Calibri"/>
          <w:sz w:val="20"/>
          <w:szCs w:val="20"/>
          <w:lang w:val="de-DE"/>
        </w:rPr>
        <w:tab/>
        <w:t xml:space="preserve">                                                                                                     500.00</w:t>
      </w:r>
    </w:p>
    <w:p w:rsidR="00E11CC9" w:rsidRDefault="00034C68">
      <w:pPr>
        <w:pStyle w:val="Body"/>
        <w:tabs>
          <w:tab w:val="left" w:pos="851"/>
          <w:tab w:val="left" w:pos="2835"/>
          <w:tab w:val="left" w:pos="4111"/>
          <w:tab w:val="left" w:pos="6804"/>
        </w:tabs>
        <w:ind w:left="284" w:hanging="284"/>
        <w:rPr>
          <w:rStyle w:val="address"/>
          <w:rFonts w:ascii="Calibri" w:eastAsia="Calibri" w:hAnsi="Calibri" w:cs="Calibri"/>
          <w:sz w:val="20"/>
          <w:szCs w:val="20"/>
        </w:rPr>
      </w:pPr>
      <w:r>
        <w:rPr>
          <w:rStyle w:val="address"/>
          <w:rFonts w:ascii="Calibri" w:eastAsia="Calibri" w:hAnsi="Calibri" w:cs="Calibri"/>
          <w:sz w:val="20"/>
          <w:szCs w:val="20"/>
          <w:lang w:val="de-DE"/>
        </w:rPr>
        <w:t xml:space="preserve">Steve Edwards (re-imbursement for Mc Afee anti- virus)                                                                                              </w:t>
      </w:r>
      <w:r>
        <w:rPr>
          <w:rStyle w:val="address"/>
          <w:rFonts w:ascii="Calibri" w:eastAsia="Calibri" w:hAnsi="Calibri" w:cs="Calibri"/>
          <w:sz w:val="20"/>
          <w:szCs w:val="20"/>
          <w:u w:val="single"/>
        </w:rPr>
        <w:t>89.99</w:t>
      </w:r>
    </w:p>
    <w:p w:rsidR="00E11CC9" w:rsidRDefault="00034C68">
      <w:pPr>
        <w:pStyle w:val="BodyA"/>
        <w:tabs>
          <w:tab w:val="left" w:pos="709"/>
          <w:tab w:val="left" w:pos="2127"/>
          <w:tab w:val="left" w:pos="2977"/>
          <w:tab w:val="left" w:pos="5103"/>
          <w:tab w:val="left" w:pos="5954"/>
          <w:tab w:val="left" w:pos="9639"/>
        </w:tabs>
        <w:rPr>
          <w:rStyle w:val="address"/>
          <w:rFonts w:ascii="Calibri" w:eastAsia="Calibri" w:hAnsi="Calibri" w:cs="Calibri"/>
        </w:rPr>
      </w:pPr>
      <w:r>
        <w:rPr>
          <w:rStyle w:val="address"/>
          <w:rFonts w:ascii="Calibri" w:eastAsia="Calibri" w:hAnsi="Calibri" w:cs="Calibri"/>
        </w:rPr>
        <w:t xml:space="preserve">                                                                                                                                                                                             3,338.99                              </w:t>
      </w:r>
    </w:p>
    <w:p w:rsidR="00E11CC9" w:rsidRDefault="00034C68">
      <w:pPr>
        <w:pStyle w:val="Body"/>
        <w:tabs>
          <w:tab w:val="left" w:pos="851"/>
          <w:tab w:val="left" w:pos="2835"/>
          <w:tab w:val="left" w:pos="4111"/>
          <w:tab w:val="left" w:pos="6804"/>
        </w:tabs>
        <w:ind w:left="284" w:hanging="284"/>
        <w:rPr>
          <w:rStyle w:val="address"/>
          <w:rFonts w:ascii="Calibri" w:eastAsia="Calibri" w:hAnsi="Calibri" w:cs="Calibri"/>
          <w:sz w:val="20"/>
          <w:szCs w:val="20"/>
        </w:rPr>
      </w:pPr>
      <w:r>
        <w:rPr>
          <w:rStyle w:val="address"/>
          <w:rFonts w:ascii="Calibri" w:eastAsia="Calibri" w:hAnsi="Calibri" w:cs="Calibri"/>
          <w:sz w:val="20"/>
          <w:szCs w:val="20"/>
          <w:u w:val="single"/>
          <w:lang w:val="ru-RU"/>
        </w:rPr>
        <w:t xml:space="preserve">7 </w:t>
      </w:r>
      <w:r>
        <w:rPr>
          <w:rStyle w:val="address"/>
          <w:rFonts w:ascii="Calibri" w:eastAsia="Calibri" w:hAnsi="Calibri" w:cs="Calibri"/>
          <w:b/>
          <w:bCs/>
          <w:sz w:val="20"/>
          <w:szCs w:val="20"/>
          <w:u w:val="single"/>
        </w:rPr>
        <w:t xml:space="preserve"> </w:t>
      </w:r>
      <w:r>
        <w:rPr>
          <w:rStyle w:val="address"/>
          <w:rFonts w:ascii="Calibri" w:eastAsia="Calibri" w:hAnsi="Calibri" w:cs="Calibri"/>
          <w:sz w:val="20"/>
          <w:szCs w:val="20"/>
          <w:u w:val="single"/>
        </w:rPr>
        <w:t>accounts for payment:</w:t>
      </w:r>
    </w:p>
    <w:p w:rsidR="00E11CC9" w:rsidRDefault="00034C68">
      <w:pPr>
        <w:pStyle w:val="Body"/>
        <w:tabs>
          <w:tab w:val="left" w:pos="851"/>
          <w:tab w:val="left" w:pos="3261"/>
          <w:tab w:val="left" w:pos="7938"/>
          <w:tab w:val="left" w:pos="9072"/>
          <w:tab w:val="left" w:pos="9960"/>
        </w:tabs>
        <w:rPr>
          <w:rStyle w:val="address"/>
          <w:rFonts w:ascii="Calibri" w:eastAsia="Calibri" w:hAnsi="Calibri" w:cs="Calibri"/>
          <w:sz w:val="20"/>
          <w:szCs w:val="20"/>
        </w:rPr>
      </w:pPr>
      <w:r>
        <w:rPr>
          <w:rStyle w:val="address"/>
          <w:rFonts w:ascii="Calibri" w:eastAsia="Calibri" w:hAnsi="Calibri" w:cs="Calibri"/>
          <w:sz w:val="20"/>
          <w:szCs w:val="20"/>
          <w:lang w:val="de-DE"/>
        </w:rPr>
        <w:t>S Moore</w:t>
      </w:r>
      <w:r>
        <w:rPr>
          <w:rStyle w:val="address"/>
          <w:rFonts w:ascii="Calibri" w:eastAsia="Calibri" w:hAnsi="Calibri" w:cs="Calibri"/>
          <w:sz w:val="20"/>
          <w:szCs w:val="20"/>
          <w:lang w:val="de-DE"/>
        </w:rPr>
        <w:tab/>
        <w:t xml:space="preserve">  Salary &amp; expenses Nov 2018</w:t>
      </w:r>
      <w:r>
        <w:rPr>
          <w:rStyle w:val="address"/>
          <w:rFonts w:ascii="Calibri" w:eastAsia="Calibri" w:hAnsi="Calibri" w:cs="Calibri"/>
          <w:sz w:val="20"/>
          <w:szCs w:val="20"/>
          <w:lang w:val="de-DE"/>
        </w:rPr>
        <w:tab/>
        <w:t xml:space="preserve">          </w:t>
      </w:r>
      <w:r>
        <w:rPr>
          <w:rStyle w:val="address"/>
          <w:rFonts w:ascii="Calibri" w:eastAsia="Calibri" w:hAnsi="Calibri" w:cs="Calibri"/>
          <w:sz w:val="20"/>
          <w:szCs w:val="20"/>
          <w:lang w:val="de-DE"/>
        </w:rPr>
        <w:tab/>
        <w:t xml:space="preserve"> 444.99</w:t>
      </w:r>
    </w:p>
    <w:p w:rsidR="00E11CC9" w:rsidRDefault="00034C68">
      <w:pPr>
        <w:pStyle w:val="Body"/>
        <w:tabs>
          <w:tab w:val="left" w:pos="851"/>
          <w:tab w:val="left" w:pos="3261"/>
          <w:tab w:val="left" w:pos="5954"/>
          <w:tab w:val="left" w:pos="7938"/>
          <w:tab w:val="left" w:pos="9072"/>
          <w:tab w:val="left" w:pos="9960"/>
        </w:tabs>
        <w:rPr>
          <w:rStyle w:val="address"/>
          <w:rFonts w:ascii="Calibri" w:eastAsia="Calibri" w:hAnsi="Calibri" w:cs="Calibri"/>
          <w:sz w:val="20"/>
          <w:szCs w:val="20"/>
        </w:rPr>
      </w:pPr>
      <w:r>
        <w:rPr>
          <w:rStyle w:val="address"/>
          <w:rFonts w:ascii="Calibri" w:eastAsia="Calibri" w:hAnsi="Calibri" w:cs="Calibri"/>
          <w:sz w:val="20"/>
          <w:szCs w:val="20"/>
        </w:rPr>
        <w:tab/>
      </w:r>
      <w:r>
        <w:rPr>
          <w:rStyle w:val="address"/>
          <w:rFonts w:ascii="Calibri" w:eastAsia="Calibri" w:hAnsi="Calibri" w:cs="Calibri"/>
          <w:sz w:val="20"/>
          <w:szCs w:val="20"/>
        </w:rPr>
        <w:tab/>
        <w:t xml:space="preserve">                      Broadband &amp; telephone allowances</w:t>
      </w:r>
      <w:r>
        <w:rPr>
          <w:rStyle w:val="address"/>
          <w:rFonts w:ascii="Calibri" w:eastAsia="Calibri" w:hAnsi="Calibri" w:cs="Calibri"/>
          <w:sz w:val="20"/>
          <w:szCs w:val="20"/>
        </w:rPr>
        <w:tab/>
        <w:t xml:space="preserve">  13.33</w:t>
      </w:r>
    </w:p>
    <w:p w:rsidR="00E11CC9" w:rsidRDefault="00034C68">
      <w:pPr>
        <w:pStyle w:val="Body"/>
        <w:tabs>
          <w:tab w:val="left" w:pos="851"/>
          <w:tab w:val="left" w:pos="3261"/>
          <w:tab w:val="left" w:pos="5954"/>
          <w:tab w:val="left" w:pos="7938"/>
          <w:tab w:val="left" w:pos="9072"/>
          <w:tab w:val="left" w:pos="9960"/>
        </w:tabs>
        <w:rPr>
          <w:rStyle w:val="address"/>
          <w:rFonts w:ascii="Calibri" w:eastAsia="Calibri" w:hAnsi="Calibri" w:cs="Calibri"/>
          <w:sz w:val="20"/>
          <w:szCs w:val="20"/>
        </w:rPr>
      </w:pPr>
      <w:r>
        <w:rPr>
          <w:rStyle w:val="address"/>
          <w:rFonts w:ascii="Calibri" w:eastAsia="Calibri" w:hAnsi="Calibri" w:cs="Calibri"/>
          <w:sz w:val="20"/>
          <w:szCs w:val="20"/>
          <w:lang w:val="de-DE"/>
        </w:rPr>
        <w:tab/>
      </w:r>
      <w:r>
        <w:rPr>
          <w:rStyle w:val="address"/>
          <w:rFonts w:ascii="Calibri" w:eastAsia="Calibri" w:hAnsi="Calibri" w:cs="Calibri"/>
          <w:sz w:val="20"/>
          <w:szCs w:val="20"/>
          <w:lang w:val="de-DE"/>
        </w:rPr>
        <w:tab/>
        <w:t xml:space="preserve">                      Office allowances</w:t>
      </w:r>
      <w:r>
        <w:rPr>
          <w:rStyle w:val="address"/>
          <w:rFonts w:ascii="Calibri" w:eastAsia="Calibri" w:hAnsi="Calibri" w:cs="Calibri"/>
          <w:sz w:val="20"/>
          <w:szCs w:val="20"/>
          <w:lang w:val="de-DE"/>
        </w:rPr>
        <w:tab/>
        <w:t xml:space="preserve">    </w:t>
      </w:r>
      <w:r>
        <w:rPr>
          <w:rStyle w:val="address"/>
          <w:rFonts w:ascii="Calibri" w:eastAsia="Calibri" w:hAnsi="Calibri" w:cs="Calibri"/>
          <w:sz w:val="20"/>
          <w:szCs w:val="20"/>
          <w:lang w:val="de-DE"/>
        </w:rPr>
        <w:tab/>
        <w:t xml:space="preserve">  25.00</w:t>
      </w:r>
    </w:p>
    <w:p w:rsidR="00E11CC9" w:rsidRDefault="00034C68">
      <w:pPr>
        <w:pStyle w:val="Body"/>
        <w:tabs>
          <w:tab w:val="left" w:pos="851"/>
          <w:tab w:val="left" w:pos="3261"/>
          <w:tab w:val="left" w:pos="5954"/>
          <w:tab w:val="left" w:pos="7938"/>
          <w:tab w:val="left" w:pos="9072"/>
          <w:tab w:val="left" w:pos="9960"/>
        </w:tabs>
        <w:rPr>
          <w:rStyle w:val="address"/>
          <w:rFonts w:ascii="Calibri" w:eastAsia="Calibri" w:hAnsi="Calibri" w:cs="Calibri"/>
          <w:sz w:val="20"/>
          <w:szCs w:val="20"/>
        </w:rPr>
      </w:pPr>
      <w:r>
        <w:rPr>
          <w:rStyle w:val="address"/>
          <w:rFonts w:ascii="Calibri" w:eastAsia="Calibri" w:hAnsi="Calibri" w:cs="Calibri"/>
          <w:sz w:val="20"/>
          <w:szCs w:val="20"/>
          <w:lang w:val="de-DE"/>
        </w:rPr>
        <w:tab/>
      </w:r>
      <w:r>
        <w:rPr>
          <w:rStyle w:val="address"/>
          <w:rFonts w:ascii="Calibri" w:eastAsia="Calibri" w:hAnsi="Calibri" w:cs="Calibri"/>
          <w:sz w:val="20"/>
          <w:szCs w:val="20"/>
          <w:lang w:val="de-DE"/>
        </w:rPr>
        <w:tab/>
        <w:t xml:space="preserve">                      HP Printing D.D</w:t>
      </w:r>
      <w:r>
        <w:rPr>
          <w:rStyle w:val="address"/>
          <w:rFonts w:ascii="Calibri" w:eastAsia="Calibri" w:hAnsi="Calibri" w:cs="Calibri"/>
          <w:sz w:val="20"/>
          <w:szCs w:val="20"/>
          <w:lang w:val="de-DE"/>
        </w:rPr>
        <w:tab/>
      </w:r>
      <w:r>
        <w:rPr>
          <w:rStyle w:val="address"/>
          <w:rFonts w:ascii="Calibri" w:eastAsia="Calibri" w:hAnsi="Calibri" w:cs="Calibri"/>
          <w:sz w:val="20"/>
          <w:szCs w:val="20"/>
          <w:lang w:val="de-DE"/>
        </w:rPr>
        <w:tab/>
        <w:t xml:space="preserve">    7.99</w:t>
      </w:r>
    </w:p>
    <w:p w:rsidR="00E11CC9" w:rsidRDefault="00034C68">
      <w:pPr>
        <w:pStyle w:val="Body"/>
        <w:tabs>
          <w:tab w:val="left" w:pos="851"/>
          <w:tab w:val="left" w:pos="3261"/>
          <w:tab w:val="left" w:pos="5954"/>
          <w:tab w:val="left" w:pos="7938"/>
          <w:tab w:val="left" w:pos="8931"/>
          <w:tab w:val="left" w:pos="9960"/>
        </w:tabs>
        <w:rPr>
          <w:rStyle w:val="address"/>
          <w:rFonts w:ascii="Calibri" w:eastAsia="Calibri" w:hAnsi="Calibri" w:cs="Calibri"/>
          <w:color w:val="FF0000"/>
          <w:sz w:val="20"/>
          <w:szCs w:val="20"/>
          <w:u w:color="FF0000"/>
        </w:rPr>
      </w:pPr>
      <w:r>
        <w:rPr>
          <w:rStyle w:val="address"/>
          <w:rFonts w:ascii="Calibri" w:eastAsia="Calibri" w:hAnsi="Calibri" w:cs="Calibri"/>
          <w:sz w:val="20"/>
          <w:szCs w:val="20"/>
        </w:rPr>
        <w:tab/>
      </w:r>
      <w:r>
        <w:rPr>
          <w:rStyle w:val="address"/>
          <w:rFonts w:ascii="Calibri" w:eastAsia="Calibri" w:hAnsi="Calibri" w:cs="Calibri"/>
          <w:sz w:val="20"/>
          <w:szCs w:val="20"/>
        </w:rPr>
        <w:tab/>
        <w:t xml:space="preserve">                      Post &amp; sundries</w:t>
      </w:r>
      <w:r>
        <w:rPr>
          <w:rStyle w:val="address"/>
          <w:rFonts w:ascii="Calibri" w:eastAsia="Calibri" w:hAnsi="Calibri" w:cs="Calibri"/>
          <w:sz w:val="20"/>
          <w:szCs w:val="20"/>
        </w:rPr>
        <w:tab/>
      </w:r>
      <w:r>
        <w:rPr>
          <w:rStyle w:val="address"/>
          <w:rFonts w:ascii="Calibri" w:eastAsia="Calibri" w:hAnsi="Calibri" w:cs="Calibri"/>
          <w:sz w:val="20"/>
          <w:szCs w:val="20"/>
        </w:rPr>
        <w:tab/>
        <w:t xml:space="preserve">  38.22</w:t>
      </w:r>
    </w:p>
    <w:p w:rsidR="00E11CC9" w:rsidRDefault="00034C68">
      <w:pPr>
        <w:pStyle w:val="Body"/>
        <w:tabs>
          <w:tab w:val="left" w:pos="851"/>
          <w:tab w:val="left" w:pos="3261"/>
          <w:tab w:val="left" w:pos="5954"/>
          <w:tab w:val="left" w:pos="7938"/>
          <w:tab w:val="left" w:pos="8931"/>
          <w:tab w:val="left" w:pos="9960"/>
        </w:tabs>
        <w:rPr>
          <w:rStyle w:val="address"/>
          <w:rFonts w:ascii="Calibri" w:eastAsia="Calibri" w:hAnsi="Calibri" w:cs="Calibri"/>
          <w:sz w:val="20"/>
          <w:szCs w:val="20"/>
        </w:rPr>
      </w:pPr>
      <w:r>
        <w:rPr>
          <w:rStyle w:val="address"/>
          <w:rFonts w:ascii="Calibri" w:eastAsia="Calibri" w:hAnsi="Calibri" w:cs="Calibri"/>
          <w:color w:val="FF0000"/>
          <w:sz w:val="20"/>
          <w:szCs w:val="20"/>
          <w:u w:color="FF0000"/>
          <w:lang w:val="de-DE"/>
        </w:rPr>
        <w:tab/>
      </w:r>
      <w:r>
        <w:rPr>
          <w:rStyle w:val="address"/>
          <w:rFonts w:ascii="Calibri" w:eastAsia="Calibri" w:hAnsi="Calibri" w:cs="Calibri"/>
          <w:color w:val="FF0000"/>
          <w:sz w:val="20"/>
          <w:szCs w:val="20"/>
          <w:u w:color="FF0000"/>
          <w:lang w:val="de-DE"/>
        </w:rPr>
        <w:tab/>
        <w:t xml:space="preserve">                      </w:t>
      </w:r>
      <w:r>
        <w:rPr>
          <w:rStyle w:val="address"/>
          <w:rFonts w:ascii="Calibri" w:eastAsia="Calibri" w:hAnsi="Calibri" w:cs="Calibri"/>
          <w:sz w:val="20"/>
          <w:szCs w:val="20"/>
          <w:lang w:val="de-DE"/>
        </w:rPr>
        <w:t>kettle and fan heater                                              42.98</w:t>
      </w:r>
    </w:p>
    <w:p w:rsidR="00E11CC9" w:rsidRDefault="00034C68">
      <w:pPr>
        <w:pStyle w:val="Body"/>
        <w:tabs>
          <w:tab w:val="left" w:pos="851"/>
          <w:tab w:val="left" w:pos="3261"/>
          <w:tab w:val="left" w:pos="5954"/>
          <w:tab w:val="left" w:pos="7938"/>
          <w:tab w:val="left" w:pos="8931"/>
          <w:tab w:val="left" w:pos="9960"/>
        </w:tabs>
        <w:rPr>
          <w:rStyle w:val="address"/>
          <w:rFonts w:ascii="Calibri" w:eastAsia="Calibri" w:hAnsi="Calibri" w:cs="Calibri"/>
          <w:sz w:val="20"/>
          <w:szCs w:val="20"/>
        </w:rPr>
      </w:pPr>
      <w:r>
        <w:rPr>
          <w:rStyle w:val="address"/>
          <w:rFonts w:ascii="Calibri" w:eastAsia="Calibri" w:hAnsi="Calibri" w:cs="Calibri"/>
          <w:sz w:val="20"/>
          <w:szCs w:val="20"/>
          <w:lang w:val="de-DE"/>
        </w:rPr>
        <w:tab/>
      </w:r>
      <w:r>
        <w:rPr>
          <w:rStyle w:val="address"/>
          <w:rFonts w:ascii="Calibri" w:eastAsia="Calibri" w:hAnsi="Calibri" w:cs="Calibri"/>
          <w:sz w:val="20"/>
          <w:szCs w:val="20"/>
          <w:lang w:val="de-DE"/>
        </w:rPr>
        <w:tab/>
        <w:t xml:space="preserve">                      Fuel</w:t>
      </w:r>
      <w:r>
        <w:rPr>
          <w:rStyle w:val="address"/>
          <w:rFonts w:ascii="Calibri" w:eastAsia="Calibri" w:hAnsi="Calibri" w:cs="Calibri"/>
          <w:sz w:val="20"/>
          <w:szCs w:val="20"/>
          <w:lang w:val="de-DE"/>
        </w:rPr>
        <w:tab/>
      </w:r>
      <w:r>
        <w:rPr>
          <w:rStyle w:val="address"/>
          <w:rFonts w:ascii="Calibri" w:eastAsia="Calibri" w:hAnsi="Calibri" w:cs="Calibri"/>
          <w:sz w:val="20"/>
          <w:szCs w:val="20"/>
          <w:lang w:val="de-DE"/>
        </w:rPr>
        <w:tab/>
        <w:t xml:space="preserve">  20.76</w:t>
      </w:r>
      <w:r>
        <w:rPr>
          <w:rStyle w:val="address"/>
          <w:rFonts w:ascii="Calibri" w:eastAsia="Calibri" w:hAnsi="Calibri" w:cs="Calibri"/>
          <w:color w:val="FF0000"/>
          <w:sz w:val="20"/>
          <w:szCs w:val="20"/>
          <w:u w:color="FF0000"/>
        </w:rPr>
        <w:tab/>
      </w:r>
      <w:r>
        <w:rPr>
          <w:rStyle w:val="address"/>
          <w:rFonts w:ascii="Calibri" w:eastAsia="Calibri" w:hAnsi="Calibri" w:cs="Calibri"/>
          <w:sz w:val="20"/>
          <w:szCs w:val="20"/>
        </w:rPr>
        <w:tab/>
      </w:r>
    </w:p>
    <w:p w:rsidR="00E11CC9" w:rsidRDefault="00034C68">
      <w:pPr>
        <w:pStyle w:val="Body"/>
        <w:tabs>
          <w:tab w:val="left" w:pos="851"/>
          <w:tab w:val="left" w:pos="3261"/>
          <w:tab w:val="left" w:pos="5954"/>
          <w:tab w:val="left" w:pos="7938"/>
          <w:tab w:val="left" w:pos="8931"/>
          <w:tab w:val="left" w:pos="9960"/>
        </w:tabs>
        <w:rPr>
          <w:rStyle w:val="address"/>
          <w:rFonts w:ascii="Calibri" w:eastAsia="Calibri" w:hAnsi="Calibri" w:cs="Calibri"/>
          <w:sz w:val="20"/>
          <w:szCs w:val="20"/>
        </w:rPr>
      </w:pPr>
      <w:r>
        <w:rPr>
          <w:rStyle w:val="address"/>
          <w:rFonts w:ascii="Calibri" w:eastAsia="Calibri" w:hAnsi="Calibri" w:cs="Calibri"/>
          <w:sz w:val="20"/>
          <w:szCs w:val="20"/>
          <w:lang w:val="nl-NL"/>
        </w:rPr>
        <w:t>S Moore</w:t>
      </w:r>
      <w:r>
        <w:rPr>
          <w:rStyle w:val="address"/>
          <w:rFonts w:ascii="Calibri" w:eastAsia="Calibri" w:hAnsi="Calibri" w:cs="Calibri"/>
          <w:sz w:val="20"/>
          <w:szCs w:val="20"/>
          <w:lang w:val="nl-NL"/>
        </w:rPr>
        <w:tab/>
      </w:r>
      <w:r>
        <w:rPr>
          <w:rStyle w:val="address"/>
          <w:rFonts w:ascii="Calibri" w:eastAsia="Calibri" w:hAnsi="Calibri" w:cs="Calibri"/>
          <w:color w:val="FF0000"/>
          <w:sz w:val="20"/>
          <w:szCs w:val="20"/>
          <w:u w:color="FF0000"/>
          <w:lang w:val="de-DE"/>
        </w:rPr>
        <w:tab/>
      </w:r>
      <w:r>
        <w:rPr>
          <w:rStyle w:val="address"/>
          <w:rFonts w:ascii="Calibri" w:eastAsia="Calibri" w:hAnsi="Calibri" w:cs="Calibri"/>
          <w:color w:val="FF0000"/>
          <w:sz w:val="20"/>
          <w:szCs w:val="20"/>
          <w:u w:color="FF0000"/>
          <w:lang w:val="de-DE"/>
        </w:rPr>
        <w:tab/>
        <w:t xml:space="preserve">                                                              </w:t>
      </w:r>
      <w:r>
        <w:rPr>
          <w:rStyle w:val="address"/>
          <w:rFonts w:ascii="Calibri" w:eastAsia="Calibri" w:hAnsi="Calibri" w:cs="Calibri"/>
          <w:sz w:val="20"/>
          <w:szCs w:val="20"/>
        </w:rPr>
        <w:t>593.27</w:t>
      </w:r>
    </w:p>
    <w:p w:rsidR="00E11CC9" w:rsidRDefault="00034C68">
      <w:pPr>
        <w:pStyle w:val="Body"/>
        <w:tabs>
          <w:tab w:val="left" w:pos="851"/>
          <w:tab w:val="left" w:pos="3261"/>
          <w:tab w:val="left" w:pos="5954"/>
          <w:tab w:val="left" w:pos="7938"/>
          <w:tab w:val="left" w:pos="8931"/>
          <w:tab w:val="left" w:pos="9960"/>
        </w:tabs>
        <w:rPr>
          <w:rStyle w:val="address"/>
          <w:rFonts w:ascii="Calibri" w:eastAsia="Calibri" w:hAnsi="Calibri" w:cs="Calibri"/>
          <w:color w:val="FF0000"/>
          <w:sz w:val="20"/>
          <w:szCs w:val="20"/>
          <w:u w:color="FF0000"/>
        </w:rPr>
      </w:pPr>
      <w:r>
        <w:rPr>
          <w:rStyle w:val="address"/>
          <w:rFonts w:ascii="Calibri" w:eastAsia="Calibri" w:hAnsi="Calibri" w:cs="Calibri"/>
          <w:sz w:val="20"/>
          <w:szCs w:val="20"/>
          <w:lang w:val="de-DE"/>
        </w:rPr>
        <w:t>Mills Trust (Room hire - meetings)</w:t>
      </w:r>
      <w:r>
        <w:rPr>
          <w:rStyle w:val="address"/>
          <w:rFonts w:ascii="Calibri" w:eastAsia="Calibri" w:hAnsi="Calibri" w:cs="Calibri"/>
          <w:sz w:val="20"/>
          <w:szCs w:val="20"/>
          <w:lang w:val="de-DE"/>
        </w:rPr>
        <w:tab/>
      </w:r>
      <w:r>
        <w:rPr>
          <w:rStyle w:val="address"/>
          <w:rFonts w:ascii="Calibri" w:eastAsia="Calibri" w:hAnsi="Calibri" w:cs="Calibri"/>
          <w:sz w:val="20"/>
          <w:szCs w:val="20"/>
          <w:lang w:val="de-DE"/>
        </w:rPr>
        <w:tab/>
        <w:t xml:space="preserve">                                                             120.00</w:t>
      </w:r>
      <w:r>
        <w:rPr>
          <w:rStyle w:val="address"/>
          <w:rFonts w:ascii="Calibri" w:eastAsia="Calibri" w:hAnsi="Calibri" w:cs="Calibri"/>
          <w:sz w:val="20"/>
          <w:szCs w:val="20"/>
          <w:lang w:val="de-DE"/>
        </w:rPr>
        <w:tab/>
        <w:t xml:space="preserve">          </w:t>
      </w:r>
    </w:p>
    <w:p w:rsidR="00E11CC9" w:rsidRDefault="00034C68">
      <w:pPr>
        <w:pStyle w:val="Body"/>
        <w:tabs>
          <w:tab w:val="left" w:pos="851"/>
          <w:tab w:val="left" w:pos="3261"/>
          <w:tab w:val="left" w:pos="5954"/>
          <w:tab w:val="left" w:pos="7938"/>
          <w:tab w:val="left" w:pos="8931"/>
          <w:tab w:val="left" w:pos="9960"/>
        </w:tabs>
        <w:rPr>
          <w:rStyle w:val="address"/>
          <w:rFonts w:ascii="Calibri" w:eastAsia="Calibri" w:hAnsi="Calibri" w:cs="Calibri"/>
          <w:sz w:val="20"/>
          <w:szCs w:val="20"/>
        </w:rPr>
      </w:pPr>
      <w:r>
        <w:rPr>
          <w:rStyle w:val="address"/>
          <w:rFonts w:ascii="Calibri" w:eastAsia="Calibri" w:hAnsi="Calibri" w:cs="Calibri"/>
          <w:sz w:val="20"/>
          <w:szCs w:val="20"/>
          <w:lang w:val="de-DE"/>
        </w:rPr>
        <w:t>S Moore (Office chair re-imbursement)</w:t>
      </w:r>
      <w:r>
        <w:rPr>
          <w:rStyle w:val="address"/>
          <w:rFonts w:ascii="Calibri" w:eastAsia="Calibri" w:hAnsi="Calibri" w:cs="Calibri"/>
          <w:sz w:val="20"/>
          <w:szCs w:val="20"/>
          <w:lang w:val="de-DE"/>
        </w:rPr>
        <w:tab/>
      </w:r>
      <w:r>
        <w:rPr>
          <w:rStyle w:val="address"/>
          <w:rFonts w:ascii="Calibri" w:eastAsia="Calibri" w:hAnsi="Calibri" w:cs="Calibri"/>
          <w:sz w:val="20"/>
          <w:szCs w:val="20"/>
          <w:lang w:val="de-DE"/>
        </w:rPr>
        <w:tab/>
        <w:t xml:space="preserve">              </w:t>
      </w:r>
      <w:r>
        <w:rPr>
          <w:rStyle w:val="address"/>
          <w:rFonts w:ascii="Calibri" w:eastAsia="Calibri" w:hAnsi="Calibri" w:cs="Calibri"/>
          <w:sz w:val="20"/>
          <w:szCs w:val="20"/>
          <w:lang w:val="de-DE"/>
        </w:rPr>
        <w:tab/>
        <w:t xml:space="preserve">                     89.99</w:t>
      </w:r>
    </w:p>
    <w:p w:rsidR="00E11CC9" w:rsidRDefault="00034C68">
      <w:pPr>
        <w:pStyle w:val="Body"/>
        <w:tabs>
          <w:tab w:val="left" w:pos="851"/>
          <w:tab w:val="left" w:pos="3261"/>
          <w:tab w:val="left" w:pos="5954"/>
          <w:tab w:val="left" w:pos="7938"/>
          <w:tab w:val="left" w:pos="8931"/>
          <w:tab w:val="left" w:pos="9960"/>
        </w:tabs>
        <w:rPr>
          <w:rStyle w:val="address"/>
          <w:rFonts w:ascii="Calibri" w:eastAsia="Calibri" w:hAnsi="Calibri" w:cs="Calibri"/>
          <w:sz w:val="20"/>
          <w:szCs w:val="20"/>
        </w:rPr>
      </w:pPr>
      <w:r>
        <w:rPr>
          <w:rStyle w:val="address"/>
          <w:rFonts w:ascii="Calibri" w:eastAsia="Calibri" w:hAnsi="Calibri" w:cs="Calibri"/>
          <w:sz w:val="20"/>
          <w:szCs w:val="20"/>
          <w:lang w:val="de-DE"/>
        </w:rPr>
        <w:t>Office Furniture Online</w:t>
      </w:r>
      <w:r>
        <w:rPr>
          <w:rStyle w:val="address"/>
          <w:rFonts w:ascii="Calibri" w:eastAsia="Calibri" w:hAnsi="Calibri" w:cs="Calibri"/>
          <w:sz w:val="20"/>
          <w:szCs w:val="20"/>
          <w:lang w:val="de-DE"/>
        </w:rPr>
        <w:tab/>
      </w:r>
      <w:r>
        <w:rPr>
          <w:rStyle w:val="address"/>
          <w:rFonts w:ascii="Calibri" w:eastAsia="Calibri" w:hAnsi="Calibri" w:cs="Calibri"/>
          <w:sz w:val="20"/>
          <w:szCs w:val="20"/>
          <w:lang w:val="de-DE"/>
        </w:rPr>
        <w:tab/>
      </w:r>
      <w:r>
        <w:rPr>
          <w:rStyle w:val="address"/>
          <w:rFonts w:ascii="Calibri" w:eastAsia="Calibri" w:hAnsi="Calibri" w:cs="Calibri"/>
          <w:sz w:val="20"/>
          <w:szCs w:val="20"/>
          <w:lang w:val="de-DE"/>
        </w:rPr>
        <w:tab/>
        <w:t xml:space="preserve">                  559.20</w:t>
      </w:r>
    </w:p>
    <w:p w:rsidR="00E11CC9" w:rsidRDefault="00034C68">
      <w:pPr>
        <w:pStyle w:val="Body"/>
        <w:tabs>
          <w:tab w:val="left" w:pos="851"/>
          <w:tab w:val="left" w:pos="3261"/>
          <w:tab w:val="left" w:pos="9072"/>
          <w:tab w:val="left" w:pos="9960"/>
        </w:tabs>
        <w:rPr>
          <w:rStyle w:val="address"/>
          <w:rFonts w:ascii="Calibri" w:eastAsia="Calibri" w:hAnsi="Calibri" w:cs="Calibri"/>
          <w:sz w:val="20"/>
          <w:szCs w:val="20"/>
        </w:rPr>
      </w:pPr>
      <w:r>
        <w:rPr>
          <w:rStyle w:val="address"/>
          <w:rFonts w:ascii="Calibri" w:eastAsia="Calibri" w:hAnsi="Calibri" w:cs="Calibri"/>
          <w:sz w:val="20"/>
          <w:szCs w:val="20"/>
          <w:lang w:val="de-DE"/>
        </w:rPr>
        <w:t>Elan City (VAS Units)</w:t>
      </w:r>
      <w:r>
        <w:rPr>
          <w:rStyle w:val="address"/>
          <w:rFonts w:ascii="Calibri" w:eastAsia="Calibri" w:hAnsi="Calibri" w:cs="Calibri"/>
          <w:sz w:val="20"/>
          <w:szCs w:val="20"/>
          <w:lang w:val="de-DE"/>
        </w:rPr>
        <w:tab/>
        <w:t xml:space="preserve">                                                                                                                        4445.03</w:t>
      </w:r>
    </w:p>
    <w:p w:rsidR="00E11CC9" w:rsidRDefault="00034C68">
      <w:pPr>
        <w:pStyle w:val="Body"/>
        <w:tabs>
          <w:tab w:val="left" w:pos="851"/>
          <w:tab w:val="left" w:pos="3261"/>
          <w:tab w:val="left" w:pos="5954"/>
          <w:tab w:val="left" w:pos="7938"/>
          <w:tab w:val="left" w:pos="8931"/>
          <w:tab w:val="left" w:pos="9960"/>
        </w:tabs>
        <w:rPr>
          <w:rStyle w:val="address"/>
          <w:rFonts w:ascii="Calibri" w:eastAsia="Calibri" w:hAnsi="Calibri" w:cs="Calibri"/>
          <w:color w:val="FF0000"/>
          <w:sz w:val="20"/>
          <w:szCs w:val="20"/>
          <w:u w:color="FF0000"/>
        </w:rPr>
      </w:pPr>
      <w:r>
        <w:rPr>
          <w:rStyle w:val="address"/>
          <w:rFonts w:ascii="Calibri" w:eastAsia="Calibri" w:hAnsi="Calibri" w:cs="Calibri"/>
          <w:sz w:val="20"/>
          <w:szCs w:val="20"/>
          <w:lang w:val="de-DE"/>
        </w:rPr>
        <w:t>Brian Chapman (Street cleaning)</w:t>
      </w:r>
      <w:r>
        <w:rPr>
          <w:rStyle w:val="address"/>
          <w:rFonts w:ascii="Calibri" w:eastAsia="Calibri" w:hAnsi="Calibri" w:cs="Calibri"/>
          <w:sz w:val="20"/>
          <w:szCs w:val="20"/>
          <w:lang w:val="de-DE"/>
        </w:rPr>
        <w:tab/>
      </w:r>
      <w:r>
        <w:rPr>
          <w:rStyle w:val="address"/>
          <w:rFonts w:ascii="Calibri" w:eastAsia="Calibri" w:hAnsi="Calibri" w:cs="Calibri"/>
          <w:sz w:val="20"/>
          <w:szCs w:val="20"/>
          <w:lang w:val="de-DE"/>
        </w:rPr>
        <w:tab/>
        <w:t xml:space="preserve">        </w:t>
      </w:r>
      <w:r>
        <w:rPr>
          <w:rStyle w:val="address"/>
          <w:rFonts w:ascii="Calibri" w:eastAsia="Calibri" w:hAnsi="Calibri" w:cs="Calibri"/>
          <w:sz w:val="20"/>
          <w:szCs w:val="20"/>
          <w:lang w:val="de-DE"/>
        </w:rPr>
        <w:tab/>
        <w:t xml:space="preserve">                   208.00</w:t>
      </w:r>
    </w:p>
    <w:p w:rsidR="00E11CC9" w:rsidRDefault="00034C68">
      <w:pPr>
        <w:pStyle w:val="Body"/>
        <w:tabs>
          <w:tab w:val="left" w:pos="851"/>
          <w:tab w:val="left" w:pos="3261"/>
          <w:tab w:val="left" w:pos="5954"/>
          <w:tab w:val="left" w:pos="7938"/>
          <w:tab w:val="left" w:pos="8931"/>
          <w:tab w:val="left" w:pos="9960"/>
        </w:tabs>
        <w:rPr>
          <w:rStyle w:val="address"/>
          <w:rFonts w:ascii="Calibri" w:eastAsia="Calibri" w:hAnsi="Calibri" w:cs="Calibri"/>
          <w:i/>
          <w:iCs/>
          <w:color w:val="FF0000"/>
          <w:sz w:val="20"/>
          <w:szCs w:val="20"/>
          <w:u w:color="FF0000"/>
        </w:rPr>
      </w:pPr>
      <w:r>
        <w:rPr>
          <w:rStyle w:val="address"/>
          <w:rFonts w:ascii="Calibri" w:eastAsia="Calibri" w:hAnsi="Calibri" w:cs="Calibri"/>
          <w:sz w:val="20"/>
          <w:szCs w:val="20"/>
          <w:lang w:val="de-DE"/>
        </w:rPr>
        <w:t>Chris Bell (parking, USB adapter, speed sign locks, Dell laptop)</w:t>
      </w:r>
      <w:r>
        <w:rPr>
          <w:rStyle w:val="address"/>
          <w:rFonts w:ascii="Calibri" w:eastAsia="Calibri" w:hAnsi="Calibri" w:cs="Calibri"/>
          <w:sz w:val="20"/>
          <w:szCs w:val="20"/>
          <w:lang w:val="de-DE"/>
        </w:rPr>
        <w:tab/>
        <w:t xml:space="preserve">                                              </w:t>
      </w:r>
      <w:r>
        <w:rPr>
          <w:rStyle w:val="address"/>
          <w:rFonts w:ascii="Calibri" w:eastAsia="Calibri" w:hAnsi="Calibri" w:cs="Calibri"/>
          <w:i/>
          <w:iCs/>
          <w:sz w:val="20"/>
          <w:szCs w:val="20"/>
          <w:lang w:val="de-DE"/>
        </w:rPr>
        <w:t xml:space="preserve">                 </w:t>
      </w:r>
      <w:r>
        <w:rPr>
          <w:rStyle w:val="address"/>
          <w:rFonts w:ascii="Calibri" w:eastAsia="Calibri" w:hAnsi="Calibri" w:cs="Calibri"/>
          <w:sz w:val="20"/>
          <w:szCs w:val="20"/>
          <w:u w:val="single"/>
        </w:rPr>
        <w:t>137.09</w:t>
      </w:r>
      <w:r>
        <w:rPr>
          <w:rStyle w:val="address"/>
          <w:rFonts w:ascii="Calibri" w:eastAsia="Calibri" w:hAnsi="Calibri" w:cs="Calibri"/>
          <w:i/>
          <w:iCs/>
          <w:sz w:val="20"/>
          <w:szCs w:val="20"/>
          <w:lang w:val="de-DE"/>
        </w:rPr>
        <w:tab/>
        <w:t xml:space="preserve">           </w:t>
      </w:r>
    </w:p>
    <w:p w:rsidR="00E11CC9" w:rsidRDefault="00034C68">
      <w:pPr>
        <w:pStyle w:val="Body"/>
        <w:tabs>
          <w:tab w:val="left" w:pos="851"/>
          <w:tab w:val="left" w:pos="3261"/>
          <w:tab w:val="left" w:pos="9072"/>
          <w:tab w:val="left" w:pos="9960"/>
        </w:tabs>
        <w:rPr>
          <w:rStyle w:val="address"/>
          <w:rFonts w:ascii="Calibri" w:eastAsia="Calibri" w:hAnsi="Calibri" w:cs="Calibri"/>
          <w:b/>
          <w:bCs/>
          <w:i/>
          <w:iCs/>
          <w:sz w:val="20"/>
          <w:szCs w:val="20"/>
          <w:u w:val="single"/>
        </w:rPr>
      </w:pPr>
      <w:r>
        <w:rPr>
          <w:rStyle w:val="address"/>
          <w:rFonts w:ascii="Calibri" w:eastAsia="Calibri" w:hAnsi="Calibri" w:cs="Calibri"/>
          <w:i/>
          <w:iCs/>
          <w:sz w:val="20"/>
          <w:szCs w:val="20"/>
          <w:lang w:val="de-DE"/>
        </w:rPr>
        <w:tab/>
        <w:t xml:space="preserve">                                                                                                                                                                            </w:t>
      </w:r>
      <w:r>
        <w:rPr>
          <w:rStyle w:val="address"/>
          <w:rFonts w:ascii="Calibri" w:eastAsia="Calibri" w:hAnsi="Calibri" w:cs="Calibri"/>
          <w:b/>
          <w:bCs/>
          <w:i/>
          <w:iCs/>
          <w:sz w:val="20"/>
          <w:szCs w:val="20"/>
          <w:u w:val="single"/>
        </w:rPr>
        <w:t>6,152.58</w:t>
      </w:r>
    </w:p>
    <w:p w:rsidR="00E11CC9" w:rsidRDefault="00034C68">
      <w:pPr>
        <w:pStyle w:val="Body"/>
        <w:tabs>
          <w:tab w:val="left" w:pos="851"/>
          <w:tab w:val="left" w:pos="3261"/>
          <w:tab w:val="left" w:pos="9072"/>
          <w:tab w:val="left" w:pos="9960"/>
        </w:tabs>
        <w:rPr>
          <w:rStyle w:val="address"/>
          <w:rFonts w:ascii="Calibri" w:eastAsia="Calibri" w:hAnsi="Calibri" w:cs="Calibri"/>
          <w:b/>
          <w:bCs/>
          <w:i/>
          <w:iCs/>
          <w:sz w:val="20"/>
          <w:szCs w:val="20"/>
        </w:rPr>
      </w:pPr>
      <w:r>
        <w:rPr>
          <w:rStyle w:val="address"/>
          <w:rFonts w:ascii="Calibri" w:eastAsia="Calibri" w:hAnsi="Calibri" w:cs="Calibri"/>
          <w:b/>
          <w:bCs/>
          <w:i/>
          <w:iCs/>
          <w:sz w:val="20"/>
          <w:szCs w:val="20"/>
          <w:lang w:val="de-DE"/>
        </w:rPr>
        <w:tab/>
        <w:t xml:space="preserve">                                                                                                                                                 TOTAL               </w:t>
      </w:r>
      <w:r>
        <w:rPr>
          <w:rStyle w:val="address"/>
          <w:rFonts w:ascii="Calibri" w:eastAsia="Calibri" w:hAnsi="Calibri" w:cs="Calibri"/>
          <w:b/>
          <w:bCs/>
          <w:i/>
          <w:iCs/>
          <w:sz w:val="20"/>
          <w:szCs w:val="20"/>
          <w:u w:val="single"/>
        </w:rPr>
        <w:t>9,491.57</w:t>
      </w:r>
    </w:p>
    <w:tbl>
      <w:tblPr>
        <w:tblW w:w="104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89"/>
        <w:gridCol w:w="1172"/>
        <w:gridCol w:w="3652"/>
        <w:gridCol w:w="578"/>
        <w:gridCol w:w="664"/>
        <w:gridCol w:w="440"/>
        <w:gridCol w:w="1104"/>
        <w:gridCol w:w="348"/>
        <w:gridCol w:w="1912"/>
      </w:tblGrid>
      <w:tr w:rsidR="00E11CC9" w:rsidTr="00247C63">
        <w:trPr>
          <w:trHeight w:val="680"/>
        </w:trPr>
        <w:tc>
          <w:tcPr>
            <w:tcW w:w="5413" w:type="dxa"/>
            <w:gridSpan w:val="3"/>
            <w:tcBorders>
              <w:top w:val="nil"/>
              <w:left w:val="nil"/>
              <w:bottom w:val="nil"/>
              <w:right w:val="nil"/>
            </w:tcBorders>
            <w:shd w:val="clear" w:color="auto" w:fill="auto"/>
            <w:tcMar>
              <w:top w:w="80" w:type="dxa"/>
              <w:left w:w="800" w:type="dxa"/>
              <w:bottom w:w="80" w:type="dxa"/>
              <w:right w:w="80" w:type="dxa"/>
            </w:tcMar>
            <w:vAlign w:val="bottom"/>
          </w:tcPr>
          <w:p w:rsidR="00E11CC9" w:rsidRDefault="00034C68" w:rsidP="00247C63">
            <w:pPr>
              <w:pStyle w:val="Body"/>
              <w:ind w:left="720"/>
            </w:pPr>
            <w:r>
              <w:rPr>
                <w:rStyle w:val="address"/>
                <w:rFonts w:ascii="Calibri" w:eastAsia="Calibri" w:hAnsi="Calibri" w:cs="Calibri"/>
                <w:i/>
                <w:iCs/>
                <w:sz w:val="20"/>
                <w:szCs w:val="20"/>
              </w:rPr>
              <w:t>Business Instant Access Account       22,654.87   Treasurers Accoun</w:t>
            </w:r>
            <w:r w:rsidR="00247C63">
              <w:rPr>
                <w:rStyle w:val="address"/>
                <w:rFonts w:ascii="Calibri" w:eastAsia="Calibri" w:hAnsi="Calibri" w:cs="Calibri"/>
                <w:i/>
                <w:iCs/>
                <w:sz w:val="20"/>
                <w:szCs w:val="20"/>
              </w:rPr>
              <w:t>t                              1</w:t>
            </w:r>
            <w:r>
              <w:rPr>
                <w:rStyle w:val="address"/>
                <w:rFonts w:ascii="Calibri" w:eastAsia="Calibri" w:hAnsi="Calibri" w:cs="Calibri"/>
                <w:i/>
                <w:iCs/>
                <w:sz w:val="20"/>
                <w:szCs w:val="20"/>
              </w:rPr>
              <w:t>2,713.62</w:t>
            </w:r>
          </w:p>
        </w:tc>
        <w:tc>
          <w:tcPr>
            <w:tcW w:w="1242" w:type="dxa"/>
            <w:gridSpan w:val="2"/>
            <w:tcBorders>
              <w:top w:val="nil"/>
              <w:left w:val="nil"/>
              <w:bottom w:val="nil"/>
              <w:right w:val="nil"/>
            </w:tcBorders>
            <w:shd w:val="clear" w:color="auto" w:fill="auto"/>
            <w:tcMar>
              <w:top w:w="80" w:type="dxa"/>
              <w:left w:w="80" w:type="dxa"/>
              <w:bottom w:w="80" w:type="dxa"/>
              <w:right w:w="80" w:type="dxa"/>
            </w:tcMar>
            <w:vAlign w:val="bottom"/>
          </w:tcPr>
          <w:p w:rsidR="00E11CC9" w:rsidRDefault="00E11CC9"/>
        </w:tc>
        <w:tc>
          <w:tcPr>
            <w:tcW w:w="1892" w:type="dxa"/>
            <w:gridSpan w:val="3"/>
            <w:tcBorders>
              <w:top w:val="nil"/>
              <w:left w:val="nil"/>
              <w:bottom w:val="nil"/>
              <w:right w:val="nil"/>
            </w:tcBorders>
            <w:shd w:val="clear" w:color="auto" w:fill="auto"/>
            <w:tcMar>
              <w:top w:w="80" w:type="dxa"/>
              <w:left w:w="80" w:type="dxa"/>
              <w:bottom w:w="80" w:type="dxa"/>
              <w:right w:w="80" w:type="dxa"/>
            </w:tcMar>
            <w:vAlign w:val="bottom"/>
          </w:tcPr>
          <w:p w:rsidR="00E11CC9" w:rsidRDefault="00E11CC9"/>
        </w:tc>
        <w:tc>
          <w:tcPr>
            <w:tcW w:w="1912" w:type="dxa"/>
            <w:tcBorders>
              <w:top w:val="nil"/>
              <w:left w:val="nil"/>
              <w:bottom w:val="nil"/>
              <w:right w:val="nil"/>
            </w:tcBorders>
            <w:shd w:val="clear" w:color="auto" w:fill="auto"/>
            <w:tcMar>
              <w:top w:w="80" w:type="dxa"/>
              <w:left w:w="80" w:type="dxa"/>
              <w:bottom w:w="80" w:type="dxa"/>
              <w:right w:w="80" w:type="dxa"/>
            </w:tcMar>
          </w:tcPr>
          <w:p w:rsidR="00E11CC9" w:rsidRDefault="00E11CC9"/>
        </w:tc>
      </w:tr>
      <w:tr w:rsidR="00E11CC9" w:rsidRPr="00247C63">
        <w:trPr>
          <w:trHeight w:val="321"/>
        </w:trPr>
        <w:tc>
          <w:tcPr>
            <w:tcW w:w="589" w:type="dxa"/>
            <w:tcBorders>
              <w:top w:val="nil"/>
              <w:left w:val="nil"/>
              <w:bottom w:val="nil"/>
              <w:right w:val="nil"/>
            </w:tcBorders>
            <w:shd w:val="clear" w:color="auto" w:fill="auto"/>
            <w:tcMar>
              <w:top w:w="80" w:type="dxa"/>
              <w:left w:w="80" w:type="dxa"/>
              <w:bottom w:w="80" w:type="dxa"/>
              <w:right w:w="80" w:type="dxa"/>
            </w:tcMar>
          </w:tcPr>
          <w:p w:rsidR="00E11CC9" w:rsidRDefault="00E11CC9"/>
        </w:tc>
        <w:tc>
          <w:tcPr>
            <w:tcW w:w="9870" w:type="dxa"/>
            <w:gridSpan w:val="8"/>
            <w:tcBorders>
              <w:top w:val="nil"/>
              <w:left w:val="nil"/>
              <w:bottom w:val="nil"/>
              <w:right w:val="nil"/>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bCs/>
                <w:sz w:val="28"/>
                <w:szCs w:val="28"/>
              </w:rPr>
              <w:t>DRAFT REVENUE ESTIMATES - ST DAY PARISH COUNCIL - 2019/20</w:t>
            </w:r>
          </w:p>
        </w:tc>
      </w:tr>
      <w:tr w:rsidR="00E11CC9" w:rsidRPr="00247C63" w:rsidTr="00247C63">
        <w:trPr>
          <w:trHeight w:val="265"/>
        </w:trPr>
        <w:tc>
          <w:tcPr>
            <w:tcW w:w="589" w:type="dxa"/>
            <w:tcBorders>
              <w:top w:val="nil"/>
              <w:left w:val="nil"/>
              <w:bottom w:val="nil"/>
              <w:right w:val="nil"/>
            </w:tcBorders>
            <w:shd w:val="clear" w:color="auto" w:fill="auto"/>
            <w:tcMar>
              <w:top w:w="80" w:type="dxa"/>
              <w:left w:w="80" w:type="dxa"/>
              <w:bottom w:w="80" w:type="dxa"/>
              <w:right w:w="80" w:type="dxa"/>
            </w:tcMar>
          </w:tcPr>
          <w:p w:rsidR="00E11CC9" w:rsidRDefault="00E11CC9"/>
        </w:tc>
        <w:tc>
          <w:tcPr>
            <w:tcW w:w="117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E11CC9" w:rsidRPr="00247C63" w:rsidRDefault="00E11CC9"/>
        </w:tc>
        <w:tc>
          <w:tcPr>
            <w:tcW w:w="4230"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rsidR="00E11CC9" w:rsidRPr="00247C63" w:rsidRDefault="00E11CC9"/>
        </w:tc>
        <w:tc>
          <w:tcPr>
            <w:tcW w:w="1104"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rsidR="00E11CC9" w:rsidRPr="00247C63" w:rsidRDefault="00E11CC9"/>
        </w:tc>
        <w:tc>
          <w:tcPr>
            <w:tcW w:w="110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E11CC9" w:rsidRPr="00247C63" w:rsidRDefault="00E11CC9"/>
        </w:tc>
        <w:tc>
          <w:tcPr>
            <w:tcW w:w="2260"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rsidR="00E11CC9" w:rsidRPr="00247C63" w:rsidRDefault="00E11CC9"/>
        </w:tc>
      </w:tr>
      <w:tr w:rsidR="00E11CC9" w:rsidRPr="00247C63" w:rsidTr="00247C63">
        <w:trPr>
          <w:trHeight w:val="265"/>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center"/>
            </w:pPr>
            <w:r w:rsidRPr="00247C63">
              <w:rPr>
                <w:rStyle w:val="address"/>
                <w:rFonts w:ascii="Arial" w:hAnsi="Arial"/>
                <w:bCs/>
                <w:sz w:val="16"/>
                <w:szCs w:val="16"/>
              </w:rPr>
              <w:t>Last year</w:t>
            </w:r>
          </w:p>
        </w:tc>
        <w:tc>
          <w:tcPr>
            <w:tcW w:w="4230"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center"/>
            </w:pPr>
            <w:r w:rsidRPr="00247C63">
              <w:rPr>
                <w:rStyle w:val="address"/>
                <w:rFonts w:ascii="Arial" w:hAnsi="Arial"/>
                <w:bCs/>
                <w:sz w:val="16"/>
                <w:szCs w:val="16"/>
              </w:rPr>
              <w:t>Description</w:t>
            </w:r>
          </w:p>
        </w:tc>
        <w:tc>
          <w:tcPr>
            <w:tcW w:w="1104" w:type="dxa"/>
            <w:gridSpan w:val="2"/>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bCs/>
                <w:sz w:val="16"/>
                <w:szCs w:val="16"/>
              </w:rPr>
              <w:t>Current</w:t>
            </w:r>
          </w:p>
        </w:tc>
        <w:tc>
          <w:tcPr>
            <w:tcW w:w="1104"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bCs/>
                <w:sz w:val="16"/>
                <w:szCs w:val="16"/>
              </w:rPr>
              <w:t>year</w:t>
            </w:r>
          </w:p>
        </w:tc>
        <w:tc>
          <w:tcPr>
            <w:tcW w:w="2260"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center"/>
            </w:pPr>
            <w:r w:rsidRPr="00247C63">
              <w:rPr>
                <w:rStyle w:val="address"/>
                <w:rFonts w:ascii="Arial" w:hAnsi="Arial"/>
                <w:bCs/>
                <w:sz w:val="16"/>
                <w:szCs w:val="16"/>
              </w:rPr>
              <w:t>Forward year</w:t>
            </w:r>
          </w:p>
        </w:tc>
      </w:tr>
      <w:tr w:rsidR="00E11CC9" w:rsidRPr="00247C63" w:rsidTr="00247C63">
        <w:trPr>
          <w:trHeight w:val="265"/>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center"/>
            </w:pPr>
            <w:r w:rsidRPr="00247C63">
              <w:rPr>
                <w:rStyle w:val="address"/>
                <w:rFonts w:ascii="Arial" w:hAnsi="Arial"/>
                <w:sz w:val="16"/>
                <w:szCs w:val="16"/>
              </w:rPr>
              <w:t>2017/18</w:t>
            </w:r>
          </w:p>
        </w:tc>
        <w:tc>
          <w:tcPr>
            <w:tcW w:w="4230"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 </w:t>
            </w:r>
          </w:p>
        </w:tc>
        <w:tc>
          <w:tcPr>
            <w:tcW w:w="1104"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2018</w:t>
            </w:r>
          </w:p>
        </w:tc>
        <w:tc>
          <w:tcPr>
            <w:tcW w:w="110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/19</w:t>
            </w:r>
          </w:p>
        </w:tc>
        <w:tc>
          <w:tcPr>
            <w:tcW w:w="2260"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center"/>
            </w:pPr>
            <w:r w:rsidRPr="00247C63">
              <w:rPr>
                <w:rStyle w:val="address"/>
                <w:rFonts w:ascii="Arial" w:hAnsi="Arial"/>
                <w:sz w:val="16"/>
                <w:szCs w:val="16"/>
              </w:rPr>
              <w:t>2019/20</w:t>
            </w:r>
          </w:p>
        </w:tc>
      </w:tr>
      <w:tr w:rsidR="00E11CC9" w:rsidRPr="00247C63" w:rsidTr="00247C63">
        <w:trPr>
          <w:trHeight w:val="265"/>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center"/>
            </w:pPr>
            <w:r w:rsidRPr="00247C63">
              <w:rPr>
                <w:rStyle w:val="address"/>
                <w:rFonts w:ascii="Arial" w:hAnsi="Arial"/>
                <w:bCs/>
                <w:sz w:val="16"/>
                <w:szCs w:val="16"/>
              </w:rPr>
              <w:t>Actual</w:t>
            </w:r>
          </w:p>
        </w:tc>
        <w:tc>
          <w:tcPr>
            <w:tcW w:w="4230"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center"/>
            </w:pPr>
            <w:r w:rsidRPr="00247C63">
              <w:rPr>
                <w:rStyle w:val="address"/>
                <w:rFonts w:ascii="Arial" w:hAnsi="Arial"/>
                <w:bCs/>
                <w:sz w:val="16"/>
                <w:szCs w:val="16"/>
              </w:rPr>
              <w:t> </w:t>
            </w:r>
          </w:p>
        </w:tc>
        <w:tc>
          <w:tcPr>
            <w:tcW w:w="1104"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center"/>
            </w:pPr>
            <w:r w:rsidRPr="00247C63">
              <w:rPr>
                <w:rStyle w:val="address"/>
                <w:rFonts w:ascii="Arial" w:hAnsi="Arial"/>
                <w:bCs/>
                <w:sz w:val="16"/>
                <w:szCs w:val="16"/>
              </w:rPr>
              <w:t>Original</w:t>
            </w:r>
          </w:p>
        </w:tc>
        <w:tc>
          <w:tcPr>
            <w:tcW w:w="110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center"/>
            </w:pPr>
            <w:r w:rsidRPr="00247C63">
              <w:rPr>
                <w:rStyle w:val="address"/>
                <w:rFonts w:ascii="Arial" w:hAnsi="Arial"/>
                <w:bCs/>
                <w:sz w:val="16"/>
                <w:szCs w:val="16"/>
              </w:rPr>
              <w:t>Revised</w:t>
            </w:r>
          </w:p>
        </w:tc>
        <w:tc>
          <w:tcPr>
            <w:tcW w:w="2260"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center"/>
            </w:pPr>
            <w:r w:rsidRPr="00247C63">
              <w:rPr>
                <w:rStyle w:val="address"/>
                <w:rFonts w:ascii="Arial" w:hAnsi="Arial"/>
                <w:bCs/>
                <w:sz w:val="16"/>
                <w:szCs w:val="16"/>
              </w:rPr>
              <w:t>Estimate</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center"/>
            </w:pPr>
            <w:r w:rsidRPr="00247C63">
              <w:rPr>
                <w:rStyle w:val="address"/>
                <w:rFonts w:ascii="Arial" w:hAnsi="Arial"/>
                <w:bCs/>
                <w:sz w:val="16"/>
                <w:szCs w:val="16"/>
              </w:rPr>
              <w:t>£</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E11CC9"/>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center"/>
            </w:pPr>
            <w:r w:rsidRPr="00247C63">
              <w:rPr>
                <w:rStyle w:val="address"/>
                <w:rFonts w:ascii="Arial" w:hAnsi="Arial"/>
                <w:bCs/>
                <w:sz w:val="16"/>
                <w:szCs w:val="16"/>
              </w:rPr>
              <w:t>£</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center"/>
            </w:pPr>
            <w:r w:rsidRPr="00247C63">
              <w:rPr>
                <w:rStyle w:val="address"/>
                <w:rFonts w:ascii="Arial" w:hAnsi="Arial"/>
                <w:bCs/>
                <w:sz w:val="16"/>
                <w:szCs w:val="16"/>
              </w:rPr>
              <w:t>£</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center"/>
            </w:pPr>
            <w:r w:rsidRPr="00247C63">
              <w:rPr>
                <w:rStyle w:val="address"/>
                <w:rFonts w:ascii="Arial" w:hAnsi="Arial"/>
                <w:bCs/>
                <w:sz w:val="16"/>
                <w:szCs w:val="16"/>
              </w:rPr>
              <w:t>£</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center"/>
            </w:pPr>
            <w:r w:rsidRPr="00247C63">
              <w:rPr>
                <w:rStyle w:val="address"/>
                <w:rFonts w:ascii="Arial" w:hAnsi="Arial"/>
                <w:bCs/>
                <w:sz w:val="16"/>
                <w:szCs w:val="16"/>
              </w:rPr>
              <w:t>Receipts</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E11CC9"/>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 </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E11CC9"/>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 </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16.69</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Bank interest</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17.00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2,450.00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Burial ground</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3,500.00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3,500.00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3000.00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1,117.07</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Agency receipts/payments</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1,095.46</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1,117.26</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1117.26</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1,390.00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Grants</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10,200.00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200.00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11CC9" w:rsidRPr="00247C63" w:rsidRDefault="00034C68">
            <w:pPr>
              <w:pStyle w:val="Body"/>
              <w:jc w:val="right"/>
            </w:pPr>
            <w:r w:rsidRPr="00247C63">
              <w:rPr>
                <w:rStyle w:val="address"/>
                <w:rFonts w:ascii="Arial" w:hAnsi="Arial"/>
                <w:sz w:val="16"/>
                <w:szCs w:val="16"/>
              </w:rPr>
              <w:t>30.00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Sale of publications</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25.00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15.00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15.00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759.00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Burial ground reserve fund</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750.00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875.00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875.00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1,244.00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Newsletter</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1,000.00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1,400.00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1400.00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3,700.00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Donations</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445.00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0.00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Town Clock fund (grants &amp; donations)</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1,836.79</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Government rate support grant</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1,425.35</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1,425.35</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1305.62</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1,190.00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proofErr w:type="spellStart"/>
            <w:r w:rsidRPr="00247C63">
              <w:rPr>
                <w:rStyle w:val="address"/>
                <w:rFonts w:ascii="Arial" w:hAnsi="Arial"/>
                <w:sz w:val="16"/>
                <w:szCs w:val="16"/>
              </w:rPr>
              <w:t>Neighbourhood</w:t>
            </w:r>
            <w:proofErr w:type="spellEnd"/>
            <w:r w:rsidRPr="00247C63">
              <w:rPr>
                <w:rStyle w:val="address"/>
                <w:rFonts w:ascii="Arial" w:hAnsi="Arial"/>
                <w:sz w:val="16"/>
                <w:szCs w:val="16"/>
              </w:rPr>
              <w:t xml:space="preserve"> Development Plan</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4,000.00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4,000.00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3810.00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bCs/>
                <w:sz w:val="16"/>
                <w:szCs w:val="16"/>
              </w:rPr>
              <w:t>13,733.55</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bCs/>
                <w:sz w:val="16"/>
                <w:szCs w:val="16"/>
              </w:rPr>
              <w:t>Total of receipts</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bCs/>
                <w:sz w:val="16"/>
                <w:szCs w:val="16"/>
              </w:rPr>
              <w:t>12,015.81</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bCs/>
                <w:sz w:val="16"/>
                <w:szCs w:val="16"/>
              </w:rPr>
              <w:t>22,994.61</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bCs/>
                <w:sz w:val="16"/>
                <w:szCs w:val="16"/>
              </w:rPr>
              <w:t xml:space="preserve">                 11,742.88 </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center"/>
            </w:pPr>
            <w:r w:rsidRPr="00247C63">
              <w:rPr>
                <w:rStyle w:val="address"/>
                <w:rFonts w:ascii="Arial" w:hAnsi="Arial"/>
                <w:bCs/>
                <w:sz w:val="16"/>
                <w:szCs w:val="16"/>
              </w:rPr>
              <w:t>Payments</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E11CC9"/>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 </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E11CC9"/>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 </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6,180.00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Clerk's salary</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6,365.40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7,124.82</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6365.40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215.09</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Office equipment</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1,150.00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250.00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2,693.23</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General administration</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2,500.00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2,475.00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2500.00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2,822.72</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Street cleaning and weed spraying</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3,500.00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2,900.00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3500.00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858.40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Grass cutting - burial ground</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885.80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700.00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908.00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2,155.62</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Grass cutting - churchyard</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2,224.53</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2,100.00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2280.17</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764.26</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Footpath maintenance</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3,000.00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1,001.75</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2000.00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300.00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Office allowances</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300.00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225.00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780.00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1,649.60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Section 137 payments</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2,500.00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4,752.00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2500.00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386.93</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Regeneration expenditure</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5,000.00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3,250.00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7500.00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60.00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St Day in Bloom</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75.00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70.00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75.00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226.46</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Election expenses</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250.00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200.00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250.00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520.00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WC caretaker</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520.00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520.00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520.00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705.00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Garden maintenance</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2,000.00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1,020.00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2000.00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0.00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Chairman's expenses</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150.00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500.00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0.00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Churchyard regeneration</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1,509.35</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1509.35</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64.00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Bus shelter maintenance</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500.00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64.00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500.00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4,233.61</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Play areas</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600.00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600.00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2000.00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1,308.00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Street furniture</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650.00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400.00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650.00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57.00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Grass cutting, Telegraph Hill</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1,000.00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19.61</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80.40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20.00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Training</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250.00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102.00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250.00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2,563.37</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Town Clock</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6,436.65</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155.00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9311.65</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759.00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Burial ground reserve fund</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875.00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612.50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875.00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1,523.04</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Newsletter</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1,600.00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1,850.00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2000.00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1,570.00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Defibrillator</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200.00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0.00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Special projects fund</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10,000.00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10,000.00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1750.00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835.66</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proofErr w:type="spellStart"/>
            <w:r w:rsidRPr="00247C63">
              <w:rPr>
                <w:rStyle w:val="address"/>
                <w:rFonts w:ascii="Arial" w:hAnsi="Arial"/>
                <w:sz w:val="16"/>
                <w:szCs w:val="16"/>
              </w:rPr>
              <w:t>Neighbourhood</w:t>
            </w:r>
            <w:proofErr w:type="spellEnd"/>
            <w:r w:rsidRPr="00247C63">
              <w:rPr>
                <w:rStyle w:val="address"/>
                <w:rFonts w:ascii="Arial" w:hAnsi="Arial"/>
                <w:sz w:val="16"/>
                <w:szCs w:val="16"/>
              </w:rPr>
              <w:t xml:space="preserve"> Development Plan</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4,000.00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4,000.00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3810.00</w:t>
            </w:r>
          </w:p>
        </w:tc>
      </w:tr>
      <w:tr w:rsidR="00E11CC9" w:rsidRPr="00247C63" w:rsidTr="00247C63">
        <w:trPr>
          <w:trHeight w:val="26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0.00</w:t>
            </w:r>
          </w:p>
        </w:tc>
        <w:tc>
          <w:tcPr>
            <w:tcW w:w="423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sz w:val="16"/>
                <w:szCs w:val="16"/>
              </w:rPr>
              <w:t>Minor Works Group</w:t>
            </w:r>
          </w:p>
        </w:tc>
        <w:tc>
          <w:tcPr>
            <w:tcW w:w="110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500.00</w:t>
            </w:r>
          </w:p>
        </w:tc>
        <w:tc>
          <w:tcPr>
            <w:tcW w:w="110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250.00</w:t>
            </w:r>
          </w:p>
        </w:tc>
        <w:tc>
          <w:tcPr>
            <w:tcW w:w="22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sz w:val="16"/>
                <w:szCs w:val="16"/>
              </w:rPr>
              <w:t>500.00</w:t>
            </w:r>
          </w:p>
        </w:tc>
      </w:tr>
      <w:tr w:rsidR="00E11CC9" w:rsidRPr="00247C63" w:rsidTr="00247C63">
        <w:trPr>
          <w:trHeight w:val="27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bCs/>
                <w:sz w:val="16"/>
                <w:szCs w:val="16"/>
              </w:rPr>
              <w:t>32,470.99</w:t>
            </w:r>
          </w:p>
        </w:tc>
        <w:tc>
          <w:tcPr>
            <w:tcW w:w="4230"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bCs/>
                <w:sz w:val="16"/>
                <w:szCs w:val="16"/>
              </w:rPr>
              <w:t>Total cost of payments made</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bCs/>
                <w:sz w:val="16"/>
                <w:szCs w:val="16"/>
              </w:rPr>
              <w:t>57,451.73</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bCs/>
                <w:sz w:val="16"/>
                <w:szCs w:val="16"/>
              </w:rPr>
              <w:t>45,691.68</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bCs/>
                <w:sz w:val="16"/>
                <w:szCs w:val="16"/>
              </w:rPr>
              <w:t>55364.97</w:t>
            </w:r>
          </w:p>
        </w:tc>
      </w:tr>
      <w:tr w:rsidR="00E11CC9" w:rsidRPr="00247C63" w:rsidTr="00247C63">
        <w:trPr>
          <w:trHeight w:val="270"/>
        </w:trPr>
        <w:tc>
          <w:tcPr>
            <w:tcW w:w="589" w:type="dxa"/>
            <w:tcBorders>
              <w:top w:val="nil"/>
              <w:left w:val="nil"/>
              <w:bottom w:val="nil"/>
              <w:right w:val="single" w:sz="4" w:space="0" w:color="000000"/>
            </w:tcBorders>
            <w:shd w:val="clear" w:color="auto" w:fill="auto"/>
            <w:tcMar>
              <w:top w:w="80" w:type="dxa"/>
              <w:left w:w="80" w:type="dxa"/>
              <w:bottom w:w="80" w:type="dxa"/>
              <w:right w:w="80" w:type="dxa"/>
            </w:tcMar>
          </w:tcPr>
          <w:p w:rsidR="00E11CC9" w:rsidRDefault="00E11CC9"/>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bCs/>
                <w:sz w:val="16"/>
                <w:szCs w:val="16"/>
              </w:rPr>
              <w:t>19,927.44</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pPr>
            <w:r w:rsidRPr="00247C63">
              <w:rPr>
                <w:rStyle w:val="address"/>
                <w:rFonts w:ascii="Arial" w:hAnsi="Arial"/>
                <w:bCs/>
                <w:sz w:val="16"/>
                <w:szCs w:val="16"/>
              </w:rPr>
              <w:t>Total cost of payments less receipts</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bCs/>
                <w:sz w:val="16"/>
                <w:szCs w:val="16"/>
              </w:rPr>
              <w:t>45,435.92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bCs/>
                <w:sz w:val="16"/>
                <w:szCs w:val="16"/>
              </w:rPr>
              <w:t>22,697.07</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11CC9" w:rsidRPr="00247C63" w:rsidRDefault="00034C68">
            <w:pPr>
              <w:pStyle w:val="Body"/>
              <w:jc w:val="right"/>
            </w:pPr>
            <w:r w:rsidRPr="00247C63">
              <w:rPr>
                <w:rStyle w:val="address"/>
                <w:rFonts w:ascii="Arial" w:hAnsi="Arial"/>
                <w:bCs/>
                <w:sz w:val="16"/>
                <w:szCs w:val="16"/>
              </w:rPr>
              <w:t>43622.09</w:t>
            </w:r>
          </w:p>
        </w:tc>
      </w:tr>
    </w:tbl>
    <w:p w:rsidR="00E11CC9" w:rsidRDefault="00E11CC9">
      <w:pPr>
        <w:pStyle w:val="Body"/>
        <w:widowControl w:val="0"/>
        <w:tabs>
          <w:tab w:val="left" w:pos="851"/>
          <w:tab w:val="left" w:pos="3261"/>
          <w:tab w:val="left" w:pos="9072"/>
          <w:tab w:val="left" w:pos="9960"/>
        </w:tabs>
        <w:rPr>
          <w:rStyle w:val="address"/>
          <w:rFonts w:ascii="Calibri" w:eastAsia="Calibri" w:hAnsi="Calibri" w:cs="Calibri"/>
          <w:b/>
          <w:bCs/>
          <w:i/>
          <w:iCs/>
          <w:sz w:val="20"/>
          <w:szCs w:val="20"/>
        </w:rPr>
      </w:pPr>
    </w:p>
    <w:tbl>
      <w:tblPr>
        <w:tblW w:w="9056" w:type="dxa"/>
        <w:tblInd w:w="93" w:type="dxa"/>
        <w:tblLook w:val="04A0"/>
      </w:tblPr>
      <w:tblGrid>
        <w:gridCol w:w="2162"/>
        <w:gridCol w:w="889"/>
        <w:gridCol w:w="888"/>
        <w:gridCol w:w="888"/>
        <w:gridCol w:w="1068"/>
        <w:gridCol w:w="1107"/>
        <w:gridCol w:w="438"/>
        <w:gridCol w:w="1107"/>
        <w:gridCol w:w="1113"/>
      </w:tblGrid>
      <w:tr w:rsidR="007521FC" w:rsidRPr="007521FC" w:rsidTr="007521FC">
        <w:trPr>
          <w:trHeight w:val="300"/>
        </w:trPr>
        <w:tc>
          <w:tcPr>
            <w:tcW w:w="4577" w:type="dxa"/>
            <w:gridSpan w:val="4"/>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GB" w:eastAsia="en-GB"/>
              </w:rPr>
            </w:pPr>
            <w:r w:rsidRPr="007521FC">
              <w:rPr>
                <w:rFonts w:ascii="Calibri" w:eastAsia="Times New Roman" w:hAnsi="Calibri" w:cs="Calibri"/>
                <w:b/>
                <w:bCs/>
                <w:color w:val="000000"/>
                <w:sz w:val="22"/>
                <w:szCs w:val="22"/>
                <w:bdr w:val="none" w:sz="0" w:space="0" w:color="auto"/>
                <w:lang w:val="en-GB" w:eastAsia="en-GB"/>
              </w:rPr>
              <w:t>Calculation of revenue balance</w:t>
            </w: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w:t>
            </w: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4577" w:type="dxa"/>
            <w:gridSpan w:val="4"/>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Cash balance at 01 April current year</w:t>
            </w: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54,046.51</w:t>
            </w: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u w:val="single"/>
                <w:bdr w:val="none" w:sz="0" w:space="0" w:color="auto"/>
                <w:lang w:val="en-GB" w:eastAsia="en-GB"/>
              </w:rPr>
            </w:pPr>
            <w:r w:rsidRPr="007521FC">
              <w:rPr>
                <w:rFonts w:ascii="Calibri" w:eastAsia="Times New Roman" w:hAnsi="Calibri" w:cs="Calibri"/>
                <w:color w:val="000000"/>
                <w:sz w:val="22"/>
                <w:szCs w:val="22"/>
                <w:u w:val="single"/>
                <w:bdr w:val="none" w:sz="0" w:space="0" w:color="auto"/>
                <w:lang w:val="en-GB" w:eastAsia="en-GB"/>
              </w:rPr>
              <w:t>Less:</w:t>
            </w: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3483" w:type="dxa"/>
            <w:gridSpan w:val="4"/>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Capital balance at 01 April current year</w:t>
            </w: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26,187.46</w:t>
            </w:r>
          </w:p>
        </w:tc>
        <w:tc>
          <w:tcPr>
            <w:tcW w:w="2459" w:type="dxa"/>
            <w:gridSpan w:val="3"/>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en-GB" w:eastAsia="en-GB"/>
              </w:rPr>
            </w:pPr>
            <w:r w:rsidRPr="007521FC">
              <w:rPr>
                <w:rFonts w:ascii="Calibri" w:eastAsia="Times New Roman" w:hAnsi="Calibri" w:cs="Calibri"/>
                <w:color w:val="000000"/>
                <w:sz w:val="16"/>
                <w:szCs w:val="16"/>
                <w:bdr w:val="none" w:sz="0" w:space="0" w:color="auto"/>
                <w:lang w:val="en-GB" w:eastAsia="en-GB"/>
              </w:rPr>
              <w:t>( Cap Res £8,079.32/BG Fund £18,108.14)</w:t>
            </w: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u w:val="single"/>
                <w:bdr w:val="none" w:sz="0" w:space="0" w:color="auto"/>
                <w:lang w:val="en-GB" w:eastAsia="en-GB"/>
              </w:rPr>
            </w:pPr>
            <w:r w:rsidRPr="007521FC">
              <w:rPr>
                <w:rFonts w:ascii="Calibri" w:eastAsia="Times New Roman" w:hAnsi="Calibri" w:cs="Calibri"/>
                <w:color w:val="000000"/>
                <w:sz w:val="22"/>
                <w:szCs w:val="22"/>
                <w:u w:val="single"/>
                <w:bdr w:val="none" w:sz="0" w:space="0" w:color="auto"/>
                <w:lang w:val="en-GB" w:eastAsia="en-GB"/>
              </w:rPr>
              <w:t>Less:</w:t>
            </w: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3483" w:type="dxa"/>
            <w:gridSpan w:val="4"/>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Revised revenue estimate of current</w:t>
            </w: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3483" w:type="dxa"/>
            <w:gridSpan w:val="4"/>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year's requirements (draft revenue</w:t>
            </w: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2415" w:type="dxa"/>
            <w:gridSpan w:val="3"/>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estimate table, column 4)</w:t>
            </w: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22,697.07</w:t>
            </w: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u w:val="single"/>
                <w:bdr w:val="none" w:sz="0" w:space="0" w:color="auto"/>
                <w:lang w:val="en-GB" w:eastAsia="en-GB"/>
              </w:rPr>
            </w:pPr>
            <w:r w:rsidRPr="007521FC">
              <w:rPr>
                <w:rFonts w:ascii="Calibri" w:eastAsia="Times New Roman" w:hAnsi="Calibri" w:cs="Calibri"/>
                <w:color w:val="000000"/>
                <w:sz w:val="22"/>
                <w:szCs w:val="22"/>
                <w:u w:val="single"/>
                <w:bdr w:val="none" w:sz="0" w:space="0" w:color="auto"/>
                <w:lang w:val="en-GB" w:eastAsia="en-GB"/>
              </w:rPr>
              <w:t>Add:</w:t>
            </w: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2415" w:type="dxa"/>
            <w:gridSpan w:val="3"/>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Precept for the current year</w:t>
            </w: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23,468.90</w:t>
            </w: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15"/>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single" w:sz="8" w:space="0" w:color="auto"/>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 </w:t>
            </w: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3483" w:type="dxa"/>
            <w:gridSpan w:val="4"/>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Estimated revenue balance available</w:t>
            </w: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2415" w:type="dxa"/>
            <w:gridSpan w:val="3"/>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on 01 April in forward year</w:t>
            </w: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28,630.88</w:t>
            </w: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single" w:sz="4" w:space="0" w:color="auto"/>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 </w:t>
            </w:r>
          </w:p>
        </w:tc>
        <w:tc>
          <w:tcPr>
            <w:tcW w:w="805" w:type="dxa"/>
            <w:tcBorders>
              <w:top w:val="nil"/>
              <w:left w:val="nil"/>
              <w:bottom w:val="single" w:sz="4" w:space="0" w:color="auto"/>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 </w:t>
            </w:r>
          </w:p>
        </w:tc>
        <w:tc>
          <w:tcPr>
            <w:tcW w:w="805" w:type="dxa"/>
            <w:tcBorders>
              <w:top w:val="nil"/>
              <w:left w:val="nil"/>
              <w:bottom w:val="single" w:sz="4" w:space="0" w:color="auto"/>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 </w:t>
            </w:r>
          </w:p>
        </w:tc>
        <w:tc>
          <w:tcPr>
            <w:tcW w:w="805" w:type="dxa"/>
            <w:tcBorders>
              <w:top w:val="nil"/>
              <w:left w:val="nil"/>
              <w:bottom w:val="single" w:sz="4" w:space="0" w:color="auto"/>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 </w:t>
            </w:r>
          </w:p>
        </w:tc>
        <w:tc>
          <w:tcPr>
            <w:tcW w:w="1068" w:type="dxa"/>
            <w:tcBorders>
              <w:top w:val="nil"/>
              <w:left w:val="nil"/>
              <w:bottom w:val="single" w:sz="4" w:space="0" w:color="auto"/>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 </w:t>
            </w:r>
          </w:p>
        </w:tc>
        <w:tc>
          <w:tcPr>
            <w:tcW w:w="952" w:type="dxa"/>
            <w:tcBorders>
              <w:top w:val="nil"/>
              <w:left w:val="nil"/>
              <w:bottom w:val="single" w:sz="4" w:space="0" w:color="auto"/>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 </w:t>
            </w:r>
          </w:p>
        </w:tc>
        <w:tc>
          <w:tcPr>
            <w:tcW w:w="438" w:type="dxa"/>
            <w:tcBorders>
              <w:top w:val="nil"/>
              <w:left w:val="nil"/>
              <w:bottom w:val="single" w:sz="4" w:space="0" w:color="auto"/>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 </w:t>
            </w:r>
          </w:p>
        </w:tc>
        <w:tc>
          <w:tcPr>
            <w:tcW w:w="1074" w:type="dxa"/>
            <w:tcBorders>
              <w:top w:val="nil"/>
              <w:left w:val="nil"/>
              <w:bottom w:val="single" w:sz="4" w:space="0" w:color="auto"/>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 </w:t>
            </w:r>
          </w:p>
        </w:tc>
        <w:tc>
          <w:tcPr>
            <w:tcW w:w="947" w:type="dxa"/>
            <w:tcBorders>
              <w:top w:val="nil"/>
              <w:left w:val="nil"/>
              <w:bottom w:val="single" w:sz="4" w:space="0" w:color="auto"/>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 </w:t>
            </w: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4577" w:type="dxa"/>
            <w:gridSpan w:val="4"/>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GB" w:eastAsia="en-GB"/>
              </w:rPr>
            </w:pPr>
            <w:r w:rsidRPr="007521FC">
              <w:rPr>
                <w:rFonts w:ascii="Calibri" w:eastAsia="Times New Roman" w:hAnsi="Calibri" w:cs="Calibri"/>
                <w:b/>
                <w:bCs/>
                <w:color w:val="000000"/>
                <w:sz w:val="22"/>
                <w:szCs w:val="22"/>
                <w:bdr w:val="none" w:sz="0" w:space="0" w:color="auto"/>
                <w:lang w:val="en-GB" w:eastAsia="en-GB"/>
              </w:rPr>
              <w:t>Precept required for 2019/20</w:t>
            </w: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5645" w:type="dxa"/>
            <w:gridSpan w:val="5"/>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Estimated forward year net payments (draft</w:t>
            </w: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4577" w:type="dxa"/>
            <w:gridSpan w:val="4"/>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revenue estimate table, column 5)</w:t>
            </w: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43,622.09</w:t>
            </w: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967" w:type="dxa"/>
            <w:gridSpan w:val="2"/>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u w:val="single"/>
                <w:bdr w:val="none" w:sz="0" w:space="0" w:color="auto"/>
                <w:lang w:val="en-GB" w:eastAsia="en-GB"/>
              </w:rPr>
            </w:pPr>
            <w:r w:rsidRPr="007521FC">
              <w:rPr>
                <w:rFonts w:ascii="Calibri" w:eastAsia="Times New Roman" w:hAnsi="Calibri" w:cs="Calibri"/>
                <w:color w:val="000000"/>
                <w:sz w:val="22"/>
                <w:szCs w:val="22"/>
                <w:u w:val="single"/>
                <w:bdr w:val="none" w:sz="0" w:space="0" w:color="auto"/>
                <w:lang w:val="en-GB" w:eastAsia="en-GB"/>
              </w:rPr>
              <w:lastRenderedPageBreak/>
              <w:t>Add for:</w:t>
            </w: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2415" w:type="dxa"/>
            <w:gridSpan w:val="3"/>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contingencies/depreciation</w:t>
            </w: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9500.00</w:t>
            </w: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610" w:type="dxa"/>
            <w:gridSpan w:val="2"/>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working balance</w:t>
            </w: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0.00</w:t>
            </w: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15"/>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single" w:sz="8" w:space="0" w:color="auto"/>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 </w:t>
            </w:r>
          </w:p>
        </w:tc>
        <w:tc>
          <w:tcPr>
            <w:tcW w:w="438" w:type="dxa"/>
            <w:tcBorders>
              <w:top w:val="nil"/>
              <w:left w:val="nil"/>
              <w:bottom w:val="single" w:sz="8" w:space="0" w:color="auto"/>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 </w:t>
            </w:r>
          </w:p>
        </w:tc>
        <w:tc>
          <w:tcPr>
            <w:tcW w:w="1074" w:type="dxa"/>
            <w:tcBorders>
              <w:top w:val="nil"/>
              <w:left w:val="nil"/>
              <w:bottom w:val="single" w:sz="8" w:space="0" w:color="auto"/>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 </w:t>
            </w: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4577" w:type="dxa"/>
            <w:gridSpan w:val="4"/>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Total revenue resource requirements</w:t>
            </w: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53,122.09</w:t>
            </w: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u w:val="single"/>
                <w:bdr w:val="none" w:sz="0" w:space="0" w:color="auto"/>
                <w:lang w:val="en-GB" w:eastAsia="en-GB"/>
              </w:rPr>
            </w:pPr>
            <w:r w:rsidRPr="007521FC">
              <w:rPr>
                <w:rFonts w:ascii="Calibri" w:eastAsia="Times New Roman" w:hAnsi="Calibri" w:cs="Calibri"/>
                <w:color w:val="000000"/>
                <w:sz w:val="22"/>
                <w:szCs w:val="22"/>
                <w:u w:val="single"/>
                <w:bdr w:val="none" w:sz="0" w:space="0" w:color="auto"/>
                <w:lang w:val="en-GB" w:eastAsia="en-GB"/>
              </w:rPr>
              <w:t>Less:</w:t>
            </w: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435" w:type="dxa"/>
            <w:gridSpan w:val="5"/>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Estimated balance available on 01 April</w:t>
            </w: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2415" w:type="dxa"/>
            <w:gridSpan w:val="3"/>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(excluding capital balances)</w:t>
            </w: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28,630.88</w:t>
            </w: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u w:val="single"/>
                <w:bdr w:val="none" w:sz="0" w:space="0" w:color="auto"/>
                <w:lang w:val="en-GB" w:eastAsia="en-GB"/>
              </w:rPr>
            </w:pPr>
            <w:r w:rsidRPr="007521FC">
              <w:rPr>
                <w:rFonts w:ascii="Calibri" w:eastAsia="Times New Roman" w:hAnsi="Calibri" w:cs="Calibri"/>
                <w:color w:val="000000"/>
                <w:sz w:val="22"/>
                <w:szCs w:val="22"/>
                <w:u w:val="single"/>
                <w:bdr w:val="none" w:sz="0" w:space="0" w:color="auto"/>
                <w:lang w:val="en-GB" w:eastAsia="en-GB"/>
              </w:rPr>
              <w:t>Less:</w:t>
            </w: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15"/>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2415" w:type="dxa"/>
            <w:gridSpan w:val="3"/>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Transfer from Capital Reserve</w:t>
            </w: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single" w:sz="8" w:space="0" w:color="auto"/>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0.00</w:t>
            </w:r>
          </w:p>
        </w:tc>
        <w:tc>
          <w:tcPr>
            <w:tcW w:w="438" w:type="dxa"/>
            <w:tcBorders>
              <w:top w:val="nil"/>
              <w:left w:val="nil"/>
              <w:bottom w:val="single" w:sz="8" w:space="0" w:color="auto"/>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 </w:t>
            </w:r>
          </w:p>
        </w:tc>
        <w:tc>
          <w:tcPr>
            <w:tcW w:w="1074" w:type="dxa"/>
            <w:tcBorders>
              <w:top w:val="nil"/>
              <w:left w:val="nil"/>
              <w:bottom w:val="single" w:sz="8" w:space="0" w:color="auto"/>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 </w:t>
            </w: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28,630.88</w:t>
            </w: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15"/>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single" w:sz="8" w:space="0" w:color="auto"/>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 </w:t>
            </w:r>
          </w:p>
        </w:tc>
      </w:tr>
      <w:tr w:rsidR="007521FC" w:rsidRPr="007521FC" w:rsidTr="007521FC">
        <w:trPr>
          <w:trHeight w:val="300"/>
        </w:trPr>
        <w:tc>
          <w:tcPr>
            <w:tcW w:w="4577" w:type="dxa"/>
            <w:gridSpan w:val="4"/>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Amount to be met from precept</w:t>
            </w: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GB" w:eastAsia="en-GB"/>
              </w:rPr>
            </w:pPr>
            <w:r w:rsidRPr="007521FC">
              <w:rPr>
                <w:rFonts w:ascii="Calibri" w:eastAsia="Times New Roman" w:hAnsi="Calibri" w:cs="Calibri"/>
                <w:b/>
                <w:bCs/>
                <w:color w:val="000000"/>
                <w:sz w:val="22"/>
                <w:szCs w:val="22"/>
                <w:bdr w:val="none" w:sz="0" w:space="0" w:color="auto"/>
                <w:lang w:val="en-GB" w:eastAsia="en-GB"/>
              </w:rPr>
              <w:t>24,491.21</w:t>
            </w:r>
          </w:p>
        </w:tc>
      </w:tr>
      <w:tr w:rsidR="007521FC" w:rsidRPr="007521FC" w:rsidTr="007521FC">
        <w:trPr>
          <w:trHeight w:val="300"/>
        </w:trPr>
        <w:tc>
          <w:tcPr>
            <w:tcW w:w="216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05"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6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7521FC" w:rsidRPr="007521FC" w:rsidTr="007521FC">
        <w:trPr>
          <w:trHeight w:val="300"/>
        </w:trPr>
        <w:tc>
          <w:tcPr>
            <w:tcW w:w="5645" w:type="dxa"/>
            <w:gridSpan w:val="5"/>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Government Rate Support Grant 2019/20</w:t>
            </w:r>
          </w:p>
        </w:tc>
        <w:tc>
          <w:tcPr>
            <w:tcW w:w="952"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38"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074"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7521FC">
              <w:rPr>
                <w:rFonts w:ascii="Calibri" w:eastAsia="Times New Roman" w:hAnsi="Calibri" w:cs="Calibri"/>
                <w:color w:val="000000"/>
                <w:sz w:val="22"/>
                <w:szCs w:val="22"/>
                <w:bdr w:val="none" w:sz="0" w:space="0" w:color="auto"/>
                <w:lang w:val="en-GB" w:eastAsia="en-GB"/>
              </w:rPr>
              <w:t>1,305.62</w:t>
            </w:r>
          </w:p>
        </w:tc>
        <w:tc>
          <w:tcPr>
            <w:tcW w:w="947" w:type="dxa"/>
            <w:tcBorders>
              <w:top w:val="nil"/>
              <w:left w:val="nil"/>
              <w:bottom w:val="nil"/>
              <w:right w:val="nil"/>
            </w:tcBorders>
            <w:shd w:val="clear" w:color="auto" w:fill="auto"/>
            <w:noWrap/>
            <w:vAlign w:val="bottom"/>
            <w:hideMark/>
          </w:tcPr>
          <w:p w:rsidR="007521FC" w:rsidRPr="007521FC" w:rsidRDefault="007521FC" w:rsidP="007521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bl>
    <w:p w:rsidR="00E11CC9" w:rsidRDefault="00E11CC9">
      <w:pPr>
        <w:pStyle w:val="Body"/>
        <w:tabs>
          <w:tab w:val="left" w:pos="567"/>
          <w:tab w:val="left" w:pos="851"/>
          <w:tab w:val="left" w:pos="6804"/>
        </w:tabs>
        <w:rPr>
          <w:rStyle w:val="address"/>
          <w:rFonts w:ascii="Calibri" w:eastAsia="Calibri" w:hAnsi="Calibri" w:cs="Calibri"/>
          <w:sz w:val="20"/>
          <w:szCs w:val="20"/>
        </w:rPr>
      </w:pPr>
    </w:p>
    <w:p w:rsidR="00E11CC9" w:rsidRDefault="00E11CC9">
      <w:pPr>
        <w:pStyle w:val="Body"/>
        <w:widowControl w:val="0"/>
        <w:tabs>
          <w:tab w:val="left" w:pos="567"/>
          <w:tab w:val="left" w:pos="851"/>
          <w:tab w:val="left" w:pos="6804"/>
        </w:tabs>
        <w:ind w:left="93" w:hanging="93"/>
        <w:rPr>
          <w:rStyle w:val="address"/>
          <w:rFonts w:ascii="Calibri" w:eastAsia="Calibri" w:hAnsi="Calibri" w:cs="Calibri"/>
          <w:sz w:val="20"/>
          <w:szCs w:val="20"/>
        </w:rPr>
      </w:pPr>
    </w:p>
    <w:p w:rsidR="00E11CC9" w:rsidRDefault="00034C68">
      <w:pPr>
        <w:pStyle w:val="Body"/>
        <w:tabs>
          <w:tab w:val="left" w:pos="567"/>
          <w:tab w:val="left" w:pos="851"/>
          <w:tab w:val="left" w:pos="6804"/>
        </w:tabs>
        <w:rPr>
          <w:rStyle w:val="address"/>
          <w:rFonts w:ascii="Calibri" w:eastAsia="Calibri" w:hAnsi="Calibri" w:cs="Calibri"/>
          <w:sz w:val="20"/>
          <w:szCs w:val="20"/>
        </w:rPr>
      </w:pPr>
      <w:r>
        <w:rPr>
          <w:rStyle w:val="address"/>
          <w:rFonts w:ascii="Calibri" w:eastAsia="Calibri" w:hAnsi="Calibri" w:cs="Calibri"/>
          <w:b/>
          <w:bCs/>
          <w:sz w:val="20"/>
          <w:szCs w:val="20"/>
        </w:rPr>
        <w:t>11.  Budget</w:t>
      </w:r>
      <w:r>
        <w:rPr>
          <w:rStyle w:val="address"/>
          <w:rFonts w:ascii="Calibri" w:eastAsia="Calibri" w:hAnsi="Calibri" w:cs="Calibri"/>
          <w:sz w:val="20"/>
          <w:szCs w:val="20"/>
        </w:rPr>
        <w:t xml:space="preserve"> - RESOLVED. Proposed by </w:t>
      </w:r>
      <w:proofErr w:type="spellStart"/>
      <w:r>
        <w:rPr>
          <w:rStyle w:val="address"/>
          <w:rFonts w:ascii="Calibri" w:eastAsia="Calibri" w:hAnsi="Calibri" w:cs="Calibri"/>
          <w:sz w:val="20"/>
          <w:szCs w:val="20"/>
        </w:rPr>
        <w:t>Cllr</w:t>
      </w:r>
      <w:proofErr w:type="spellEnd"/>
      <w:r>
        <w:rPr>
          <w:rStyle w:val="address"/>
          <w:rFonts w:ascii="Calibri" w:eastAsia="Calibri" w:hAnsi="Calibri" w:cs="Calibri"/>
          <w:sz w:val="20"/>
          <w:szCs w:val="20"/>
        </w:rPr>
        <w:t xml:space="preserve"> Jones, seconded by </w:t>
      </w:r>
      <w:proofErr w:type="spellStart"/>
      <w:r>
        <w:rPr>
          <w:rStyle w:val="address"/>
          <w:rFonts w:ascii="Calibri" w:eastAsia="Calibri" w:hAnsi="Calibri" w:cs="Calibri"/>
          <w:sz w:val="20"/>
          <w:szCs w:val="20"/>
        </w:rPr>
        <w:t>Cllr</w:t>
      </w:r>
      <w:proofErr w:type="spellEnd"/>
      <w:r>
        <w:rPr>
          <w:rStyle w:val="address"/>
          <w:rFonts w:ascii="Calibri" w:eastAsia="Calibri" w:hAnsi="Calibri" w:cs="Calibri"/>
          <w:sz w:val="20"/>
          <w:szCs w:val="20"/>
        </w:rPr>
        <w:t xml:space="preserve"> </w:t>
      </w:r>
      <w:proofErr w:type="spellStart"/>
      <w:r>
        <w:rPr>
          <w:rStyle w:val="address"/>
          <w:rFonts w:ascii="Calibri" w:eastAsia="Calibri" w:hAnsi="Calibri" w:cs="Calibri"/>
          <w:sz w:val="20"/>
          <w:szCs w:val="20"/>
        </w:rPr>
        <w:t>Moerel</w:t>
      </w:r>
      <w:proofErr w:type="spellEnd"/>
      <w:r>
        <w:rPr>
          <w:rStyle w:val="address"/>
          <w:rFonts w:ascii="Calibri" w:eastAsia="Calibri" w:hAnsi="Calibri" w:cs="Calibri"/>
          <w:sz w:val="20"/>
          <w:szCs w:val="20"/>
        </w:rPr>
        <w:t xml:space="preserve"> and agreed by </w:t>
      </w:r>
      <w:proofErr w:type="spellStart"/>
      <w:r>
        <w:rPr>
          <w:rStyle w:val="address"/>
          <w:rFonts w:ascii="Calibri" w:eastAsia="Calibri" w:hAnsi="Calibri" w:cs="Calibri"/>
          <w:sz w:val="20"/>
          <w:szCs w:val="20"/>
        </w:rPr>
        <w:t>Cllr</w:t>
      </w:r>
      <w:proofErr w:type="spellEnd"/>
      <w:r>
        <w:rPr>
          <w:rStyle w:val="address"/>
          <w:rFonts w:ascii="Calibri" w:eastAsia="Calibri" w:hAnsi="Calibri" w:cs="Calibri"/>
          <w:sz w:val="20"/>
          <w:szCs w:val="20"/>
        </w:rPr>
        <w:t xml:space="preserve"> Bell. Precept application to be sent to Cornwall Council</w:t>
      </w:r>
    </w:p>
    <w:p w:rsidR="00247C63" w:rsidRDefault="00247C63">
      <w:pPr>
        <w:pStyle w:val="Body"/>
        <w:tabs>
          <w:tab w:val="left" w:pos="567"/>
          <w:tab w:val="left" w:pos="851"/>
          <w:tab w:val="left" w:pos="8789"/>
          <w:tab w:val="left" w:pos="9960"/>
        </w:tabs>
        <w:ind w:left="284" w:hanging="284"/>
        <w:rPr>
          <w:rFonts w:ascii="Calibri" w:eastAsia="Calibri" w:hAnsi="Calibri" w:cs="Calibri"/>
          <w:sz w:val="20"/>
          <w:szCs w:val="20"/>
        </w:rPr>
      </w:pPr>
    </w:p>
    <w:p w:rsidR="00E11CC9" w:rsidRDefault="00034C68">
      <w:pPr>
        <w:pStyle w:val="Body"/>
        <w:tabs>
          <w:tab w:val="left" w:pos="567"/>
          <w:tab w:val="left" w:pos="851"/>
          <w:tab w:val="left" w:pos="8789"/>
          <w:tab w:val="left" w:pos="9960"/>
        </w:tabs>
        <w:ind w:left="284" w:hanging="284"/>
        <w:rPr>
          <w:rStyle w:val="address"/>
          <w:rFonts w:ascii="Calibri" w:eastAsia="Calibri" w:hAnsi="Calibri" w:cs="Calibri"/>
          <w:sz w:val="20"/>
          <w:szCs w:val="20"/>
        </w:rPr>
      </w:pPr>
      <w:r>
        <w:rPr>
          <w:rStyle w:val="address"/>
          <w:rFonts w:ascii="Calibri" w:eastAsia="Calibri" w:hAnsi="Calibri" w:cs="Calibri"/>
          <w:sz w:val="20"/>
          <w:szCs w:val="20"/>
          <w:lang w:val="de-DE"/>
        </w:rPr>
        <w:t xml:space="preserve"> </w:t>
      </w:r>
      <w:r>
        <w:rPr>
          <w:rStyle w:val="address"/>
          <w:rFonts w:ascii="Calibri" w:eastAsia="Calibri" w:hAnsi="Calibri" w:cs="Calibri"/>
          <w:b/>
          <w:bCs/>
          <w:sz w:val="20"/>
          <w:szCs w:val="20"/>
        </w:rPr>
        <w:t>12  Traffic and Roads</w:t>
      </w:r>
    </w:p>
    <w:p w:rsidR="00E11CC9" w:rsidRDefault="00034C68">
      <w:pPr>
        <w:pStyle w:val="Body"/>
        <w:tabs>
          <w:tab w:val="left" w:pos="567"/>
          <w:tab w:val="left" w:pos="851"/>
          <w:tab w:val="left" w:pos="8789"/>
          <w:tab w:val="left" w:pos="9960"/>
        </w:tabs>
        <w:ind w:left="284" w:hanging="284"/>
        <w:rPr>
          <w:rStyle w:val="address"/>
          <w:rFonts w:ascii="Calibri" w:eastAsia="Calibri" w:hAnsi="Calibri" w:cs="Calibri"/>
          <w:sz w:val="20"/>
          <w:szCs w:val="20"/>
        </w:rPr>
      </w:pPr>
      <w:r>
        <w:rPr>
          <w:rStyle w:val="address"/>
          <w:rFonts w:ascii="Calibri" w:eastAsia="Calibri" w:hAnsi="Calibri" w:cs="Calibri"/>
          <w:sz w:val="20"/>
          <w:szCs w:val="20"/>
        </w:rPr>
        <w:tab/>
        <w:t xml:space="preserve">1. Water pooling in Telegraph Street since road resurfacing -RESOLVED. </w:t>
      </w:r>
      <w:proofErr w:type="spellStart"/>
      <w:r>
        <w:rPr>
          <w:rStyle w:val="address"/>
          <w:rFonts w:ascii="Calibri" w:eastAsia="Calibri" w:hAnsi="Calibri" w:cs="Calibri"/>
          <w:sz w:val="20"/>
          <w:szCs w:val="20"/>
        </w:rPr>
        <w:t>Cllr</w:t>
      </w:r>
      <w:proofErr w:type="spellEnd"/>
      <w:r>
        <w:rPr>
          <w:rStyle w:val="address"/>
          <w:rFonts w:ascii="Calibri" w:eastAsia="Calibri" w:hAnsi="Calibri" w:cs="Calibri"/>
          <w:sz w:val="20"/>
          <w:szCs w:val="20"/>
        </w:rPr>
        <w:t xml:space="preserve"> Bell met with Highways; also </w:t>
      </w:r>
      <w:proofErr w:type="spellStart"/>
      <w:r>
        <w:rPr>
          <w:rStyle w:val="address"/>
          <w:rFonts w:ascii="Calibri" w:eastAsia="Calibri" w:hAnsi="Calibri" w:cs="Calibri"/>
          <w:sz w:val="20"/>
          <w:szCs w:val="20"/>
        </w:rPr>
        <w:t>Cllr</w:t>
      </w:r>
      <w:proofErr w:type="spellEnd"/>
      <w:r>
        <w:rPr>
          <w:rStyle w:val="address"/>
          <w:rFonts w:ascii="Calibri" w:eastAsia="Calibri" w:hAnsi="Calibri" w:cs="Calibri"/>
          <w:sz w:val="20"/>
          <w:szCs w:val="20"/>
        </w:rPr>
        <w:t xml:space="preserve"> </w:t>
      </w:r>
      <w:proofErr w:type="spellStart"/>
      <w:r>
        <w:rPr>
          <w:rStyle w:val="address"/>
          <w:rFonts w:ascii="Calibri" w:eastAsia="Calibri" w:hAnsi="Calibri" w:cs="Calibri"/>
          <w:sz w:val="20"/>
          <w:szCs w:val="20"/>
        </w:rPr>
        <w:t>Kaczmarek</w:t>
      </w:r>
      <w:proofErr w:type="spellEnd"/>
      <w:r>
        <w:rPr>
          <w:rStyle w:val="address"/>
          <w:rFonts w:ascii="Calibri" w:eastAsia="Calibri" w:hAnsi="Calibri" w:cs="Calibri"/>
          <w:sz w:val="20"/>
          <w:szCs w:val="20"/>
        </w:rPr>
        <w:t xml:space="preserve"> working to sort this.</w:t>
      </w:r>
    </w:p>
    <w:p w:rsidR="00E11CC9" w:rsidRDefault="00034C68">
      <w:pPr>
        <w:pStyle w:val="Body"/>
        <w:tabs>
          <w:tab w:val="left" w:pos="567"/>
          <w:tab w:val="left" w:pos="851"/>
          <w:tab w:val="left" w:pos="8789"/>
          <w:tab w:val="left" w:pos="9960"/>
        </w:tabs>
        <w:ind w:left="284" w:hanging="284"/>
        <w:rPr>
          <w:rStyle w:val="address"/>
          <w:rFonts w:ascii="Calibri" w:eastAsia="Calibri" w:hAnsi="Calibri" w:cs="Calibri"/>
          <w:sz w:val="20"/>
          <w:szCs w:val="20"/>
        </w:rPr>
      </w:pPr>
      <w:r>
        <w:rPr>
          <w:rStyle w:val="address"/>
          <w:rFonts w:ascii="Calibri" w:eastAsia="Calibri" w:hAnsi="Calibri" w:cs="Calibri"/>
          <w:sz w:val="20"/>
          <w:szCs w:val="20"/>
        </w:rPr>
        <w:tab/>
        <w:t>2. Specific instructions agreed with Highways for mobile speed sign posts.</w:t>
      </w:r>
    </w:p>
    <w:p w:rsidR="00E11CC9" w:rsidRDefault="00034C68">
      <w:pPr>
        <w:pStyle w:val="Body"/>
        <w:tabs>
          <w:tab w:val="left" w:pos="567"/>
          <w:tab w:val="left" w:pos="851"/>
          <w:tab w:val="left" w:pos="8789"/>
          <w:tab w:val="left" w:pos="9960"/>
        </w:tabs>
        <w:ind w:left="284" w:hanging="284"/>
        <w:rPr>
          <w:rStyle w:val="address"/>
          <w:rFonts w:ascii="Calibri" w:eastAsia="Calibri" w:hAnsi="Calibri" w:cs="Calibri"/>
          <w:sz w:val="20"/>
          <w:szCs w:val="20"/>
        </w:rPr>
      </w:pPr>
      <w:r>
        <w:rPr>
          <w:rStyle w:val="address"/>
          <w:rFonts w:ascii="Calibri" w:eastAsia="Calibri" w:hAnsi="Calibri" w:cs="Calibri"/>
          <w:sz w:val="20"/>
          <w:szCs w:val="20"/>
        </w:rPr>
        <w:tab/>
        <w:t>3. Reflective wrist bands - proposed and agreed to purchase 50 more.</w:t>
      </w:r>
    </w:p>
    <w:p w:rsidR="00E11CC9" w:rsidRDefault="00034C68">
      <w:pPr>
        <w:pStyle w:val="Body"/>
        <w:tabs>
          <w:tab w:val="left" w:pos="567"/>
          <w:tab w:val="left" w:pos="851"/>
          <w:tab w:val="left" w:pos="8789"/>
          <w:tab w:val="left" w:pos="9960"/>
        </w:tabs>
        <w:ind w:left="284" w:hanging="284"/>
        <w:rPr>
          <w:rStyle w:val="address"/>
          <w:rFonts w:ascii="Calibri" w:eastAsia="Calibri" w:hAnsi="Calibri" w:cs="Calibri"/>
          <w:sz w:val="20"/>
          <w:szCs w:val="20"/>
        </w:rPr>
      </w:pPr>
      <w:r>
        <w:rPr>
          <w:rStyle w:val="address"/>
          <w:rFonts w:ascii="Calibri" w:eastAsia="Calibri" w:hAnsi="Calibri" w:cs="Calibri"/>
          <w:sz w:val="20"/>
          <w:szCs w:val="20"/>
        </w:rPr>
        <w:tab/>
        <w:t xml:space="preserve">4. Seagull proof bags will be purchased by </w:t>
      </w:r>
      <w:proofErr w:type="spellStart"/>
      <w:r>
        <w:rPr>
          <w:rStyle w:val="address"/>
          <w:rFonts w:ascii="Calibri" w:eastAsia="Calibri" w:hAnsi="Calibri" w:cs="Calibri"/>
          <w:sz w:val="20"/>
          <w:szCs w:val="20"/>
        </w:rPr>
        <w:t>Cllr</w:t>
      </w:r>
      <w:proofErr w:type="spellEnd"/>
      <w:r>
        <w:rPr>
          <w:rStyle w:val="address"/>
          <w:rFonts w:ascii="Calibri" w:eastAsia="Calibri" w:hAnsi="Calibri" w:cs="Calibri"/>
          <w:sz w:val="20"/>
          <w:szCs w:val="20"/>
        </w:rPr>
        <w:t xml:space="preserve"> Bell with the £150 cash donation from Friends of St Day. Will be available free at the coffee morning at the community centre</w:t>
      </w:r>
    </w:p>
    <w:p w:rsidR="00E11CC9" w:rsidRDefault="00E11CC9">
      <w:pPr>
        <w:pStyle w:val="Body"/>
        <w:tabs>
          <w:tab w:val="left" w:pos="567"/>
          <w:tab w:val="left" w:pos="851"/>
          <w:tab w:val="left" w:pos="8789"/>
          <w:tab w:val="left" w:pos="9960"/>
        </w:tabs>
        <w:ind w:left="284" w:hanging="284"/>
        <w:rPr>
          <w:rFonts w:ascii="Calibri" w:eastAsia="Calibri" w:hAnsi="Calibri" w:cs="Calibri"/>
          <w:sz w:val="20"/>
          <w:szCs w:val="20"/>
        </w:rPr>
      </w:pPr>
    </w:p>
    <w:p w:rsidR="00E11CC9" w:rsidRDefault="00034C68">
      <w:pPr>
        <w:pStyle w:val="Body"/>
        <w:tabs>
          <w:tab w:val="left" w:pos="567"/>
          <w:tab w:val="left" w:pos="851"/>
          <w:tab w:val="left" w:pos="8789"/>
          <w:tab w:val="left" w:pos="9960"/>
        </w:tabs>
        <w:ind w:left="284" w:hanging="284"/>
        <w:rPr>
          <w:rStyle w:val="address"/>
          <w:rFonts w:ascii="Calibri" w:eastAsia="Calibri" w:hAnsi="Calibri" w:cs="Calibri"/>
          <w:b/>
          <w:bCs/>
          <w:sz w:val="20"/>
          <w:szCs w:val="20"/>
        </w:rPr>
      </w:pPr>
      <w:r>
        <w:rPr>
          <w:rStyle w:val="address"/>
          <w:rFonts w:ascii="Calibri" w:eastAsia="Calibri" w:hAnsi="Calibri" w:cs="Calibri"/>
          <w:sz w:val="20"/>
          <w:szCs w:val="20"/>
          <w:lang w:val="de-DE"/>
        </w:rPr>
        <w:t xml:space="preserve"> </w:t>
      </w:r>
      <w:r>
        <w:rPr>
          <w:rStyle w:val="address"/>
          <w:rFonts w:ascii="Calibri" w:eastAsia="Calibri" w:hAnsi="Calibri" w:cs="Calibri"/>
          <w:b/>
          <w:bCs/>
          <w:sz w:val="20"/>
          <w:szCs w:val="20"/>
        </w:rPr>
        <w:t>13</w:t>
      </w:r>
      <w:r>
        <w:rPr>
          <w:rStyle w:val="address"/>
          <w:rFonts w:ascii="Calibri" w:eastAsia="Calibri" w:hAnsi="Calibri" w:cs="Calibri"/>
          <w:sz w:val="20"/>
          <w:szCs w:val="20"/>
        </w:rPr>
        <w:tab/>
        <w:t xml:space="preserve"> </w:t>
      </w:r>
      <w:r>
        <w:rPr>
          <w:rStyle w:val="address"/>
          <w:rFonts w:ascii="Calibri" w:eastAsia="Calibri" w:hAnsi="Calibri" w:cs="Calibri"/>
          <w:b/>
          <w:bCs/>
          <w:sz w:val="20"/>
          <w:szCs w:val="20"/>
        </w:rPr>
        <w:t xml:space="preserve">Upcoming Meetings </w:t>
      </w:r>
    </w:p>
    <w:p w:rsidR="00E11CC9" w:rsidRPr="00247C63" w:rsidRDefault="00034C68">
      <w:pPr>
        <w:pStyle w:val="Body"/>
        <w:tabs>
          <w:tab w:val="left" w:pos="567"/>
          <w:tab w:val="left" w:pos="851"/>
          <w:tab w:val="left" w:pos="8789"/>
          <w:tab w:val="left" w:pos="9960"/>
        </w:tabs>
        <w:ind w:left="284" w:hanging="284"/>
        <w:rPr>
          <w:rStyle w:val="address"/>
          <w:rFonts w:ascii="Calibri" w:eastAsia="Calibri" w:hAnsi="Calibri" w:cs="Calibri"/>
          <w:b/>
          <w:bCs/>
          <w:sz w:val="20"/>
          <w:szCs w:val="20"/>
          <w:lang w:val="de-DE"/>
        </w:rPr>
      </w:pPr>
      <w:r>
        <w:rPr>
          <w:rStyle w:val="address"/>
          <w:rFonts w:ascii="Calibri" w:eastAsia="Calibri" w:hAnsi="Calibri" w:cs="Calibri"/>
          <w:sz w:val="20"/>
          <w:szCs w:val="20"/>
        </w:rPr>
        <w:t xml:space="preserve">5th December Geothermal Liaison Meeting </w:t>
      </w:r>
      <w:proofErr w:type="spellStart"/>
      <w:r>
        <w:rPr>
          <w:rStyle w:val="address"/>
          <w:rFonts w:ascii="Calibri" w:eastAsia="Calibri" w:hAnsi="Calibri" w:cs="Calibri"/>
          <w:sz w:val="20"/>
          <w:szCs w:val="20"/>
        </w:rPr>
        <w:t>Gwennap</w:t>
      </w:r>
      <w:proofErr w:type="spellEnd"/>
      <w:r>
        <w:rPr>
          <w:rStyle w:val="address"/>
          <w:rFonts w:ascii="Calibri" w:eastAsia="Calibri" w:hAnsi="Calibri" w:cs="Calibri"/>
          <w:sz w:val="20"/>
          <w:szCs w:val="20"/>
        </w:rPr>
        <w:t xml:space="preserve"> Richard </w:t>
      </w:r>
      <w:proofErr w:type="spellStart"/>
      <w:r>
        <w:rPr>
          <w:rStyle w:val="address"/>
          <w:rFonts w:ascii="Calibri" w:eastAsia="Calibri" w:hAnsi="Calibri" w:cs="Calibri"/>
          <w:sz w:val="20"/>
          <w:szCs w:val="20"/>
        </w:rPr>
        <w:t>Jory</w:t>
      </w:r>
      <w:proofErr w:type="spellEnd"/>
      <w:r>
        <w:rPr>
          <w:rStyle w:val="address"/>
          <w:rFonts w:ascii="Calibri" w:eastAsia="Calibri" w:hAnsi="Calibri" w:cs="Calibri"/>
          <w:sz w:val="20"/>
          <w:szCs w:val="20"/>
        </w:rPr>
        <w:t xml:space="preserve"> (open - 7pm)</w:t>
      </w:r>
    </w:p>
    <w:p w:rsidR="00E11CC9" w:rsidRDefault="00034C68">
      <w:pPr>
        <w:pStyle w:val="Body"/>
        <w:shd w:val="clear" w:color="auto" w:fill="FFFFFF"/>
        <w:rPr>
          <w:rStyle w:val="address"/>
          <w:rFonts w:ascii="Calibri" w:eastAsia="Calibri" w:hAnsi="Calibri" w:cs="Calibri"/>
          <w:sz w:val="20"/>
          <w:szCs w:val="20"/>
        </w:rPr>
      </w:pPr>
      <w:r>
        <w:rPr>
          <w:rStyle w:val="address"/>
          <w:rFonts w:ascii="Calibri" w:eastAsia="Calibri" w:hAnsi="Calibri" w:cs="Calibri"/>
          <w:sz w:val="20"/>
          <w:szCs w:val="20"/>
        </w:rPr>
        <w:t xml:space="preserve">13th December MVRG </w:t>
      </w:r>
      <w:proofErr w:type="spellStart"/>
      <w:r>
        <w:rPr>
          <w:rStyle w:val="address"/>
          <w:rFonts w:ascii="Calibri" w:eastAsia="Calibri" w:hAnsi="Calibri" w:cs="Calibri"/>
          <w:sz w:val="20"/>
          <w:szCs w:val="20"/>
        </w:rPr>
        <w:t>Stithians</w:t>
      </w:r>
      <w:proofErr w:type="spellEnd"/>
      <w:r>
        <w:rPr>
          <w:rStyle w:val="address"/>
          <w:rFonts w:ascii="Calibri" w:eastAsia="Calibri" w:hAnsi="Calibri" w:cs="Calibri"/>
          <w:sz w:val="20"/>
          <w:szCs w:val="20"/>
        </w:rPr>
        <w:t xml:space="preserve"> (open - 2-4pm)</w:t>
      </w:r>
    </w:p>
    <w:p w:rsidR="00247C63" w:rsidRDefault="00247C63">
      <w:pPr>
        <w:pStyle w:val="Body"/>
        <w:tabs>
          <w:tab w:val="left" w:pos="567"/>
          <w:tab w:val="left" w:pos="851"/>
          <w:tab w:val="left" w:pos="8789"/>
          <w:tab w:val="left" w:pos="9960"/>
        </w:tabs>
        <w:ind w:left="284" w:hanging="284"/>
        <w:rPr>
          <w:rFonts w:ascii="Calibri" w:eastAsia="Calibri" w:hAnsi="Calibri" w:cs="Calibri"/>
          <w:sz w:val="20"/>
          <w:szCs w:val="20"/>
        </w:rPr>
      </w:pPr>
    </w:p>
    <w:p w:rsidR="00247C63" w:rsidRDefault="00034C68">
      <w:pPr>
        <w:pStyle w:val="Body"/>
        <w:tabs>
          <w:tab w:val="left" w:pos="567"/>
          <w:tab w:val="left" w:pos="851"/>
          <w:tab w:val="left" w:pos="8789"/>
          <w:tab w:val="left" w:pos="9960"/>
        </w:tabs>
        <w:ind w:left="284" w:hanging="284"/>
        <w:rPr>
          <w:rStyle w:val="address"/>
          <w:rFonts w:ascii="Calibri" w:eastAsia="Calibri" w:hAnsi="Calibri" w:cs="Calibri"/>
          <w:sz w:val="20"/>
          <w:szCs w:val="20"/>
        </w:rPr>
      </w:pPr>
      <w:r>
        <w:rPr>
          <w:rStyle w:val="address"/>
          <w:rFonts w:ascii="Calibri" w:eastAsia="Calibri" w:hAnsi="Calibri" w:cs="Calibri"/>
          <w:b/>
          <w:bCs/>
          <w:sz w:val="20"/>
          <w:szCs w:val="20"/>
        </w:rPr>
        <w:t>14</w:t>
      </w:r>
      <w:r>
        <w:rPr>
          <w:rStyle w:val="address"/>
          <w:rFonts w:ascii="Calibri" w:eastAsia="Calibri" w:hAnsi="Calibri" w:cs="Calibri"/>
          <w:sz w:val="20"/>
          <w:szCs w:val="20"/>
        </w:rPr>
        <w:tab/>
      </w:r>
      <w:r>
        <w:rPr>
          <w:rStyle w:val="address"/>
          <w:rFonts w:ascii="Calibri" w:eastAsia="Calibri" w:hAnsi="Calibri" w:cs="Calibri"/>
          <w:b/>
          <w:bCs/>
          <w:sz w:val="20"/>
          <w:szCs w:val="20"/>
        </w:rPr>
        <w:t>Meeting Reports</w:t>
      </w:r>
      <w:r>
        <w:rPr>
          <w:rStyle w:val="address"/>
          <w:rFonts w:ascii="Calibri" w:eastAsia="Calibri" w:hAnsi="Calibri" w:cs="Calibri"/>
          <w:sz w:val="20"/>
          <w:szCs w:val="20"/>
        </w:rPr>
        <w:t xml:space="preserve"> - CPIR, Mineral Tramways &amp; November Localism Summit all circulated. </w:t>
      </w:r>
    </w:p>
    <w:p w:rsidR="00E11CC9" w:rsidRDefault="00247C63">
      <w:pPr>
        <w:pStyle w:val="Body"/>
        <w:tabs>
          <w:tab w:val="left" w:pos="567"/>
          <w:tab w:val="left" w:pos="851"/>
          <w:tab w:val="left" w:pos="8789"/>
          <w:tab w:val="left" w:pos="9960"/>
        </w:tabs>
        <w:ind w:left="284" w:hanging="284"/>
        <w:rPr>
          <w:rStyle w:val="address"/>
          <w:rFonts w:ascii="Calibri" w:eastAsia="Calibri" w:hAnsi="Calibri" w:cs="Calibri"/>
          <w:sz w:val="20"/>
          <w:szCs w:val="20"/>
        </w:rPr>
      </w:pPr>
      <w:r>
        <w:rPr>
          <w:rStyle w:val="address"/>
          <w:rFonts w:ascii="Calibri" w:eastAsia="Calibri" w:hAnsi="Calibri" w:cs="Calibri"/>
          <w:sz w:val="20"/>
          <w:szCs w:val="20"/>
        </w:rPr>
        <w:t xml:space="preserve"> </w:t>
      </w:r>
      <w:r w:rsidR="00034C68">
        <w:rPr>
          <w:rStyle w:val="address"/>
          <w:rFonts w:ascii="Calibri" w:eastAsia="Calibri" w:hAnsi="Calibri" w:cs="Calibri"/>
          <w:sz w:val="20"/>
          <w:szCs w:val="20"/>
        </w:rPr>
        <w:t>Police liaison - 1% increase in crime reports but not more incidents; More computer fraud - to put article in next newsletter;</w:t>
      </w:r>
    </w:p>
    <w:p w:rsidR="00247C63" w:rsidRDefault="00034C68">
      <w:pPr>
        <w:pStyle w:val="Body"/>
        <w:tabs>
          <w:tab w:val="left" w:pos="567"/>
          <w:tab w:val="left" w:pos="851"/>
          <w:tab w:val="left" w:pos="8789"/>
          <w:tab w:val="left" w:pos="9960"/>
        </w:tabs>
        <w:ind w:left="284" w:hanging="284"/>
        <w:rPr>
          <w:rStyle w:val="address"/>
          <w:rFonts w:ascii="Calibri" w:eastAsia="Calibri" w:hAnsi="Calibri" w:cs="Calibri"/>
          <w:sz w:val="20"/>
          <w:szCs w:val="20"/>
        </w:rPr>
      </w:pPr>
      <w:r>
        <w:rPr>
          <w:rStyle w:val="address"/>
          <w:rFonts w:ascii="Calibri" w:eastAsia="Calibri" w:hAnsi="Calibri" w:cs="Calibri"/>
          <w:sz w:val="20"/>
          <w:szCs w:val="20"/>
        </w:rPr>
        <w:t xml:space="preserve">shop lifting and general theft has decreased; </w:t>
      </w:r>
      <w:r w:rsidRPr="00247C63">
        <w:rPr>
          <w:rStyle w:val="address"/>
          <w:rFonts w:ascii="Calibri" w:eastAsia="Calibri" w:hAnsi="Calibri" w:cs="Calibri"/>
          <w:color w:val="auto"/>
          <w:sz w:val="20"/>
          <w:szCs w:val="20"/>
        </w:rPr>
        <w:t>15</w:t>
      </w:r>
      <w:proofErr w:type="spellStart"/>
      <w:r w:rsidRPr="00247C63">
        <w:rPr>
          <w:rStyle w:val="address"/>
          <w:rFonts w:ascii="Calibri" w:eastAsia="Calibri" w:hAnsi="Calibri" w:cs="Calibri"/>
          <w:color w:val="auto"/>
          <w:sz w:val="20"/>
          <w:szCs w:val="20"/>
          <w:lang w:val="fr-FR"/>
        </w:rPr>
        <w:t>PCSOs</w:t>
      </w:r>
      <w:proofErr w:type="spellEnd"/>
      <w:r w:rsidRPr="00247C63">
        <w:rPr>
          <w:rStyle w:val="address"/>
          <w:rFonts w:ascii="Calibri" w:eastAsia="Calibri" w:hAnsi="Calibri" w:cs="Calibri"/>
          <w:color w:val="auto"/>
          <w:sz w:val="20"/>
          <w:szCs w:val="20"/>
        </w:rPr>
        <w:t xml:space="preserve"> </w:t>
      </w:r>
      <w:r>
        <w:rPr>
          <w:rStyle w:val="address"/>
          <w:rFonts w:ascii="Calibri" w:eastAsia="Calibri" w:hAnsi="Calibri" w:cs="Calibri"/>
          <w:sz w:val="20"/>
          <w:szCs w:val="20"/>
        </w:rPr>
        <w:t>two years ago compared to 7.8 now;</w:t>
      </w:r>
      <w:r w:rsidR="00247C63">
        <w:rPr>
          <w:rStyle w:val="address"/>
          <w:rFonts w:ascii="Calibri" w:eastAsia="Calibri" w:hAnsi="Calibri" w:cs="Calibri"/>
          <w:sz w:val="20"/>
          <w:szCs w:val="20"/>
        </w:rPr>
        <w:t xml:space="preserve"> 40% of police time is spent on </w:t>
      </w:r>
    </w:p>
    <w:p w:rsidR="00E11CC9" w:rsidRDefault="00034C68">
      <w:pPr>
        <w:pStyle w:val="Body"/>
        <w:tabs>
          <w:tab w:val="left" w:pos="567"/>
          <w:tab w:val="left" w:pos="851"/>
          <w:tab w:val="left" w:pos="8789"/>
          <w:tab w:val="left" w:pos="9960"/>
        </w:tabs>
        <w:ind w:left="284" w:hanging="284"/>
        <w:rPr>
          <w:rStyle w:val="address"/>
          <w:rFonts w:ascii="Calibri" w:eastAsia="Calibri" w:hAnsi="Calibri" w:cs="Calibri"/>
          <w:sz w:val="20"/>
          <w:szCs w:val="20"/>
        </w:rPr>
      </w:pPr>
      <w:r>
        <w:rPr>
          <w:rStyle w:val="address"/>
          <w:rFonts w:ascii="Calibri" w:eastAsia="Calibri" w:hAnsi="Calibri" w:cs="Calibri"/>
          <w:sz w:val="20"/>
          <w:szCs w:val="20"/>
        </w:rPr>
        <w:t>mental health issues - 'minding' persons. Request that Parish Councils push Government to put in more money.</w:t>
      </w:r>
    </w:p>
    <w:p w:rsidR="00E11CC9" w:rsidRDefault="00E11CC9">
      <w:pPr>
        <w:pStyle w:val="Body"/>
        <w:tabs>
          <w:tab w:val="left" w:pos="567"/>
          <w:tab w:val="left" w:pos="851"/>
          <w:tab w:val="left" w:pos="8789"/>
          <w:tab w:val="left" w:pos="9960"/>
        </w:tabs>
        <w:ind w:left="284" w:hanging="284"/>
        <w:rPr>
          <w:rFonts w:ascii="Calibri" w:eastAsia="Calibri" w:hAnsi="Calibri" w:cs="Calibri"/>
          <w:sz w:val="20"/>
          <w:szCs w:val="20"/>
        </w:rPr>
      </w:pPr>
    </w:p>
    <w:p w:rsidR="00E11CC9" w:rsidRDefault="00034C68">
      <w:pPr>
        <w:pStyle w:val="Body"/>
        <w:tabs>
          <w:tab w:val="left" w:pos="567"/>
          <w:tab w:val="left" w:pos="851"/>
          <w:tab w:val="left" w:pos="8789"/>
          <w:tab w:val="left" w:pos="9960"/>
        </w:tabs>
        <w:ind w:left="284" w:hanging="284"/>
        <w:rPr>
          <w:rStyle w:val="address"/>
          <w:rFonts w:ascii="Calibri" w:eastAsia="Calibri" w:hAnsi="Calibri" w:cs="Calibri"/>
          <w:sz w:val="20"/>
          <w:szCs w:val="20"/>
        </w:rPr>
      </w:pPr>
      <w:r>
        <w:rPr>
          <w:rStyle w:val="address"/>
          <w:rFonts w:ascii="Calibri" w:eastAsia="Calibri" w:hAnsi="Calibri" w:cs="Calibri"/>
          <w:sz w:val="20"/>
          <w:szCs w:val="20"/>
        </w:rPr>
        <w:t>Proposed that article goes into the newsletter on homeless issues. If you see homeless people, contact Coastline.</w:t>
      </w:r>
    </w:p>
    <w:p w:rsidR="00E11CC9" w:rsidRDefault="00034C68">
      <w:pPr>
        <w:pStyle w:val="Body"/>
        <w:tabs>
          <w:tab w:val="left" w:pos="567"/>
          <w:tab w:val="left" w:pos="851"/>
          <w:tab w:val="left" w:pos="8789"/>
          <w:tab w:val="left" w:pos="9960"/>
        </w:tabs>
        <w:ind w:left="284" w:hanging="284"/>
        <w:rPr>
          <w:rStyle w:val="address"/>
          <w:rFonts w:ascii="Calibri" w:eastAsia="Calibri" w:hAnsi="Calibri" w:cs="Calibri"/>
          <w:sz w:val="20"/>
          <w:szCs w:val="20"/>
        </w:rPr>
      </w:pPr>
      <w:r>
        <w:rPr>
          <w:rStyle w:val="address"/>
          <w:rFonts w:ascii="Calibri" w:eastAsia="Calibri" w:hAnsi="Calibri" w:cs="Calibri"/>
          <w:sz w:val="20"/>
          <w:szCs w:val="20"/>
        </w:rPr>
        <w:tab/>
      </w:r>
    </w:p>
    <w:p w:rsidR="00E11CC9" w:rsidRDefault="00034C68">
      <w:pPr>
        <w:pStyle w:val="Body"/>
        <w:tabs>
          <w:tab w:val="left" w:pos="567"/>
          <w:tab w:val="left" w:pos="851"/>
          <w:tab w:val="left" w:pos="6804"/>
        </w:tabs>
        <w:rPr>
          <w:rStyle w:val="address"/>
          <w:rFonts w:ascii="Calibri" w:eastAsia="Calibri" w:hAnsi="Calibri" w:cs="Calibri"/>
          <w:iCs/>
          <w:sz w:val="20"/>
          <w:szCs w:val="20"/>
        </w:rPr>
      </w:pPr>
      <w:r>
        <w:rPr>
          <w:rStyle w:val="address"/>
          <w:rFonts w:ascii="Calibri" w:eastAsia="Calibri" w:hAnsi="Calibri" w:cs="Calibri"/>
          <w:b/>
          <w:bCs/>
          <w:sz w:val="20"/>
          <w:szCs w:val="20"/>
          <w:lang w:val="de-DE"/>
        </w:rPr>
        <w:t xml:space="preserve">15  </w:t>
      </w:r>
      <w:proofErr w:type="spellStart"/>
      <w:r w:rsidR="00A64174" w:rsidRPr="00A64174">
        <w:rPr>
          <w:rStyle w:val="address"/>
          <w:rFonts w:ascii="Calibri" w:eastAsia="Calibri" w:hAnsi="Calibri" w:cs="Calibri"/>
          <w:b/>
          <w:bCs/>
          <w:iCs/>
          <w:sz w:val="20"/>
          <w:szCs w:val="20"/>
        </w:rPr>
        <w:t>Councillor</w:t>
      </w:r>
      <w:proofErr w:type="spellEnd"/>
      <w:r w:rsidR="00A64174" w:rsidRPr="00A64174">
        <w:rPr>
          <w:rStyle w:val="address"/>
          <w:rFonts w:ascii="Calibri" w:eastAsia="Calibri" w:hAnsi="Calibri" w:cs="Calibri"/>
          <w:b/>
          <w:bCs/>
          <w:iCs/>
          <w:sz w:val="20"/>
          <w:szCs w:val="20"/>
        </w:rPr>
        <w:t xml:space="preserve"> Vacancies</w:t>
      </w:r>
      <w:r w:rsidRPr="00A64174">
        <w:rPr>
          <w:rStyle w:val="address"/>
          <w:rFonts w:ascii="Calibri" w:eastAsia="Calibri" w:hAnsi="Calibri" w:cs="Calibri"/>
          <w:b/>
          <w:bCs/>
          <w:iCs/>
          <w:sz w:val="20"/>
          <w:szCs w:val="20"/>
        </w:rPr>
        <w:t xml:space="preserve">  </w:t>
      </w:r>
      <w:r w:rsidRPr="00A64174">
        <w:rPr>
          <w:rStyle w:val="address"/>
          <w:rFonts w:ascii="Calibri" w:eastAsia="Calibri" w:hAnsi="Calibri" w:cs="Calibri"/>
          <w:iCs/>
          <w:sz w:val="20"/>
          <w:szCs w:val="20"/>
        </w:rPr>
        <w:t>By majority</w:t>
      </w:r>
      <w:r w:rsidR="00A64174">
        <w:rPr>
          <w:rStyle w:val="address"/>
          <w:rFonts w:ascii="Calibri" w:eastAsia="Calibri" w:hAnsi="Calibri" w:cs="Calibri"/>
          <w:iCs/>
          <w:sz w:val="20"/>
          <w:szCs w:val="20"/>
        </w:rPr>
        <w:t>,</w:t>
      </w:r>
      <w:r w:rsidRPr="00A64174">
        <w:rPr>
          <w:rStyle w:val="address"/>
          <w:rFonts w:ascii="Calibri" w:eastAsia="Calibri" w:hAnsi="Calibri" w:cs="Calibri"/>
          <w:iCs/>
          <w:sz w:val="20"/>
          <w:szCs w:val="20"/>
        </w:rPr>
        <w:t xml:space="preserve"> </w:t>
      </w:r>
      <w:r w:rsidR="00A64174">
        <w:rPr>
          <w:rStyle w:val="address"/>
          <w:rFonts w:ascii="Calibri" w:eastAsia="Calibri" w:hAnsi="Calibri" w:cs="Calibri"/>
          <w:iCs/>
          <w:sz w:val="20"/>
          <w:szCs w:val="20"/>
        </w:rPr>
        <w:t xml:space="preserve">the two </w:t>
      </w:r>
      <w:proofErr w:type="spellStart"/>
      <w:r w:rsidR="00A64174">
        <w:rPr>
          <w:rStyle w:val="address"/>
          <w:rFonts w:ascii="Calibri" w:eastAsia="Calibri" w:hAnsi="Calibri" w:cs="Calibri"/>
          <w:iCs/>
          <w:sz w:val="20"/>
          <w:szCs w:val="20"/>
        </w:rPr>
        <w:t>Councillor</w:t>
      </w:r>
      <w:proofErr w:type="spellEnd"/>
      <w:r w:rsidR="00A64174">
        <w:rPr>
          <w:rStyle w:val="address"/>
          <w:rFonts w:ascii="Calibri" w:eastAsia="Calibri" w:hAnsi="Calibri" w:cs="Calibri"/>
          <w:iCs/>
          <w:sz w:val="20"/>
          <w:szCs w:val="20"/>
        </w:rPr>
        <w:t xml:space="preserve"> positions to be offered to</w:t>
      </w:r>
      <w:r w:rsidRPr="00A64174">
        <w:rPr>
          <w:rStyle w:val="address"/>
          <w:rFonts w:ascii="Calibri" w:eastAsia="Calibri" w:hAnsi="Calibri" w:cs="Calibri"/>
          <w:iCs/>
          <w:sz w:val="20"/>
          <w:szCs w:val="20"/>
        </w:rPr>
        <w:t xml:space="preserve"> Rebecca Ryder and Karl Everett </w:t>
      </w:r>
    </w:p>
    <w:p w:rsidR="00A64174" w:rsidRPr="00A64174" w:rsidRDefault="00A64174">
      <w:pPr>
        <w:pStyle w:val="Body"/>
        <w:tabs>
          <w:tab w:val="left" w:pos="567"/>
          <w:tab w:val="left" w:pos="851"/>
          <w:tab w:val="left" w:pos="6804"/>
        </w:tabs>
        <w:rPr>
          <w:rFonts w:ascii="Calibri" w:eastAsia="Calibri" w:hAnsi="Calibri" w:cs="Calibri"/>
          <w:iCs/>
          <w:sz w:val="20"/>
          <w:szCs w:val="20"/>
        </w:rPr>
      </w:pPr>
    </w:p>
    <w:p w:rsidR="00E11CC9" w:rsidRDefault="00034C68">
      <w:pPr>
        <w:pStyle w:val="Body"/>
        <w:tabs>
          <w:tab w:val="left" w:pos="567"/>
          <w:tab w:val="left" w:pos="851"/>
          <w:tab w:val="left" w:pos="6804"/>
        </w:tabs>
        <w:rPr>
          <w:rStyle w:val="address"/>
          <w:rFonts w:ascii="Calibri" w:eastAsia="Calibri" w:hAnsi="Calibri" w:cs="Calibri"/>
          <w:sz w:val="20"/>
          <w:szCs w:val="20"/>
        </w:rPr>
      </w:pPr>
      <w:r>
        <w:rPr>
          <w:rStyle w:val="address"/>
          <w:rFonts w:ascii="Calibri" w:eastAsia="Calibri" w:hAnsi="Calibri" w:cs="Calibri"/>
          <w:b/>
          <w:bCs/>
          <w:sz w:val="20"/>
          <w:szCs w:val="20"/>
        </w:rPr>
        <w:t xml:space="preserve">16  Date of Next Meeting </w:t>
      </w:r>
      <w:r>
        <w:rPr>
          <w:rStyle w:val="address"/>
          <w:rFonts w:ascii="Calibri" w:eastAsia="Calibri" w:hAnsi="Calibri" w:cs="Calibri"/>
          <w:sz w:val="20"/>
          <w:szCs w:val="20"/>
        </w:rPr>
        <w:t xml:space="preserve">- Monday 14th January 2019 </w:t>
      </w:r>
    </w:p>
    <w:p w:rsidR="00E11CC9" w:rsidRDefault="00E11CC9">
      <w:pPr>
        <w:pStyle w:val="Body"/>
        <w:tabs>
          <w:tab w:val="left" w:pos="567"/>
          <w:tab w:val="left" w:pos="851"/>
          <w:tab w:val="left" w:pos="6804"/>
        </w:tabs>
        <w:rPr>
          <w:rFonts w:ascii="Calibri" w:eastAsia="Calibri" w:hAnsi="Calibri" w:cs="Calibri"/>
          <w:sz w:val="20"/>
          <w:szCs w:val="20"/>
        </w:rPr>
      </w:pPr>
    </w:p>
    <w:p w:rsidR="00E11CC9" w:rsidRDefault="00034C68">
      <w:pPr>
        <w:pStyle w:val="Body"/>
        <w:tabs>
          <w:tab w:val="left" w:pos="567"/>
          <w:tab w:val="left" w:pos="851"/>
          <w:tab w:val="left" w:pos="6804"/>
        </w:tabs>
      </w:pPr>
      <w:r>
        <w:rPr>
          <w:rStyle w:val="address"/>
          <w:rFonts w:ascii="Calibri" w:eastAsia="Calibri" w:hAnsi="Calibri" w:cs="Calibri"/>
          <w:sz w:val="20"/>
          <w:szCs w:val="20"/>
        </w:rPr>
        <w:t>The meeting closed at 9pm</w:t>
      </w:r>
      <w:r>
        <w:rPr>
          <w:rStyle w:val="address"/>
          <w:rFonts w:ascii="Calibri" w:eastAsia="Calibri" w:hAnsi="Calibri" w:cs="Calibri"/>
          <w:sz w:val="20"/>
          <w:szCs w:val="20"/>
        </w:rPr>
        <w:tab/>
      </w:r>
      <w:r>
        <w:rPr>
          <w:rStyle w:val="address"/>
          <w:rFonts w:ascii="Calibri" w:eastAsia="Calibri" w:hAnsi="Calibri" w:cs="Calibri"/>
          <w:sz w:val="20"/>
          <w:szCs w:val="20"/>
        </w:rPr>
        <w:tab/>
      </w:r>
    </w:p>
    <w:sectPr w:rsidR="00E11CC9" w:rsidSect="00E11CC9">
      <w:headerReference w:type="default" r:id="rId6"/>
      <w:footerReference w:type="default" r:id="rId7"/>
      <w:pgSz w:w="11900" w:h="16840"/>
      <w:pgMar w:top="720" w:right="720" w:bottom="720"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B3E" w:rsidRDefault="00251B3E" w:rsidP="00E11CC9">
      <w:r>
        <w:separator/>
      </w:r>
    </w:p>
  </w:endnote>
  <w:endnote w:type="continuationSeparator" w:id="0">
    <w:p w:rsidR="00251B3E" w:rsidRDefault="00251B3E" w:rsidP="00E11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de Lati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C9" w:rsidRDefault="00E11CC9">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B3E" w:rsidRDefault="00251B3E" w:rsidP="00E11CC9">
      <w:r>
        <w:separator/>
      </w:r>
    </w:p>
  </w:footnote>
  <w:footnote w:type="continuationSeparator" w:id="0">
    <w:p w:rsidR="00251B3E" w:rsidRDefault="00251B3E" w:rsidP="00E11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C9" w:rsidRDefault="0055222E">
    <w:pPr>
      <w:pStyle w:val="Header"/>
    </w:pPr>
    <w:r w:rsidRPr="0055222E">
      <w:pict>
        <v:rect id="_x0000_s1026" style="position:absolute;margin-left:91.5pt;margin-top:297.2pt;width:412.4pt;height:247.4pt;rotation:315;z-index:-251658752;visibility:visible;mso-wrap-distance-left:12pt;mso-wrap-distance-top:12pt;mso-wrap-distance-right:12pt;mso-wrap-distance-bottom:12pt;mso-position-horizontal-relative:page;mso-position-vertical-relative:page" filled="f" stroked="f" strokeweight="1pt">
          <v:stroke miterlimit="4"/>
          <v:textbox>
            <w:txbxContent>
              <w:p w:rsidR="00E11CC9" w:rsidRDefault="00034C68">
                <w:pPr>
                  <w:pStyle w:val="Caption"/>
                  <w:tabs>
                    <w:tab w:val="left" w:pos="1440"/>
                    <w:tab w:val="left" w:pos="2880"/>
                    <w:tab w:val="left" w:pos="4320"/>
                    <w:tab w:val="left" w:pos="5760"/>
                    <w:tab w:val="left" w:pos="7200"/>
                  </w:tabs>
                </w:pPr>
                <w:r>
                  <w:rPr>
                    <w:color w:val="C0C0C0"/>
                    <w:sz w:val="494"/>
                    <w:szCs w:val="494"/>
                  </w:rPr>
                  <w:t>DRAFT</w:t>
                </w:r>
              </w:p>
            </w:txbxContent>
          </v:textbox>
          <w10:wrap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E11CC9"/>
    <w:rsid w:val="00034C68"/>
    <w:rsid w:val="001646A3"/>
    <w:rsid w:val="00247C63"/>
    <w:rsid w:val="00251B3E"/>
    <w:rsid w:val="0055222E"/>
    <w:rsid w:val="007521FC"/>
    <w:rsid w:val="00A64174"/>
    <w:rsid w:val="00E11CC9"/>
    <w:rsid w:val="00F369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1CC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1CC9"/>
    <w:rPr>
      <w:u w:val="single"/>
    </w:rPr>
  </w:style>
  <w:style w:type="paragraph" w:styleId="Header">
    <w:name w:val="header"/>
    <w:rsid w:val="00E11CC9"/>
    <w:pPr>
      <w:tabs>
        <w:tab w:val="center" w:pos="4513"/>
        <w:tab w:val="right" w:pos="9026"/>
      </w:tabs>
    </w:pPr>
    <w:rPr>
      <w:rFonts w:cs="Arial Unicode MS"/>
      <w:color w:val="000000"/>
      <w:sz w:val="24"/>
      <w:szCs w:val="24"/>
      <w:u w:color="000000"/>
      <w:lang w:val="en-US"/>
    </w:rPr>
  </w:style>
  <w:style w:type="paragraph" w:styleId="Caption">
    <w:name w:val="caption"/>
    <w:rsid w:val="00E11CC9"/>
    <w:pPr>
      <w:suppressAutoHyphens/>
      <w:outlineLvl w:val="0"/>
    </w:pPr>
    <w:rPr>
      <w:rFonts w:ascii="Calibri" w:eastAsia="Calibri" w:hAnsi="Calibri" w:cs="Calibri"/>
      <w:color w:val="000000"/>
      <w:sz w:val="36"/>
      <w:szCs w:val="36"/>
      <w:lang w:val="de-DE"/>
    </w:rPr>
  </w:style>
  <w:style w:type="paragraph" w:customStyle="1" w:styleId="HeaderFooter">
    <w:name w:val="Header &amp; Footer"/>
    <w:rsid w:val="00E11CC9"/>
    <w:pPr>
      <w:tabs>
        <w:tab w:val="right" w:pos="9020"/>
      </w:tabs>
    </w:pPr>
    <w:rPr>
      <w:rFonts w:ascii="Helvetica" w:eastAsia="Helvetica" w:hAnsi="Helvetica" w:cs="Helvetica"/>
      <w:color w:val="000000"/>
      <w:sz w:val="24"/>
      <w:szCs w:val="24"/>
    </w:rPr>
  </w:style>
  <w:style w:type="paragraph" w:styleId="Title">
    <w:name w:val="Title"/>
    <w:rsid w:val="00E11CC9"/>
    <w:pPr>
      <w:jc w:val="center"/>
    </w:pPr>
    <w:rPr>
      <w:rFonts w:cs="Arial Unicode MS"/>
      <w:b/>
      <w:bCs/>
      <w:color w:val="000000"/>
      <w:u w:val="single" w:color="000000"/>
      <w:lang w:val="en-US"/>
    </w:rPr>
  </w:style>
  <w:style w:type="character" w:customStyle="1" w:styleId="address">
    <w:name w:val="address"/>
    <w:rsid w:val="00E11CC9"/>
    <w:rPr>
      <w:lang w:val="en-US"/>
    </w:rPr>
  </w:style>
  <w:style w:type="paragraph" w:customStyle="1" w:styleId="BodyA">
    <w:name w:val="Body A"/>
    <w:rsid w:val="00E11CC9"/>
    <w:rPr>
      <w:rFonts w:eastAsia="Times New Roman"/>
      <w:color w:val="000000"/>
      <w:u w:color="000000"/>
      <w:lang w:val="en-US"/>
    </w:rPr>
  </w:style>
  <w:style w:type="paragraph" w:customStyle="1" w:styleId="Body">
    <w:name w:val="Body"/>
    <w:rsid w:val="00E11CC9"/>
    <w:rPr>
      <w:rFonts w:cs="Arial Unicode MS"/>
      <w:color w:val="000000"/>
      <w:sz w:val="24"/>
      <w:szCs w:val="24"/>
      <w:u w:color="000000"/>
    </w:rPr>
  </w:style>
  <w:style w:type="paragraph" w:styleId="Subtitle">
    <w:name w:val="Subtitle"/>
    <w:rsid w:val="00E11CC9"/>
    <w:pPr>
      <w:jc w:val="center"/>
    </w:pPr>
    <w:rPr>
      <w:rFonts w:ascii="Wide Latin" w:hAnsi="Wide Latin" w:cs="Arial Unicode MS"/>
      <w:color w:val="000000"/>
      <w:sz w:val="56"/>
      <w:szCs w:val="56"/>
      <w:u w:color="000000"/>
      <w:lang w:val="en-US"/>
    </w:rPr>
  </w:style>
  <w:style w:type="paragraph" w:customStyle="1" w:styleId="Default">
    <w:name w:val="Default"/>
    <w:rsid w:val="00E11CC9"/>
    <w:rPr>
      <w:rFonts w:ascii="Helvetica" w:hAnsi="Helvetica" w:cs="Arial Unicode MS"/>
      <w:color w:val="000000"/>
      <w:sz w:val="22"/>
      <w:szCs w:val="22"/>
      <w:u w:color="000000"/>
      <w:lang w:val="en-US"/>
    </w:rPr>
  </w:style>
</w:styles>
</file>

<file path=word/webSettings.xml><?xml version="1.0" encoding="utf-8"?>
<w:webSettings xmlns:r="http://schemas.openxmlformats.org/officeDocument/2006/relationships" xmlns:w="http://schemas.openxmlformats.org/wordprocessingml/2006/main">
  <w:divs>
    <w:div w:id="1566066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Wide Latin"/>
        <a:ea typeface="Wide Latin"/>
        <a:cs typeface="Wide Lati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Day Parish Counci</dc:creator>
  <cp:lastModifiedBy>St Day Parish Counci</cp:lastModifiedBy>
  <cp:revision>5</cp:revision>
  <dcterms:created xsi:type="dcterms:W3CDTF">2018-12-04T13:26:00Z</dcterms:created>
  <dcterms:modified xsi:type="dcterms:W3CDTF">2018-12-24T10:54:00Z</dcterms:modified>
</cp:coreProperties>
</file>