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AEFC" w14:textId="77777777" w:rsidR="003819B3" w:rsidRPr="003819B3" w:rsidRDefault="00545381" w:rsidP="003819B3">
      <w:pPr>
        <w:pStyle w:val="Title"/>
        <w:jc w:val="left"/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</w:pPr>
      <w:r w:rsidRPr="008F60B1">
        <w:rPr>
          <w:rStyle w:val="PageNumber"/>
          <w:rFonts w:ascii="Calibri" w:eastAsia="Calibri" w:hAnsi="Calibri" w:cs="Calibri"/>
          <w:color w:val="FF0000"/>
          <w:sz w:val="22"/>
          <w:szCs w:val="22"/>
          <w:lang w:val="de-DE"/>
        </w:rPr>
        <w:t xml:space="preserve"> </w:t>
      </w:r>
      <w:r w:rsidR="003819B3"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>ST DAY PARISH COUNCIL</w:t>
      </w:r>
    </w:p>
    <w:p w14:paraId="6E99DEB3" w14:textId="77777777" w:rsidR="003819B3" w:rsidRPr="003819B3" w:rsidRDefault="003819B3" w:rsidP="003819B3">
      <w:pPr>
        <w:pStyle w:val="BodyA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20015B1C" w14:textId="127704AD" w:rsidR="003819B3" w:rsidRPr="003819B3" w:rsidRDefault="003819B3" w:rsidP="003819B3">
      <w:pPr>
        <w:pStyle w:val="BodyA"/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</w:pPr>
      <w:r w:rsidRPr="003819B3">
        <w:rPr>
          <w:rStyle w:val="address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Minutes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 xml:space="preserve"> of the Parish Council Meeting held on </w:t>
      </w:r>
      <w:r>
        <w:rPr>
          <w:rStyle w:val="address"/>
          <w:rFonts w:asciiTheme="minorHAnsi" w:eastAsia="Calibri" w:hAnsiTheme="minorHAnsi" w:cstheme="minorHAnsi"/>
          <w:b/>
          <w:color w:val="auto"/>
          <w:sz w:val="22"/>
          <w:szCs w:val="22"/>
        </w:rPr>
        <w:t>13/12</w:t>
      </w:r>
      <w:r w:rsidRPr="003819B3">
        <w:rPr>
          <w:rStyle w:val="address"/>
          <w:rFonts w:asciiTheme="minorHAnsi" w:eastAsia="Calibri" w:hAnsiTheme="minorHAnsi" w:cstheme="minorHAnsi"/>
          <w:b/>
          <w:color w:val="auto"/>
          <w:sz w:val="22"/>
          <w:szCs w:val="22"/>
        </w:rPr>
        <w:t>/21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 xml:space="preserve"> at 7pm in the Enterprise Centre, Vogue, St Day.</w:t>
      </w:r>
    </w:p>
    <w:p w14:paraId="6F11122B" w14:textId="77777777" w:rsidR="003819B3" w:rsidRPr="003819B3" w:rsidRDefault="003819B3" w:rsidP="003819B3">
      <w:pPr>
        <w:pStyle w:val="BodyA"/>
        <w:tabs>
          <w:tab w:val="left" w:pos="709"/>
        </w:tabs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14:paraId="7CF2E305" w14:textId="4169FB4B" w:rsidR="003819B3" w:rsidRPr="003819B3" w:rsidRDefault="003819B3" w:rsidP="003819B3">
      <w:pPr>
        <w:pStyle w:val="BodyA"/>
        <w:tabs>
          <w:tab w:val="left" w:pos="709"/>
        </w:tabs>
        <w:rPr>
          <w:rStyle w:val="address"/>
          <w:rFonts w:asciiTheme="minorHAnsi" w:eastAsia="Calibri" w:hAnsiTheme="minorHAnsi" w:cstheme="minorHAnsi"/>
          <w:color w:val="auto"/>
          <w:sz w:val="22"/>
          <w:szCs w:val="22"/>
          <w:lang w:val="nl-NL"/>
        </w:rPr>
      </w:pPr>
      <w:r w:rsidRPr="003819B3">
        <w:rPr>
          <w:rStyle w:val="address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Present:</w:t>
      </w:r>
      <w:r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 xml:space="preserve"> Cllrs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 xml:space="preserve"> J Beer, Z Abbotts, D Stevenson, 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  <w:lang w:val="nl-NL"/>
        </w:rPr>
        <w:t>Clerk - S Moore</w:t>
      </w:r>
    </w:p>
    <w:p w14:paraId="0CFC2A22" w14:textId="646B000E" w:rsidR="003819B3" w:rsidRPr="003819B3" w:rsidRDefault="003819B3" w:rsidP="003819B3">
      <w:pPr>
        <w:pStyle w:val="BodyA"/>
        <w:tabs>
          <w:tab w:val="left" w:pos="709"/>
        </w:tabs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</w:pPr>
      <w:r w:rsidRPr="003819B3">
        <w:rPr>
          <w:rStyle w:val="address"/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Apologies: 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>Cllrs C Lamb</w:t>
      </w:r>
      <w:r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 xml:space="preserve"> C Jones</w:t>
      </w:r>
      <w:r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 xml:space="preserve"> M McEvoy</w:t>
      </w:r>
      <w:r>
        <w:rPr>
          <w:rStyle w:val="address"/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3819B3">
        <w:rPr>
          <w:rStyle w:val="address"/>
          <w:rFonts w:asciiTheme="minorHAnsi" w:eastAsia="Calibri" w:hAnsiTheme="minorHAnsi" w:cstheme="minorHAnsi"/>
          <w:color w:val="auto"/>
          <w:sz w:val="22"/>
          <w:szCs w:val="22"/>
          <w:lang w:val="nl-NL"/>
        </w:rPr>
        <w:t xml:space="preserve"> Cornwall Cllr C Donnithorne</w:t>
      </w:r>
    </w:p>
    <w:p w14:paraId="40E922CF" w14:textId="77777777" w:rsidR="003819B3" w:rsidRPr="003819B3" w:rsidRDefault="003819B3" w:rsidP="003819B3">
      <w:pPr>
        <w:pStyle w:val="BodyA"/>
        <w:tabs>
          <w:tab w:val="left" w:pos="709"/>
        </w:tabs>
        <w:rPr>
          <w:rStyle w:val="address"/>
          <w:rFonts w:asciiTheme="minorHAnsi" w:eastAsia="Calibri" w:hAnsiTheme="minorHAnsi" w:cstheme="minorHAnsi"/>
          <w:color w:val="FF0000"/>
          <w:sz w:val="22"/>
          <w:szCs w:val="22"/>
        </w:rPr>
      </w:pPr>
    </w:p>
    <w:p w14:paraId="4AE92B7A" w14:textId="4D9433F0" w:rsidR="003819B3" w:rsidRDefault="003819B3" w:rsidP="003819B3">
      <w:pPr>
        <w:pStyle w:val="Heading"/>
        <w:rPr>
          <w:rFonts w:asciiTheme="minorHAnsi" w:hAnsiTheme="minorHAnsi" w:cstheme="minorHAnsi"/>
          <w:sz w:val="22"/>
          <w:szCs w:val="22"/>
          <w:u w:val="none"/>
        </w:rPr>
      </w:pPr>
      <w:r w:rsidRPr="003819B3">
        <w:rPr>
          <w:rFonts w:asciiTheme="minorHAnsi" w:hAnsiTheme="minorHAnsi" w:cstheme="minorHAnsi"/>
          <w:sz w:val="22"/>
          <w:szCs w:val="22"/>
          <w:u w:val="none"/>
        </w:rPr>
        <w:t xml:space="preserve">1. </w:t>
      </w:r>
      <w:r>
        <w:rPr>
          <w:rFonts w:asciiTheme="minorHAnsi" w:hAnsiTheme="minorHAnsi" w:cstheme="minorHAnsi"/>
          <w:sz w:val="22"/>
          <w:szCs w:val="22"/>
          <w:u w:val="none"/>
        </w:rPr>
        <w:tab/>
        <w:t xml:space="preserve">Vice </w:t>
      </w:r>
      <w:r w:rsidRPr="003819B3">
        <w:rPr>
          <w:rFonts w:asciiTheme="minorHAnsi" w:hAnsiTheme="minorHAnsi" w:cstheme="minorHAnsi"/>
          <w:sz w:val="22"/>
          <w:szCs w:val="22"/>
          <w:u w:val="none"/>
        </w:rPr>
        <w:t xml:space="preserve">Chair’s welcome </w:t>
      </w:r>
    </w:p>
    <w:p w14:paraId="4999557B" w14:textId="1A711A9D" w:rsidR="003819B3" w:rsidRDefault="003819B3" w:rsidP="003819B3">
      <w:pPr>
        <w:pStyle w:val="Body"/>
      </w:pPr>
    </w:p>
    <w:p w14:paraId="0016C517" w14:textId="574A8AE1" w:rsidR="003819B3" w:rsidRPr="005C77EB" w:rsidRDefault="003819B3" w:rsidP="003819B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 w:rsidRPr="005C77EB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C77E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C77EB" w:rsidRPr="005C77EB">
        <w:rPr>
          <w:rFonts w:asciiTheme="minorHAnsi" w:hAnsiTheme="minorHAnsi" w:cstheme="minorHAnsi"/>
          <w:b/>
          <w:bCs/>
          <w:sz w:val="22"/>
          <w:szCs w:val="22"/>
        </w:rPr>
        <w:t xml:space="preserve">Public Participation </w:t>
      </w:r>
      <w:r w:rsidR="005C77EB" w:rsidRPr="005C77EB">
        <w:rPr>
          <w:rFonts w:asciiTheme="minorHAnsi" w:hAnsiTheme="minorHAnsi" w:cstheme="minorHAnsi"/>
          <w:sz w:val="22"/>
          <w:szCs w:val="22"/>
        </w:rPr>
        <w:t>– no members of the public were in attendance</w:t>
      </w:r>
    </w:p>
    <w:p w14:paraId="3711DDA9" w14:textId="718632CF" w:rsidR="0018556B" w:rsidRPr="005C77EB" w:rsidRDefault="0018556B" w:rsidP="003819B3">
      <w:pPr>
        <w:pStyle w:val="Heading"/>
        <w:ind w:firstLine="66"/>
        <w:rPr>
          <w:rFonts w:asciiTheme="minorHAnsi" w:hAnsiTheme="minorHAnsi" w:cstheme="minorHAnsi"/>
          <w:bCs w:val="0"/>
          <w:sz w:val="22"/>
          <w:szCs w:val="22"/>
        </w:rPr>
      </w:pPr>
    </w:p>
    <w:p w14:paraId="75108B7E" w14:textId="10CD6D94" w:rsidR="00A207CE" w:rsidRPr="00D45023" w:rsidRDefault="00A207CE" w:rsidP="00A207CE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D45023">
        <w:rPr>
          <w:rFonts w:asciiTheme="minorHAnsi" w:hAnsiTheme="minorHAnsi" w:cstheme="minorHAnsi"/>
          <w:b/>
          <w:bCs/>
          <w:sz w:val="22"/>
          <w:szCs w:val="22"/>
        </w:rPr>
        <w:t xml:space="preserve">3.       </w:t>
      </w:r>
      <w:r w:rsidRPr="00D4502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C77EB">
        <w:rPr>
          <w:rFonts w:asciiTheme="minorHAnsi" w:hAnsiTheme="minorHAnsi" w:cstheme="minorHAnsi"/>
          <w:sz w:val="22"/>
          <w:szCs w:val="22"/>
        </w:rPr>
        <w:t>There were no d</w:t>
      </w:r>
      <w:r w:rsidRPr="00D45023">
        <w:rPr>
          <w:rFonts w:asciiTheme="minorHAnsi" w:hAnsiTheme="minorHAnsi" w:cstheme="minorHAnsi"/>
          <w:sz w:val="22"/>
          <w:szCs w:val="22"/>
        </w:rPr>
        <w:t xml:space="preserve">eclarations of </w:t>
      </w:r>
      <w:r w:rsidRPr="005C77EB">
        <w:rPr>
          <w:rFonts w:asciiTheme="minorHAnsi" w:hAnsiTheme="minorHAnsi" w:cstheme="minorHAnsi"/>
          <w:b/>
          <w:bCs/>
          <w:sz w:val="22"/>
          <w:szCs w:val="22"/>
        </w:rPr>
        <w:t>Personal and Prejudicial Interests</w:t>
      </w:r>
      <w:r w:rsidRPr="00D45023">
        <w:rPr>
          <w:rFonts w:asciiTheme="minorHAnsi" w:hAnsiTheme="minorHAnsi" w:cstheme="minorHAnsi"/>
          <w:sz w:val="22"/>
          <w:szCs w:val="22"/>
        </w:rPr>
        <w:t xml:space="preserve"> relating to items on the agenda</w:t>
      </w:r>
    </w:p>
    <w:p w14:paraId="16C45E22" w14:textId="77777777" w:rsidR="00A207CE" w:rsidRPr="00D45023" w:rsidRDefault="00A207CE" w:rsidP="00A207CE">
      <w:pPr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065BED7C" w14:textId="7AF23402" w:rsidR="00A207CE" w:rsidRPr="005C77EB" w:rsidRDefault="00A207CE" w:rsidP="00A207CE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C77EB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5C77EB">
        <w:rPr>
          <w:rFonts w:asciiTheme="minorHAnsi" w:hAnsiTheme="minorHAnsi" w:cstheme="minorHAnsi"/>
          <w:bCs/>
          <w:sz w:val="22"/>
          <w:szCs w:val="22"/>
        </w:rPr>
        <w:tab/>
      </w:r>
      <w:r w:rsidRPr="005C77EB">
        <w:rPr>
          <w:rFonts w:asciiTheme="minorHAnsi" w:hAnsiTheme="minorHAnsi" w:cstheme="minorHAnsi"/>
          <w:bCs/>
          <w:sz w:val="22"/>
          <w:szCs w:val="22"/>
        </w:rPr>
        <w:tab/>
      </w:r>
      <w:r w:rsidRPr="005C77EB">
        <w:rPr>
          <w:rFonts w:asciiTheme="minorHAnsi" w:hAnsiTheme="minorHAnsi" w:cstheme="minorHAnsi"/>
          <w:sz w:val="22"/>
          <w:szCs w:val="22"/>
        </w:rPr>
        <w:t>Cornwall Councillors Report</w:t>
      </w:r>
      <w:r w:rsidRPr="005C77EB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5C77EB">
        <w:rPr>
          <w:rFonts w:asciiTheme="minorHAnsi" w:hAnsiTheme="minorHAnsi" w:cstheme="minorHAnsi"/>
          <w:b w:val="0"/>
          <w:bCs/>
          <w:sz w:val="22"/>
          <w:szCs w:val="22"/>
        </w:rPr>
        <w:t>was circulated prior to the meeting; there were no comments on its content</w:t>
      </w:r>
    </w:p>
    <w:p w14:paraId="0FB26B31" w14:textId="77777777" w:rsidR="00A207CE" w:rsidRPr="008F60B1" w:rsidRDefault="00A207CE" w:rsidP="00A207CE">
      <w:pPr>
        <w:ind w:left="709" w:hanging="709"/>
        <w:rPr>
          <w:rFonts w:asciiTheme="minorHAnsi" w:hAnsiTheme="minorHAnsi" w:cstheme="minorHAnsi"/>
          <w:color w:val="FF0000"/>
          <w:sz w:val="22"/>
          <w:szCs w:val="22"/>
        </w:rPr>
      </w:pPr>
    </w:p>
    <w:p w14:paraId="4AC6F2AB" w14:textId="4FDF37BC" w:rsidR="00A207CE" w:rsidRPr="00D45023" w:rsidRDefault="00A207CE" w:rsidP="00A207CE">
      <w:pPr>
        <w:spacing w:line="36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D45023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D45023">
        <w:rPr>
          <w:rFonts w:asciiTheme="minorHAnsi" w:hAnsiTheme="minorHAnsi" w:cstheme="minorHAnsi"/>
          <w:sz w:val="22"/>
          <w:szCs w:val="22"/>
        </w:rPr>
        <w:tab/>
      </w:r>
      <w:r w:rsidRPr="005C77EB">
        <w:rPr>
          <w:rFonts w:asciiTheme="minorHAnsi" w:hAnsiTheme="minorHAnsi" w:cstheme="minorHAnsi"/>
          <w:b/>
          <w:bCs/>
          <w:sz w:val="22"/>
          <w:szCs w:val="22"/>
        </w:rPr>
        <w:t xml:space="preserve">Confirmation of </w:t>
      </w:r>
      <w:r w:rsidR="005C77EB" w:rsidRPr="005C77EB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5C77EB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D45023">
        <w:rPr>
          <w:rFonts w:asciiTheme="minorHAnsi" w:hAnsiTheme="minorHAnsi" w:cstheme="minorHAnsi"/>
          <w:sz w:val="22"/>
          <w:szCs w:val="22"/>
        </w:rPr>
        <w:t xml:space="preserve"> from meeting held on </w:t>
      </w:r>
      <w:r w:rsidR="00D45023" w:rsidRPr="00D45023">
        <w:rPr>
          <w:rFonts w:asciiTheme="minorHAnsi" w:hAnsiTheme="minorHAnsi" w:cstheme="minorHAnsi"/>
          <w:sz w:val="22"/>
          <w:szCs w:val="22"/>
        </w:rPr>
        <w:t>08.11</w:t>
      </w:r>
      <w:r w:rsidRPr="00D45023">
        <w:rPr>
          <w:rFonts w:asciiTheme="minorHAnsi" w:hAnsiTheme="minorHAnsi" w:cstheme="minorHAnsi"/>
          <w:sz w:val="22"/>
          <w:szCs w:val="22"/>
        </w:rPr>
        <w:t>.21</w:t>
      </w:r>
      <w:r w:rsidR="005C77EB">
        <w:rPr>
          <w:rFonts w:asciiTheme="minorHAnsi" w:hAnsiTheme="minorHAnsi" w:cstheme="minorHAnsi"/>
          <w:sz w:val="22"/>
          <w:szCs w:val="22"/>
        </w:rPr>
        <w:t>; these were signed by ZA</w:t>
      </w:r>
    </w:p>
    <w:p w14:paraId="4D5868FB" w14:textId="4D4DD884" w:rsidR="00A207CE" w:rsidRPr="00E40D48" w:rsidRDefault="00A207CE" w:rsidP="00A207CE">
      <w:pPr>
        <w:pStyle w:val="Subtitle"/>
        <w:ind w:left="141" w:hanging="141"/>
        <w:jc w:val="both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  <w:r w:rsidRPr="00E40D48">
        <w:rPr>
          <w:rStyle w:val="PageNumber"/>
          <w:rFonts w:ascii="Calibri" w:eastAsia="Calibri" w:hAnsi="Calibri" w:cs="Calibri"/>
          <w:bCs/>
          <w:sz w:val="22"/>
          <w:szCs w:val="22"/>
        </w:rPr>
        <w:t>6.</w:t>
      </w:r>
      <w:r w:rsidRPr="00E40D48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Pr="00E40D48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ab/>
        <w:t xml:space="preserve">Planning </w:t>
      </w:r>
    </w:p>
    <w:p w14:paraId="3E78312C" w14:textId="24032A12" w:rsidR="0018556B" w:rsidRPr="00E40D48" w:rsidRDefault="0018556B" w:rsidP="00A207CE">
      <w:pPr>
        <w:pStyle w:val="Subtitle"/>
        <w:ind w:left="141" w:hanging="141"/>
        <w:jc w:val="both"/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</w:pPr>
    </w:p>
    <w:p w14:paraId="75EFA910" w14:textId="00E14E6F" w:rsidR="002B3A0D" w:rsidRPr="00E40D48" w:rsidRDefault="002B3A0D" w:rsidP="002B3A0D">
      <w:pPr>
        <w:pStyle w:val="Subtitle"/>
        <w:jc w:val="left"/>
        <w:rPr>
          <w:rFonts w:asciiTheme="minorHAnsi" w:hAnsiTheme="minorHAnsi" w:cstheme="minorHAnsi"/>
          <w:bCs/>
          <w:iCs/>
          <w:sz w:val="22"/>
          <w:szCs w:val="22"/>
        </w:rPr>
      </w:pPr>
      <w:r w:rsidRPr="00E40D48">
        <w:rPr>
          <w:rFonts w:asciiTheme="minorHAnsi" w:hAnsiTheme="minorHAnsi" w:cstheme="minorHAnsi"/>
          <w:bCs/>
          <w:iCs/>
          <w:sz w:val="22"/>
          <w:szCs w:val="22"/>
        </w:rPr>
        <w:t>Application</w:t>
      </w:r>
      <w:r w:rsidRPr="00E40D48">
        <w:rPr>
          <w:rFonts w:asciiTheme="minorHAnsi" w:hAnsiTheme="minorHAnsi" w:cstheme="minorHAnsi"/>
          <w:b w:val="0"/>
          <w:iCs/>
          <w:sz w:val="22"/>
          <w:szCs w:val="22"/>
        </w:rPr>
        <w:t xml:space="preserve"> PA21/11726 – </w:t>
      </w:r>
      <w:r w:rsidR="00E40D48" w:rsidRPr="00E40D48">
        <w:rPr>
          <w:rFonts w:asciiTheme="minorHAnsi" w:hAnsiTheme="minorHAnsi" w:cstheme="minorHAnsi"/>
          <w:bCs/>
          <w:iCs/>
          <w:sz w:val="22"/>
          <w:szCs w:val="22"/>
        </w:rPr>
        <w:t>It was AGREED to support this application</w:t>
      </w:r>
    </w:p>
    <w:p w14:paraId="0635D116" w14:textId="77777777" w:rsidR="002B3A0D" w:rsidRPr="00E40D48" w:rsidRDefault="002B3A0D" w:rsidP="002B3A0D">
      <w:pPr>
        <w:pStyle w:val="Sub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E40D48">
        <w:rPr>
          <w:rFonts w:asciiTheme="minorHAnsi" w:hAnsiTheme="minorHAnsi" w:cstheme="minorHAnsi"/>
          <w:bCs/>
          <w:iCs/>
          <w:sz w:val="22"/>
          <w:szCs w:val="22"/>
        </w:rPr>
        <w:t>Proposal</w:t>
      </w:r>
      <w:r w:rsidRPr="00E40D48">
        <w:rPr>
          <w:rFonts w:asciiTheme="minorHAnsi" w:hAnsiTheme="minorHAnsi" w:cstheme="minorHAnsi"/>
          <w:b w:val="0"/>
          <w:iCs/>
          <w:sz w:val="22"/>
          <w:szCs w:val="22"/>
        </w:rPr>
        <w:t xml:space="preserve"> Proposed removal of existing ground floor bathroom and store and construction of 2-storey extension</w:t>
      </w:r>
    </w:p>
    <w:p w14:paraId="59A2FFA6" w14:textId="77777777" w:rsidR="002B3A0D" w:rsidRPr="00E40D48" w:rsidRDefault="002B3A0D" w:rsidP="002B3A0D">
      <w:pPr>
        <w:pStyle w:val="Sub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E40D48">
        <w:rPr>
          <w:rFonts w:asciiTheme="minorHAnsi" w:hAnsiTheme="minorHAnsi" w:cstheme="minorHAnsi"/>
          <w:bCs/>
          <w:iCs/>
          <w:sz w:val="22"/>
          <w:szCs w:val="22"/>
        </w:rPr>
        <w:t>Location</w:t>
      </w:r>
      <w:r w:rsidRPr="00E40D48">
        <w:rPr>
          <w:rFonts w:asciiTheme="minorHAnsi" w:hAnsiTheme="minorHAnsi" w:cstheme="minorHAnsi"/>
          <w:b w:val="0"/>
          <w:iCs/>
          <w:sz w:val="22"/>
          <w:szCs w:val="22"/>
        </w:rPr>
        <w:t xml:space="preserve"> 15 </w:t>
      </w:r>
      <w:proofErr w:type="spellStart"/>
      <w:r w:rsidRPr="00E40D48">
        <w:rPr>
          <w:rFonts w:asciiTheme="minorHAnsi" w:hAnsiTheme="minorHAnsi" w:cstheme="minorHAnsi"/>
          <w:b w:val="0"/>
          <w:iCs/>
          <w:sz w:val="22"/>
          <w:szCs w:val="22"/>
        </w:rPr>
        <w:t>Scorrier</w:t>
      </w:r>
      <w:proofErr w:type="spellEnd"/>
      <w:r w:rsidRPr="00E40D48">
        <w:rPr>
          <w:rFonts w:asciiTheme="minorHAnsi" w:hAnsiTheme="minorHAnsi" w:cstheme="minorHAnsi"/>
          <w:b w:val="0"/>
          <w:iCs/>
          <w:sz w:val="22"/>
          <w:szCs w:val="22"/>
        </w:rPr>
        <w:t xml:space="preserve"> Street St Day. TR16 5LH</w:t>
      </w:r>
    </w:p>
    <w:p w14:paraId="5D366828" w14:textId="77777777" w:rsidR="002B3A0D" w:rsidRPr="00E40D48" w:rsidRDefault="002B3A0D" w:rsidP="002B3A0D">
      <w:pPr>
        <w:pStyle w:val="Subtitle"/>
        <w:jc w:val="left"/>
        <w:rPr>
          <w:rFonts w:asciiTheme="minorHAnsi" w:hAnsiTheme="minorHAnsi" w:cstheme="minorHAnsi"/>
          <w:b w:val="0"/>
          <w:iCs/>
          <w:sz w:val="22"/>
          <w:szCs w:val="22"/>
        </w:rPr>
      </w:pPr>
      <w:r w:rsidRPr="00E40D48">
        <w:rPr>
          <w:rFonts w:asciiTheme="minorHAnsi" w:hAnsiTheme="minorHAnsi" w:cstheme="minorHAnsi"/>
          <w:bCs/>
          <w:iCs/>
          <w:sz w:val="22"/>
          <w:szCs w:val="22"/>
        </w:rPr>
        <w:t>Applicant</w:t>
      </w:r>
      <w:r w:rsidRPr="00E40D48">
        <w:rPr>
          <w:rFonts w:asciiTheme="minorHAnsi" w:hAnsiTheme="minorHAnsi" w:cstheme="minorHAnsi"/>
          <w:b w:val="0"/>
          <w:iCs/>
          <w:sz w:val="22"/>
          <w:szCs w:val="22"/>
        </w:rPr>
        <w:t xml:space="preserve"> Mr B Cook</w:t>
      </w:r>
    </w:p>
    <w:p w14:paraId="1FEE036A" w14:textId="77777777" w:rsidR="007C6AD0" w:rsidRPr="001077CC" w:rsidRDefault="007C6AD0" w:rsidP="007C6AD0">
      <w:pPr>
        <w:pStyle w:val="Subtitle"/>
        <w:jc w:val="left"/>
        <w:rPr>
          <w:rFonts w:asciiTheme="minorHAnsi" w:hAnsiTheme="minorHAnsi" w:cstheme="minorHAnsi"/>
          <w:color w:val="548DD4" w:themeColor="text2" w:themeTint="99"/>
          <w:sz w:val="22"/>
          <w:szCs w:val="22"/>
          <w:shd w:val="clear" w:color="auto" w:fill="FFFFFF"/>
        </w:rPr>
      </w:pPr>
    </w:p>
    <w:p w14:paraId="78ED6DA2" w14:textId="6DA58315" w:rsidR="007E015F" w:rsidRPr="00C9711E" w:rsidRDefault="007C6AD0" w:rsidP="00C9711E">
      <w:pPr>
        <w:pStyle w:val="Subtitle"/>
        <w:jc w:val="left"/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</w:pPr>
      <w:r w:rsidRPr="002B3A0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Cornwall Council Planning and Sustainable Development Consultation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,</w:t>
      </w:r>
      <w:r w:rsidRPr="002B3A0D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on Planning Application Validation List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– </w:t>
      </w:r>
      <w:r w:rsidR="00C9711E">
        <w:rPr>
          <w:rFonts w:asciiTheme="minorHAnsi" w:hAnsiTheme="minorHAnsi" w:cstheme="minorHAnsi"/>
          <w:b w:val="0"/>
          <w:bCs/>
          <w:color w:val="202124"/>
          <w:sz w:val="22"/>
          <w:szCs w:val="22"/>
          <w:shd w:val="clear" w:color="auto" w:fill="FFFFFF"/>
        </w:rPr>
        <w:t xml:space="preserve">A response was </w:t>
      </w:r>
      <w:r w:rsidR="00C9711E" w:rsidRPr="00C9711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AGREED</w:t>
      </w:r>
      <w:r w:rsidR="00C9711E">
        <w:rPr>
          <w:rFonts w:asciiTheme="minorHAnsi" w:hAnsiTheme="minorHAnsi" w:cstheme="minorHAnsi"/>
          <w:b w:val="0"/>
          <w:bCs/>
          <w:color w:val="202124"/>
          <w:sz w:val="22"/>
          <w:szCs w:val="22"/>
          <w:shd w:val="clear" w:color="auto" w:fill="FFFFFF"/>
        </w:rPr>
        <w:t xml:space="preserve"> which was mainly to request that only </w:t>
      </w:r>
      <w:r w:rsidR="007E015F" w:rsidRPr="00C9711E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>sustainable building practices with minimal impact to our natural environment and wildlife</w:t>
      </w:r>
      <w:r w:rsidR="00C9711E" w:rsidRPr="00C9711E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 xml:space="preserve"> are considered</w:t>
      </w:r>
      <w:r w:rsidR="007E015F" w:rsidRPr="00C9711E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>.</w:t>
      </w:r>
      <w:r w:rsidR="00C9711E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 xml:space="preserve"> It will be requested that t</w:t>
      </w:r>
      <w:r w:rsidR="007E015F" w:rsidRPr="00C9711E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>he guide should be updated to inform applicants that planning applications need to show that the building is sustainable and includes </w:t>
      </w:r>
      <w:r w:rsidR="007E015F" w:rsidRPr="00534330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>as standard</w:t>
      </w:r>
      <w:r w:rsidR="007E015F" w:rsidRPr="00C9711E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>: material, energy and water efficiency, and has the least possible negative impact on the natural environment and wildlife around the development.  </w:t>
      </w:r>
      <w:r w:rsidR="00534330" w:rsidRPr="00534330">
        <w:rPr>
          <w:rFonts w:asciiTheme="minorHAnsi" w:hAnsiTheme="minorHAnsi" w:cstheme="minorHAnsi"/>
          <w:sz w:val="22"/>
          <w:szCs w:val="22"/>
          <w:lang w:eastAsia="en-GB"/>
        </w:rPr>
        <w:t>ACTION</w:t>
      </w:r>
      <w:r w:rsidR="00534330">
        <w:rPr>
          <w:rFonts w:asciiTheme="minorHAnsi" w:hAnsiTheme="minorHAnsi" w:cstheme="minorHAnsi"/>
          <w:b w:val="0"/>
          <w:bCs/>
          <w:sz w:val="22"/>
          <w:szCs w:val="22"/>
          <w:lang w:eastAsia="en-GB"/>
        </w:rPr>
        <w:t xml:space="preserve"> – Clerk to submit before the deadline on 20.12.21</w:t>
      </w:r>
    </w:p>
    <w:p w14:paraId="4793E79F" w14:textId="77777777" w:rsidR="007E015F" w:rsidRPr="00C9711E" w:rsidRDefault="007E015F" w:rsidP="007E015F">
      <w:pPr>
        <w:shd w:val="clear" w:color="auto" w:fill="FFFFFF"/>
        <w:rPr>
          <w:rFonts w:asciiTheme="minorHAnsi" w:hAnsiTheme="minorHAnsi" w:cstheme="minorHAnsi"/>
          <w:bCs/>
          <w:sz w:val="22"/>
          <w:szCs w:val="22"/>
          <w:lang w:eastAsia="en-GB"/>
        </w:rPr>
      </w:pPr>
      <w:r w:rsidRPr="00C9711E">
        <w:rPr>
          <w:rFonts w:asciiTheme="minorHAnsi" w:hAnsiTheme="minorHAnsi" w:cstheme="minorHAnsi"/>
          <w:bCs/>
          <w:sz w:val="22"/>
          <w:szCs w:val="22"/>
          <w:lang w:eastAsia="en-GB"/>
        </w:rPr>
        <w:t> </w:t>
      </w:r>
    </w:p>
    <w:p w14:paraId="7D242D60" w14:textId="4340F2DB" w:rsidR="00A207CE" w:rsidRPr="007E015F" w:rsidRDefault="00A207CE" w:rsidP="00A207CE">
      <w:pPr>
        <w:pStyle w:val="Body"/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ind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7E015F">
        <w:rPr>
          <w:rStyle w:val="PageNumber"/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007E01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7.  </w:t>
      </w:r>
      <w:r w:rsidRPr="007E015F">
        <w:rPr>
          <w:rFonts w:asciiTheme="minorHAnsi" w:hAnsiTheme="minorHAnsi" w:cstheme="minorHAnsi"/>
          <w:color w:val="auto"/>
          <w:sz w:val="22"/>
          <w:szCs w:val="22"/>
        </w:rPr>
        <w:t>Matters arising:</w:t>
      </w:r>
    </w:p>
    <w:p w14:paraId="0AB9F3D0" w14:textId="763D3FAA" w:rsidR="007C5FEA" w:rsidRDefault="007C5FEA" w:rsidP="007C5FEA">
      <w:pPr>
        <w:pStyle w:val="Subtitle"/>
        <w:numPr>
          <w:ilvl w:val="0"/>
          <w:numId w:val="30"/>
        </w:numPr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C5FEA">
        <w:rPr>
          <w:rFonts w:asciiTheme="minorHAnsi" w:hAnsiTheme="minorHAnsi" w:cstheme="minorHAnsi"/>
          <w:sz w:val="22"/>
          <w:szCs w:val="22"/>
        </w:rPr>
        <w:t>Surgery Facilities/new pharmacy</w:t>
      </w:r>
    </w:p>
    <w:p w14:paraId="429FDC69" w14:textId="523014AF" w:rsidR="00E53FF4" w:rsidRDefault="005E0259" w:rsidP="007C5FEA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="00FC5004">
        <w:rPr>
          <w:rFonts w:asciiTheme="minorHAnsi" w:hAnsiTheme="minorHAnsi" w:cstheme="minorHAnsi"/>
          <w:b w:val="0"/>
          <w:bCs/>
          <w:sz w:val="22"/>
          <w:szCs w:val="22"/>
        </w:rPr>
        <w:t>supporting response to NHS England regarding the application</w:t>
      </w:r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 for </w:t>
      </w:r>
      <w:proofErr w:type="spellStart"/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>Naima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proofErr w:type="spellEnd"/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 Pharmacy </w:t>
      </w:r>
      <w:r w:rsidR="00FC5004">
        <w:rPr>
          <w:rFonts w:asciiTheme="minorHAnsi" w:hAnsiTheme="minorHAnsi" w:cstheme="minorHAnsi"/>
          <w:b w:val="0"/>
          <w:bCs/>
          <w:sz w:val="22"/>
          <w:szCs w:val="22"/>
        </w:rPr>
        <w:t>was</w:t>
      </w:r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C5004">
        <w:rPr>
          <w:rFonts w:asciiTheme="minorHAnsi" w:hAnsiTheme="minorHAnsi" w:cstheme="minorHAnsi"/>
          <w:b w:val="0"/>
          <w:bCs/>
          <w:sz w:val="22"/>
          <w:szCs w:val="22"/>
        </w:rPr>
        <w:t>submitted</w:t>
      </w:r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C5004">
        <w:rPr>
          <w:rFonts w:asciiTheme="minorHAnsi" w:hAnsiTheme="minorHAnsi" w:cstheme="minorHAnsi"/>
          <w:b w:val="0"/>
          <w:bCs/>
          <w:sz w:val="22"/>
          <w:szCs w:val="22"/>
        </w:rPr>
        <w:t xml:space="preserve">on </w:t>
      </w:r>
      <w:r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04.12.21. </w:t>
      </w:r>
    </w:p>
    <w:p w14:paraId="70F9E15D" w14:textId="0CB6E05B" w:rsidR="007A7398" w:rsidRDefault="00FC5004" w:rsidP="007C5FEA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</w:t>
      </w:r>
      <w:r w:rsidR="007C5FEA"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here has now been </w:t>
      </w:r>
      <w:r w:rsidR="005E0259">
        <w:rPr>
          <w:rFonts w:asciiTheme="minorHAnsi" w:hAnsiTheme="minorHAnsi" w:cstheme="minorHAnsi"/>
          <w:b w:val="0"/>
          <w:bCs/>
          <w:sz w:val="22"/>
          <w:szCs w:val="22"/>
        </w:rPr>
        <w:t>a second</w:t>
      </w:r>
      <w:r w:rsidR="007C5FEA" w:rsidRPr="005E0259">
        <w:rPr>
          <w:rFonts w:asciiTheme="minorHAnsi" w:hAnsiTheme="minorHAnsi" w:cstheme="minorHAnsi"/>
          <w:b w:val="0"/>
          <w:bCs/>
          <w:sz w:val="22"/>
          <w:szCs w:val="22"/>
        </w:rPr>
        <w:t xml:space="preserve"> application by Banns Pharmacy</w:t>
      </w:r>
      <w:r w:rsidR="00543084">
        <w:rPr>
          <w:rFonts w:asciiTheme="minorHAnsi" w:hAnsiTheme="minorHAnsi" w:cstheme="minorHAnsi"/>
          <w:b w:val="0"/>
          <w:bCs/>
          <w:sz w:val="22"/>
          <w:szCs w:val="22"/>
        </w:rPr>
        <w:t xml:space="preserve"> (consultation deadline is 15.01.21)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 xml:space="preserve">. DS raised the point 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on whether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 xml:space="preserve"> the PC 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may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 xml:space="preserve"> be biased to choose one application over another, if they have presented equally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;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this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led to some discussion over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 xml:space="preserve"> whether or not the PC </w:t>
      </w:r>
      <w:r w:rsidR="00174BBF">
        <w:rPr>
          <w:rFonts w:asciiTheme="minorHAnsi" w:hAnsiTheme="minorHAnsi" w:cstheme="minorHAnsi"/>
          <w:b w:val="0"/>
          <w:bCs/>
          <w:sz w:val="22"/>
          <w:szCs w:val="22"/>
        </w:rPr>
        <w:t>is being politically correct</w:t>
      </w:r>
      <w:r w:rsidR="007A7398">
        <w:rPr>
          <w:rFonts w:asciiTheme="minorHAnsi" w:hAnsiTheme="minorHAnsi" w:cstheme="minorHAnsi"/>
          <w:b w:val="0"/>
          <w:bCs/>
          <w:sz w:val="22"/>
          <w:szCs w:val="22"/>
        </w:rPr>
        <w:t xml:space="preserve">, if both have sent an acceptable application. 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 xml:space="preserve">It was </w:t>
      </w:r>
      <w:r w:rsidR="00A418B3" w:rsidRPr="00A418B3">
        <w:rPr>
          <w:rFonts w:asciiTheme="minorHAnsi" w:hAnsiTheme="minorHAnsi" w:cstheme="minorHAnsi"/>
          <w:sz w:val="22"/>
          <w:szCs w:val="22"/>
        </w:rPr>
        <w:t>RESOLVED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 xml:space="preserve"> to send a response to NHS England, which indicates the reason for the preference to </w:t>
      </w:r>
      <w:proofErr w:type="spellStart"/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Naimans</w:t>
      </w:r>
      <w:proofErr w:type="spellEnd"/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, (</w:t>
      </w:r>
      <w:proofErr w:type="spellStart"/>
      <w:r w:rsidR="00614775">
        <w:rPr>
          <w:rFonts w:asciiTheme="minorHAnsi" w:hAnsiTheme="minorHAnsi" w:cstheme="minorHAnsi"/>
          <w:b w:val="0"/>
          <w:bCs/>
          <w:sz w:val="22"/>
          <w:szCs w:val="22"/>
        </w:rPr>
        <w:t>ie</w:t>
      </w:r>
      <w:proofErr w:type="spellEnd"/>
      <w:r w:rsidR="00614775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>it is more in line with the village requirements and the new surgery); however, to show some support for</w:t>
      </w:r>
      <w:r w:rsidR="00614775">
        <w:rPr>
          <w:rFonts w:asciiTheme="minorHAnsi" w:hAnsiTheme="minorHAnsi" w:cstheme="minorHAnsi"/>
          <w:b w:val="0"/>
          <w:bCs/>
          <w:sz w:val="22"/>
          <w:szCs w:val="22"/>
        </w:rPr>
        <w:t xml:space="preserve"> Banns, should it be willing to work with </w:t>
      </w:r>
      <w:proofErr w:type="spellStart"/>
      <w:r w:rsidR="00614775">
        <w:rPr>
          <w:rFonts w:asciiTheme="minorHAnsi" w:hAnsiTheme="minorHAnsi" w:cstheme="minorHAnsi"/>
          <w:b w:val="0"/>
          <w:bCs/>
          <w:sz w:val="22"/>
          <w:szCs w:val="22"/>
        </w:rPr>
        <w:t>Carn</w:t>
      </w:r>
      <w:proofErr w:type="spellEnd"/>
      <w:r w:rsidR="00614775">
        <w:rPr>
          <w:rFonts w:asciiTheme="minorHAnsi" w:hAnsiTheme="minorHAnsi" w:cstheme="minorHAnsi"/>
          <w:b w:val="0"/>
          <w:bCs/>
          <w:sz w:val="22"/>
          <w:szCs w:val="22"/>
        </w:rPr>
        <w:t xml:space="preserve"> to Coast in the same way.</w:t>
      </w:r>
      <w:r w:rsidR="00A418B3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EDD52DA" w14:textId="77777777" w:rsidR="00614775" w:rsidRDefault="00614775" w:rsidP="007C5FEA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ACB2870" w14:textId="7C820937" w:rsidR="007C5FEA" w:rsidRDefault="007C5FEA" w:rsidP="00614775">
      <w:pPr>
        <w:pStyle w:val="Subtitle"/>
        <w:numPr>
          <w:ilvl w:val="0"/>
          <w:numId w:val="30"/>
        </w:numPr>
        <w:shd w:val="clear" w:color="auto" w:fill="FFFFFF" w:themeFill="background1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543084">
        <w:rPr>
          <w:rFonts w:asciiTheme="minorHAnsi" w:hAnsiTheme="minorHAnsi" w:cstheme="minorHAnsi"/>
          <w:sz w:val="22"/>
          <w:szCs w:val="22"/>
        </w:rPr>
        <w:t>Future Burial Ground</w:t>
      </w:r>
    </w:p>
    <w:p w14:paraId="6B04BEAF" w14:textId="3B5A9B7B" w:rsidR="0011098A" w:rsidRDefault="00614775" w:rsidP="00614775">
      <w:pPr>
        <w:shd w:val="clear" w:color="auto" w:fill="FFFFFF" w:themeFill="background1"/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It was </w:t>
      </w:r>
      <w:r w:rsidRPr="00614775">
        <w:rPr>
          <w:rFonts w:asciiTheme="minorHAnsi" w:hAnsiTheme="minorHAnsi" w:cstheme="minorHAnsi"/>
          <w:b/>
          <w:bCs/>
          <w:color w:val="222222"/>
          <w:sz w:val="22"/>
          <w:szCs w:val="22"/>
          <w:lang w:eastAsia="en-GB"/>
        </w:rPr>
        <w:t>RESOLVED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to appoint Thurstan Hoskin Solicitors to represent the PC on the transfer of land for the new burial ground.  </w:t>
      </w:r>
      <w:r w:rsidRPr="00174BBF">
        <w:rPr>
          <w:rFonts w:asciiTheme="minorHAnsi" w:hAnsiTheme="minorHAnsi" w:cstheme="minorHAnsi"/>
          <w:b/>
          <w:bCs/>
          <w:color w:val="222222"/>
          <w:sz w:val="22"/>
          <w:szCs w:val="22"/>
          <w:lang w:eastAsia="en-GB"/>
        </w:rPr>
        <w:t>ACTION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– Clerk to instruct them</w:t>
      </w:r>
    </w:p>
    <w:p w14:paraId="5DA0CA69" w14:textId="79544A0C" w:rsidR="00543084" w:rsidRPr="00543084" w:rsidRDefault="00543084" w:rsidP="00543084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EDB1B2A" w14:textId="22DB2EC4" w:rsidR="007C5FEA" w:rsidRPr="004E31ED" w:rsidRDefault="007C5FEA" w:rsidP="005405C5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4E31ED">
        <w:rPr>
          <w:rFonts w:asciiTheme="minorHAnsi" w:hAnsiTheme="minorHAnsi" w:cstheme="minorHAnsi"/>
          <w:sz w:val="22"/>
          <w:szCs w:val="22"/>
        </w:rPr>
        <w:t>Speed Watch</w:t>
      </w:r>
    </w:p>
    <w:p w14:paraId="06B32D3D" w14:textId="1337C2F9" w:rsidR="005405C5" w:rsidRPr="004E31ED" w:rsidRDefault="004E31ED" w:rsidP="005405C5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E31ED">
        <w:rPr>
          <w:rFonts w:asciiTheme="minorHAnsi" w:hAnsiTheme="minorHAnsi" w:cstheme="minorHAnsi"/>
          <w:b w:val="0"/>
          <w:bCs/>
          <w:sz w:val="22"/>
          <w:szCs w:val="22"/>
        </w:rPr>
        <w:t>JB had c</w:t>
      </w:r>
      <w:r w:rsidR="00383616" w:rsidRPr="004E31ED">
        <w:rPr>
          <w:rFonts w:asciiTheme="minorHAnsi" w:hAnsiTheme="minorHAnsi" w:cstheme="minorHAnsi"/>
          <w:b w:val="0"/>
          <w:bCs/>
          <w:sz w:val="22"/>
          <w:szCs w:val="22"/>
        </w:rPr>
        <w:t xml:space="preserve">irculated </w:t>
      </w:r>
      <w:r w:rsidRPr="004E31ED">
        <w:rPr>
          <w:rFonts w:asciiTheme="minorHAnsi" w:hAnsiTheme="minorHAnsi" w:cstheme="minorHAnsi"/>
          <w:b w:val="0"/>
          <w:bCs/>
          <w:sz w:val="22"/>
          <w:szCs w:val="22"/>
        </w:rPr>
        <w:t xml:space="preserve">his report </w:t>
      </w:r>
      <w:r w:rsidR="00174BBF">
        <w:rPr>
          <w:rFonts w:asciiTheme="minorHAnsi" w:hAnsiTheme="minorHAnsi" w:cstheme="minorHAnsi"/>
          <w:b w:val="0"/>
          <w:bCs/>
          <w:sz w:val="22"/>
          <w:szCs w:val="22"/>
        </w:rPr>
        <w:t>prior to the meeting. All other speed watch business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d</w:t>
      </w:r>
      <w:r w:rsidRPr="004E31ED">
        <w:rPr>
          <w:rFonts w:asciiTheme="minorHAnsi" w:hAnsiTheme="minorHAnsi" w:cstheme="minorHAnsi"/>
          <w:b w:val="0"/>
          <w:bCs/>
          <w:sz w:val="22"/>
          <w:szCs w:val="22"/>
        </w:rPr>
        <w:t>eferred to January meeting</w:t>
      </w:r>
    </w:p>
    <w:p w14:paraId="4AF7E4DD" w14:textId="2313D365" w:rsidR="005405C5" w:rsidRPr="001077CC" w:rsidRDefault="005405C5" w:rsidP="005405C5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color w:val="548DD4" w:themeColor="text2" w:themeTint="99"/>
          <w:sz w:val="22"/>
          <w:szCs w:val="22"/>
        </w:rPr>
      </w:pPr>
    </w:p>
    <w:p w14:paraId="36AE093A" w14:textId="4935DF22" w:rsidR="007C5FEA" w:rsidRPr="001077CC" w:rsidRDefault="007C5FEA" w:rsidP="005405C5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4E31ED">
        <w:rPr>
          <w:rFonts w:asciiTheme="minorHAnsi" w:hAnsiTheme="minorHAnsi" w:cstheme="minorHAnsi"/>
          <w:sz w:val="22"/>
          <w:szCs w:val="22"/>
        </w:rPr>
        <w:t>Climate Emergency Update/weeds</w:t>
      </w:r>
      <w:r w:rsidR="004E31ED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4E31ED" w:rsidRPr="004E31ED">
        <w:rPr>
          <w:rFonts w:asciiTheme="minorHAnsi" w:hAnsiTheme="minorHAnsi" w:cstheme="minorHAnsi"/>
          <w:b w:val="0"/>
          <w:bCs/>
          <w:sz w:val="22"/>
          <w:szCs w:val="22"/>
        </w:rPr>
        <w:t>– Deferred to January meeting</w:t>
      </w:r>
    </w:p>
    <w:p w14:paraId="6299149E" w14:textId="25B8CCAA" w:rsidR="005405C5" w:rsidRDefault="005405C5" w:rsidP="005405C5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DA4D05C" w14:textId="66D5E1AA" w:rsidR="007C5FEA" w:rsidRPr="004E31ED" w:rsidRDefault="007C5FEA" w:rsidP="00F12F4A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E31ED">
        <w:rPr>
          <w:rFonts w:asciiTheme="minorHAnsi" w:hAnsiTheme="minorHAnsi" w:cstheme="minorHAnsi"/>
          <w:sz w:val="22"/>
          <w:szCs w:val="22"/>
        </w:rPr>
        <w:t>Code of Conduc</w:t>
      </w:r>
      <w:r w:rsidR="004E31ED" w:rsidRPr="004E31ED">
        <w:rPr>
          <w:rFonts w:asciiTheme="minorHAnsi" w:hAnsiTheme="minorHAnsi" w:cstheme="minorHAnsi"/>
          <w:sz w:val="22"/>
          <w:szCs w:val="22"/>
        </w:rPr>
        <w:t xml:space="preserve">t – </w:t>
      </w:r>
      <w:r w:rsidR="004E31ED" w:rsidRPr="004E31ED">
        <w:rPr>
          <w:rFonts w:asciiTheme="minorHAnsi" w:hAnsiTheme="minorHAnsi" w:cstheme="minorHAnsi"/>
          <w:b w:val="0"/>
          <w:bCs/>
          <w:sz w:val="22"/>
          <w:szCs w:val="22"/>
        </w:rPr>
        <w:t>Deferred to January meeting</w:t>
      </w:r>
    </w:p>
    <w:p w14:paraId="20F4F5D3" w14:textId="77777777" w:rsidR="00F12F4A" w:rsidRDefault="00F12F4A" w:rsidP="00F12F4A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41F588F" w14:textId="1FCF6B4D" w:rsidR="00F12F4A" w:rsidRPr="00174BBF" w:rsidRDefault="007C5FEA" w:rsidP="00293647">
      <w:pPr>
        <w:pStyle w:val="Subtitle"/>
        <w:numPr>
          <w:ilvl w:val="0"/>
          <w:numId w:val="30"/>
        </w:numPr>
        <w:shd w:val="clear" w:color="auto" w:fill="FFFFFF" w:themeFill="background1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74BBF">
        <w:rPr>
          <w:rFonts w:asciiTheme="minorHAnsi" w:hAnsiTheme="minorHAnsi" w:cstheme="minorHAnsi"/>
          <w:sz w:val="22"/>
          <w:szCs w:val="22"/>
        </w:rPr>
        <w:lastRenderedPageBreak/>
        <w:t>Carols in Market Square</w:t>
      </w:r>
      <w:r w:rsidR="00174BBF" w:rsidRPr="00174BBF">
        <w:rPr>
          <w:rFonts w:asciiTheme="minorHAnsi" w:hAnsiTheme="minorHAnsi" w:cstheme="minorHAnsi"/>
          <w:sz w:val="22"/>
          <w:szCs w:val="22"/>
        </w:rPr>
        <w:t xml:space="preserve"> - </w:t>
      </w:r>
      <w:r w:rsidR="00F12F4A" w:rsidRPr="00174BBF">
        <w:rPr>
          <w:rFonts w:asciiTheme="minorHAnsi" w:hAnsiTheme="minorHAnsi" w:cstheme="minorHAnsi"/>
          <w:b w:val="0"/>
          <w:bCs/>
          <w:sz w:val="22"/>
          <w:szCs w:val="22"/>
        </w:rPr>
        <w:t>Confirmation of arrangements/attendance/refreshments</w:t>
      </w:r>
      <w:r w:rsidR="00174BBF" w:rsidRPr="00174BBF">
        <w:rPr>
          <w:rFonts w:asciiTheme="minorHAnsi" w:hAnsiTheme="minorHAnsi" w:cstheme="minorHAnsi"/>
          <w:b w:val="0"/>
          <w:bCs/>
          <w:sz w:val="22"/>
          <w:szCs w:val="22"/>
        </w:rPr>
        <w:t xml:space="preserve"> were made for</w:t>
      </w:r>
      <w:r w:rsidR="00F12F4A" w:rsidRPr="00174BBF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375C18" w:rsidRPr="00174BBF">
        <w:rPr>
          <w:rFonts w:asciiTheme="minorHAnsi" w:hAnsiTheme="minorHAnsi" w:cstheme="minorHAnsi"/>
          <w:b w:val="0"/>
          <w:bCs/>
          <w:sz w:val="22"/>
          <w:szCs w:val="22"/>
        </w:rPr>
        <w:t>8.30pm in the square 17.12.21</w:t>
      </w:r>
    </w:p>
    <w:p w14:paraId="3F3399F9" w14:textId="77777777" w:rsidR="00F12F4A" w:rsidRDefault="00F12F4A" w:rsidP="00F12F4A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B384B29" w14:textId="05991307" w:rsidR="007C5FEA" w:rsidRPr="00174BBF" w:rsidRDefault="007C5FEA" w:rsidP="00F12F4A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174BBF">
        <w:rPr>
          <w:rFonts w:asciiTheme="minorHAnsi" w:hAnsiTheme="minorHAnsi" w:cstheme="minorHAnsi"/>
          <w:sz w:val="22"/>
          <w:szCs w:val="22"/>
        </w:rPr>
        <w:t>Climate event, 6</w:t>
      </w:r>
      <w:r w:rsidRPr="00174BB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74BBF">
        <w:rPr>
          <w:rFonts w:asciiTheme="minorHAnsi" w:hAnsiTheme="minorHAnsi" w:cstheme="minorHAnsi"/>
          <w:sz w:val="22"/>
          <w:szCs w:val="22"/>
        </w:rPr>
        <w:t xml:space="preserve"> Jan 2022</w:t>
      </w:r>
    </w:p>
    <w:p w14:paraId="6F45B5C7" w14:textId="118E1338" w:rsidR="00F12F4A" w:rsidRPr="00794E6E" w:rsidRDefault="00174BBF" w:rsidP="00F12F4A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94E6E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r w:rsidR="00F12F4A" w:rsidRPr="00794E6E">
        <w:rPr>
          <w:rFonts w:asciiTheme="minorHAnsi" w:hAnsiTheme="minorHAnsi" w:cstheme="minorHAnsi"/>
          <w:b w:val="0"/>
          <w:bCs/>
          <w:sz w:val="22"/>
          <w:szCs w:val="22"/>
        </w:rPr>
        <w:t>o responses to date</w:t>
      </w:r>
      <w:r w:rsidRPr="00794E6E">
        <w:rPr>
          <w:rFonts w:asciiTheme="minorHAnsi" w:hAnsiTheme="minorHAnsi" w:cstheme="minorHAnsi"/>
          <w:b w:val="0"/>
          <w:bCs/>
          <w:sz w:val="22"/>
          <w:szCs w:val="22"/>
        </w:rPr>
        <w:t xml:space="preserve"> – this event going ahead will be somewhat dependant on Covid restriction</w:t>
      </w:r>
      <w:r w:rsidR="00794E6E" w:rsidRPr="00794E6E">
        <w:rPr>
          <w:rFonts w:asciiTheme="minorHAnsi" w:hAnsiTheme="minorHAnsi" w:cstheme="minorHAnsi"/>
          <w:b w:val="0"/>
          <w:bCs/>
          <w:sz w:val="22"/>
          <w:szCs w:val="22"/>
        </w:rPr>
        <w:t>s</w:t>
      </w:r>
    </w:p>
    <w:p w14:paraId="5310CACC" w14:textId="77777777" w:rsidR="00F12F4A" w:rsidRDefault="00F12F4A" w:rsidP="00F12F4A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79A8345D" w14:textId="74E513D8" w:rsidR="007C5FEA" w:rsidRPr="00F12F4A" w:rsidRDefault="007C5FEA" w:rsidP="00F12F4A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F12F4A">
        <w:rPr>
          <w:rFonts w:asciiTheme="minorHAnsi" w:hAnsiTheme="minorHAnsi" w:cstheme="minorHAnsi"/>
          <w:sz w:val="22"/>
          <w:szCs w:val="22"/>
        </w:rPr>
        <w:t>LMP for 2022-23</w:t>
      </w:r>
    </w:p>
    <w:p w14:paraId="40FE3FDF" w14:textId="5380D953" w:rsidR="00F12F4A" w:rsidRDefault="00F12F4A" w:rsidP="00F12F4A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Following the finance meeting, </w:t>
      </w:r>
      <w:r w:rsidR="00794E6E">
        <w:rPr>
          <w:rFonts w:asciiTheme="minorHAnsi" w:hAnsiTheme="minorHAnsi" w:cstheme="minorHAnsi"/>
          <w:b w:val="0"/>
          <w:bCs/>
          <w:sz w:val="22"/>
          <w:szCs w:val="22"/>
        </w:rPr>
        <w:t>where it was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agreed to accept the tender from MW</w:t>
      </w:r>
      <w:r w:rsidR="00794E6E">
        <w:rPr>
          <w:rFonts w:asciiTheme="minorHAnsi" w:hAnsiTheme="minorHAnsi" w:cstheme="minorHAnsi"/>
          <w:b w:val="0"/>
          <w:bCs/>
          <w:sz w:val="22"/>
          <w:szCs w:val="22"/>
        </w:rPr>
        <w:t xml:space="preserve">, it was </w:t>
      </w:r>
      <w:r w:rsidR="00794E6E" w:rsidRPr="00794E6E">
        <w:rPr>
          <w:rFonts w:asciiTheme="minorHAnsi" w:hAnsiTheme="minorHAnsi" w:cstheme="minorHAnsi"/>
          <w:sz w:val="22"/>
          <w:szCs w:val="22"/>
        </w:rPr>
        <w:t>RESOLVED</w:t>
      </w:r>
      <w:r w:rsidR="00794E6E">
        <w:rPr>
          <w:rFonts w:asciiTheme="minorHAnsi" w:hAnsiTheme="minorHAnsi" w:cstheme="minorHAnsi"/>
          <w:b w:val="0"/>
          <w:bCs/>
          <w:sz w:val="22"/>
          <w:szCs w:val="22"/>
        </w:rPr>
        <w:t xml:space="preserve"> to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continue with the LMP and grass cutting agreements </w:t>
      </w:r>
      <w:r w:rsidR="00794E6E">
        <w:rPr>
          <w:rFonts w:asciiTheme="minorHAnsi" w:hAnsiTheme="minorHAnsi" w:cstheme="minorHAnsi"/>
          <w:b w:val="0"/>
          <w:bCs/>
          <w:sz w:val="22"/>
          <w:szCs w:val="22"/>
        </w:rPr>
        <w:t>with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C</w:t>
      </w:r>
      <w:r w:rsidR="00794E6E">
        <w:rPr>
          <w:rFonts w:asciiTheme="minorHAnsi" w:hAnsiTheme="minorHAnsi" w:cstheme="minorHAnsi"/>
          <w:b w:val="0"/>
          <w:bCs/>
          <w:sz w:val="22"/>
          <w:szCs w:val="22"/>
        </w:rPr>
        <w:t xml:space="preserve">ornwall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C</w:t>
      </w:r>
      <w:r w:rsidR="00794E6E">
        <w:rPr>
          <w:rFonts w:asciiTheme="minorHAnsi" w:hAnsiTheme="minorHAnsi" w:cstheme="minorHAnsi"/>
          <w:b w:val="0"/>
          <w:bCs/>
          <w:sz w:val="22"/>
          <w:szCs w:val="22"/>
        </w:rPr>
        <w:t>ouncil</w:t>
      </w:r>
      <w:r w:rsidR="005408DD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0C18195" w14:textId="77777777" w:rsidR="00F12F4A" w:rsidRDefault="00F12F4A" w:rsidP="00F12F4A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545C450" w14:textId="77777777" w:rsidR="00794E6E" w:rsidRDefault="007C5FEA" w:rsidP="00794E6E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94E6E">
        <w:rPr>
          <w:rFonts w:asciiTheme="minorHAnsi" w:hAnsiTheme="minorHAnsi" w:cstheme="minorHAnsi"/>
          <w:sz w:val="22"/>
          <w:szCs w:val="22"/>
        </w:rPr>
        <w:t>Community Fridge</w:t>
      </w:r>
      <w:r w:rsidR="00E4194B" w:rsidRPr="00794E6E">
        <w:rPr>
          <w:rFonts w:asciiTheme="minorHAnsi" w:hAnsiTheme="minorHAnsi" w:cstheme="minorHAnsi"/>
          <w:sz w:val="22"/>
          <w:szCs w:val="22"/>
        </w:rPr>
        <w:t xml:space="preserve"> </w:t>
      </w:r>
      <w:r w:rsidR="00E4194B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- </w:t>
      </w:r>
      <w:r w:rsidR="00794E6E" w:rsidRPr="004E31ED">
        <w:rPr>
          <w:rFonts w:asciiTheme="minorHAnsi" w:hAnsiTheme="minorHAnsi" w:cstheme="minorHAnsi"/>
          <w:b w:val="0"/>
          <w:bCs/>
          <w:sz w:val="22"/>
          <w:szCs w:val="22"/>
        </w:rPr>
        <w:t>Deferred to January meeting</w:t>
      </w:r>
      <w:r w:rsidR="00794E6E" w:rsidRPr="008E76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8EF57D" w14:textId="77777777" w:rsidR="00794E6E" w:rsidRDefault="00794E6E" w:rsidP="00794E6E">
      <w:pPr>
        <w:pStyle w:val="Subtitle"/>
        <w:tabs>
          <w:tab w:val="left" w:pos="567"/>
          <w:tab w:val="left" w:pos="851"/>
        </w:tabs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73631D39" w14:textId="3088E391" w:rsidR="007C5FEA" w:rsidRPr="008E7632" w:rsidRDefault="007C5FEA" w:rsidP="00794E6E">
      <w:pPr>
        <w:pStyle w:val="Subtitle"/>
        <w:numPr>
          <w:ilvl w:val="0"/>
          <w:numId w:val="30"/>
        </w:numPr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E7632">
        <w:rPr>
          <w:rFonts w:asciiTheme="minorHAnsi" w:hAnsiTheme="minorHAnsi" w:cstheme="minorHAnsi"/>
          <w:sz w:val="22"/>
          <w:szCs w:val="22"/>
        </w:rPr>
        <w:t>Plastic free St Day</w:t>
      </w:r>
    </w:p>
    <w:p w14:paraId="0B86B60F" w14:textId="1A2A982A" w:rsidR="008E7632" w:rsidRPr="008E7632" w:rsidRDefault="008E7632" w:rsidP="008E7632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St Day Parish Council 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will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support the St Day &amp; </w:t>
      </w:r>
      <w:proofErr w:type="spellStart"/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Carharrack</w:t>
      </w:r>
      <w:proofErr w:type="spellEnd"/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Plastic Free initiative.</w:t>
      </w:r>
      <w:r w:rsidR="0011098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It was </w:t>
      </w:r>
      <w:r w:rsidR="00C17E6A" w:rsidRPr="00C17E6A">
        <w:rPr>
          <w:rFonts w:asciiTheme="minorHAnsi" w:hAnsiTheme="minorHAnsi" w:cstheme="minorHAnsi"/>
          <w:b/>
          <w:bCs/>
          <w:color w:val="222222"/>
          <w:sz w:val="22"/>
          <w:szCs w:val="22"/>
          <w:lang w:eastAsia="en-GB"/>
        </w:rPr>
        <w:t>AGREED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to n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ame 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Z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A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as the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St Day Council Rep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resentative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on the Plastic Free Steering Group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.</w:t>
      </w:r>
    </w:p>
    <w:p w14:paraId="717C737A" w14:textId="73788123" w:rsidR="008E7632" w:rsidRPr="008E7632" w:rsidRDefault="008E7632" w:rsidP="008E7632">
      <w:pPr>
        <w:pStyle w:val="ListParagraph"/>
        <w:shd w:val="clear" w:color="auto" w:fill="FFFFFF"/>
        <w:ind w:left="0"/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A m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otion 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raised 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by ZA 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that the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Parish C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ouncil will lead by example and phase out single-use plastics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was 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unanimously </w:t>
      </w:r>
      <w:r w:rsidR="00794E6E" w:rsidRPr="00794E6E">
        <w:rPr>
          <w:rFonts w:asciiTheme="minorHAnsi" w:hAnsiTheme="minorHAnsi" w:cstheme="minorHAnsi"/>
          <w:b/>
          <w:bCs/>
          <w:color w:val="222222"/>
          <w:sz w:val="22"/>
          <w:szCs w:val="22"/>
          <w:lang w:eastAsia="en-GB"/>
        </w:rPr>
        <w:t>AGREED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.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A further 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m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otion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raised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by ZA</w:t>
      </w:r>
      <w:r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that the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council will support all plastic free initiatives in the area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was also</w:t>
      </w:r>
      <w:r w:rsidR="00794E6E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unanimously </w:t>
      </w:r>
      <w:r w:rsidR="00794E6E" w:rsidRPr="00794E6E">
        <w:rPr>
          <w:rFonts w:asciiTheme="minorHAnsi" w:hAnsiTheme="minorHAnsi" w:cstheme="minorHAnsi"/>
          <w:b/>
          <w:bCs/>
          <w:color w:val="222222"/>
          <w:sz w:val="22"/>
          <w:szCs w:val="22"/>
          <w:lang w:eastAsia="en-GB"/>
        </w:rPr>
        <w:t>AGREED</w:t>
      </w:r>
      <w:r w:rsidRPr="008E7632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.</w:t>
      </w:r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This has also gone to </w:t>
      </w:r>
      <w:proofErr w:type="spellStart"/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Carharrack</w:t>
      </w:r>
      <w:proofErr w:type="spellEnd"/>
      <w:r w:rsidR="00C17E6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PC for agreement this evening.</w:t>
      </w:r>
    </w:p>
    <w:p w14:paraId="3CE5C49B" w14:textId="4C72E5F4" w:rsidR="008E7632" w:rsidRDefault="00C17E6A" w:rsidP="008E7632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DS requested that St Day PC supports Plastic Free Redruth and this was </w:t>
      </w:r>
      <w:r w:rsidRPr="00C17E6A">
        <w:rPr>
          <w:rFonts w:asciiTheme="minorHAnsi" w:hAnsiTheme="minorHAnsi" w:cstheme="minorHAnsi"/>
          <w:sz w:val="22"/>
          <w:szCs w:val="22"/>
        </w:rPr>
        <w:t>AGREED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6EECB0D5" w14:textId="77777777" w:rsidR="00C17E6A" w:rsidRDefault="00C17E6A" w:rsidP="008E7632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6506CC" w14:textId="5EC41549" w:rsidR="007C5FEA" w:rsidRPr="00C17E6A" w:rsidRDefault="007C5FEA" w:rsidP="008E7632">
      <w:pPr>
        <w:pStyle w:val="Subtitle"/>
        <w:tabs>
          <w:tab w:val="left" w:pos="567"/>
          <w:tab w:val="left" w:pos="851"/>
        </w:tabs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17E6A">
        <w:rPr>
          <w:rFonts w:asciiTheme="minorHAnsi" w:hAnsiTheme="minorHAnsi" w:cstheme="minorHAnsi"/>
          <w:sz w:val="22"/>
          <w:szCs w:val="22"/>
        </w:rPr>
        <w:t xml:space="preserve">k. </w:t>
      </w:r>
      <w:r w:rsidR="008E7632" w:rsidRPr="00C17E6A">
        <w:rPr>
          <w:rFonts w:asciiTheme="minorHAnsi" w:hAnsiTheme="minorHAnsi" w:cstheme="minorHAnsi"/>
          <w:sz w:val="22"/>
          <w:szCs w:val="22"/>
        </w:rPr>
        <w:tab/>
      </w:r>
      <w:r w:rsidRPr="00C17E6A">
        <w:rPr>
          <w:rFonts w:asciiTheme="minorHAnsi" w:hAnsiTheme="minorHAnsi" w:cstheme="minorHAnsi"/>
          <w:sz w:val="22"/>
          <w:szCs w:val="22"/>
        </w:rPr>
        <w:t>Any matters arising, between printing of agenda and meeting date</w:t>
      </w:r>
      <w:r w:rsidR="00C17E6A">
        <w:rPr>
          <w:rFonts w:asciiTheme="minorHAnsi" w:hAnsiTheme="minorHAnsi" w:cstheme="minorHAnsi"/>
          <w:sz w:val="22"/>
          <w:szCs w:val="22"/>
        </w:rPr>
        <w:t xml:space="preserve"> - </w:t>
      </w:r>
      <w:r w:rsidR="00C17E6A" w:rsidRPr="00C17E6A">
        <w:rPr>
          <w:rFonts w:asciiTheme="minorHAnsi" w:hAnsiTheme="minorHAnsi" w:cstheme="minorHAnsi"/>
          <w:b w:val="0"/>
          <w:bCs/>
          <w:sz w:val="22"/>
          <w:szCs w:val="22"/>
        </w:rPr>
        <w:t>none</w:t>
      </w:r>
    </w:p>
    <w:p w14:paraId="2655F4CE" w14:textId="77777777" w:rsidR="00A207CE" w:rsidRPr="008F60B1" w:rsidRDefault="00A207CE" w:rsidP="00A207CE">
      <w:pPr>
        <w:tabs>
          <w:tab w:val="left" w:pos="993"/>
        </w:tabs>
        <w:ind w:left="284" w:hanging="284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84933086"/>
    </w:p>
    <w:bookmarkEnd w:id="0"/>
    <w:p w14:paraId="019722AC" w14:textId="44C3BB51" w:rsidR="00F95B16" w:rsidRPr="00C17E6A" w:rsidRDefault="00A82207" w:rsidP="00A207CE">
      <w:pPr>
        <w:tabs>
          <w:tab w:val="num" w:pos="993"/>
        </w:tabs>
        <w:ind w:left="209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C17E6A">
        <w:rPr>
          <w:rFonts w:asciiTheme="minorHAnsi" w:hAnsiTheme="minorHAnsi" w:cstheme="minorHAnsi"/>
          <w:b/>
          <w:bCs/>
          <w:sz w:val="22"/>
          <w:szCs w:val="22"/>
        </w:rPr>
        <w:t xml:space="preserve">8. </w:t>
      </w:r>
      <w:r w:rsidR="00D2461D" w:rsidRPr="00C17E6A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Pr="00C17E6A">
        <w:rPr>
          <w:rFonts w:asciiTheme="minorHAnsi" w:hAnsiTheme="minorHAnsi" w:cstheme="minorHAnsi"/>
          <w:b/>
          <w:bCs/>
          <w:sz w:val="22"/>
          <w:szCs w:val="22"/>
        </w:rPr>
        <w:t>/Communications received</w:t>
      </w:r>
    </w:p>
    <w:p w14:paraId="1AD09A98" w14:textId="77777777" w:rsidR="00A82207" w:rsidRDefault="00825143" w:rsidP="00A82207">
      <w:pPr>
        <w:ind w:left="142" w:hanging="142"/>
        <w:rPr>
          <w:rFonts w:ascii="Arial" w:hAnsi="Arial" w:cs="Arial"/>
          <w:b/>
          <w:bCs/>
          <w:color w:val="FF0000"/>
          <w:shd w:val="clear" w:color="auto" w:fill="FFFFFF"/>
        </w:rPr>
      </w:pPr>
      <w:r w:rsidRPr="008F60B1">
        <w:rPr>
          <w:rFonts w:ascii="Arial" w:hAnsi="Arial" w:cs="Arial"/>
          <w:b/>
          <w:bCs/>
          <w:color w:val="FF0000"/>
          <w:shd w:val="clear" w:color="auto" w:fill="FFFFFF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708"/>
      </w:tblGrid>
      <w:tr w:rsidR="008F60B1" w:rsidRPr="008F60B1" w14:paraId="6B4D4D0D" w14:textId="77777777" w:rsidTr="002400F0">
        <w:tc>
          <w:tcPr>
            <w:tcW w:w="10740" w:type="dxa"/>
            <w:gridSpan w:val="2"/>
          </w:tcPr>
          <w:p w14:paraId="777A5EF3" w14:textId="2C998AC9" w:rsidR="00C427CA" w:rsidRPr="00C427CA" w:rsidRDefault="00C427CA" w:rsidP="007D786C">
            <w:pPr>
              <w:shd w:val="clear" w:color="auto" w:fill="FFFFFF"/>
              <w:rPr>
                <w:rFonts w:cstheme="minorHAnsi"/>
                <w:b/>
              </w:rPr>
            </w:pPr>
            <w:r>
              <w:rPr>
                <w:rStyle w:val="PageNumber"/>
                <w:rFonts w:cstheme="minorHAnsi"/>
                <w:b/>
                <w:shd w:val="clear" w:color="auto" w:fill="FFFFFF"/>
                <w:lang w:val="de-DE"/>
              </w:rPr>
              <w:t>-</w:t>
            </w:r>
            <w:r w:rsidR="00641537" w:rsidRPr="005408DD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>Whats App</w:t>
            </w:r>
            <w:r w:rsidR="00D43E1E" w:rsidRPr="00C427CA">
              <w:rPr>
                <w:rStyle w:val="PageNumber"/>
                <w:rFonts w:cstheme="minorHAnsi"/>
                <w:b/>
                <w:shd w:val="clear" w:color="auto" w:fill="FFFFFF"/>
                <w:lang w:val="de-DE"/>
              </w:rPr>
              <w:t xml:space="preserve"> – </w:t>
            </w:r>
            <w:r w:rsidRPr="00C427CA">
              <w:rPr>
                <w:rFonts w:cstheme="minorHAnsi"/>
                <w:b/>
              </w:rPr>
              <w:t xml:space="preserve">Deferred to January meeting </w:t>
            </w:r>
          </w:p>
          <w:p w14:paraId="0BD82CB8" w14:textId="53464145" w:rsidR="00C427CA" w:rsidRPr="00C427CA" w:rsidRDefault="00C427CA" w:rsidP="00C427CA">
            <w:pPr>
              <w:shd w:val="clear" w:color="auto" w:fill="FFFFFF"/>
              <w:rPr>
                <w:rStyle w:val="PageNumber"/>
                <w:rFonts w:cstheme="minorHAnsi"/>
              </w:rPr>
            </w:pPr>
            <w:r>
              <w:rPr>
                <w:color w:val="548DD4" w:themeColor="text2" w:themeTint="99"/>
              </w:rPr>
              <w:t>-</w:t>
            </w:r>
            <w:r w:rsidR="00D43E1E" w:rsidRPr="00C427CA">
              <w:t>H</w:t>
            </w:r>
            <w:r w:rsidR="006E32E7" w:rsidRPr="00C427CA">
              <w:rPr>
                <w:rFonts w:cstheme="minorHAnsi"/>
                <w:shd w:val="clear" w:color="auto" w:fill="FFFFFF"/>
              </w:rPr>
              <w:t xml:space="preserve">aving a first responder in a small village – </w:t>
            </w:r>
            <w:r w:rsidRPr="00C427CA">
              <w:rPr>
                <w:rFonts w:cstheme="minorHAnsi"/>
                <w:b/>
                <w:bCs/>
              </w:rPr>
              <w:t>Deferred to January meeting</w:t>
            </w:r>
          </w:p>
          <w:p w14:paraId="779DBED0" w14:textId="488D3AC8" w:rsidR="006B2B03" w:rsidRPr="003C678A" w:rsidRDefault="00C427CA" w:rsidP="007D786C">
            <w:pPr>
              <w:shd w:val="clear" w:color="auto" w:fill="FFFFFF"/>
              <w:rPr>
                <w:rStyle w:val="PageNumber"/>
                <w:rFonts w:cstheme="minorHAnsi"/>
                <w:bCs/>
                <w:color w:val="548DD4" w:themeColor="text2" w:themeTint="99"/>
                <w:shd w:val="clear" w:color="auto" w:fill="FFFFFF"/>
                <w:lang w:val="de-DE"/>
              </w:rPr>
            </w:pPr>
            <w:r w:rsidRPr="00C427CA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>-</w:t>
            </w:r>
            <w:r w:rsidR="006B2B03" w:rsidRPr="00C427CA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 xml:space="preserve">Drugs in Scorrier street </w:t>
            </w:r>
            <w:r w:rsidR="006B2B03" w:rsidRPr="003C678A">
              <w:rPr>
                <w:rStyle w:val="PageNumber"/>
                <w:rFonts w:cstheme="minorHAnsi"/>
                <w:bCs/>
                <w:color w:val="548DD4" w:themeColor="text2" w:themeTint="99"/>
                <w:shd w:val="clear" w:color="auto" w:fill="FFFFFF"/>
                <w:lang w:val="de-DE"/>
              </w:rPr>
              <w:t>–</w:t>
            </w:r>
            <w:r w:rsidR="00BC1D75" w:rsidRPr="003C678A">
              <w:rPr>
                <w:rStyle w:val="PageNumber"/>
                <w:rFonts w:cstheme="minorHAnsi"/>
                <w:bCs/>
                <w:color w:val="548DD4" w:themeColor="text2" w:themeTint="99"/>
                <w:shd w:val="clear" w:color="auto" w:fill="FFFFFF"/>
                <w:lang w:val="de-DE"/>
              </w:rPr>
              <w:t xml:space="preserve"> </w:t>
            </w:r>
            <w:r w:rsidR="00BC1D75" w:rsidRPr="00C427CA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>Not Cornwall Housing as initially thought – Connor is dealing with this</w:t>
            </w:r>
            <w:r w:rsidR="004F1043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 xml:space="preserve"> </w:t>
            </w:r>
            <w:r w:rsidR="00BC1D75" w:rsidRPr="00C427CA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>a</w:t>
            </w:r>
            <w:r w:rsidR="004F1043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 xml:space="preserve">nd the Police have been </w:t>
            </w:r>
            <w:r w:rsidR="003C678A" w:rsidRPr="00C427CA">
              <w:rPr>
                <w:rStyle w:val="PageNumber"/>
                <w:bCs/>
                <w:shd w:val="clear" w:color="auto" w:fill="FFFFFF"/>
                <w:lang w:val="de-DE"/>
              </w:rPr>
              <w:t>made aware</w:t>
            </w:r>
            <w:r w:rsidR="00527460">
              <w:rPr>
                <w:rStyle w:val="PageNumber"/>
                <w:bCs/>
                <w:shd w:val="clear" w:color="auto" w:fill="FFFFFF"/>
                <w:lang w:val="de-DE"/>
              </w:rPr>
              <w:t>.</w:t>
            </w:r>
            <w:r w:rsidR="004F1043">
              <w:rPr>
                <w:rStyle w:val="PageNumber"/>
                <w:bCs/>
                <w:shd w:val="clear" w:color="auto" w:fill="FFFFFF"/>
                <w:lang w:val="de-DE"/>
              </w:rPr>
              <w:t xml:space="preserve"> </w:t>
            </w:r>
            <w:r w:rsidR="004F1043" w:rsidRPr="004F1043">
              <w:rPr>
                <w:rStyle w:val="PageNumber"/>
                <w:b/>
                <w:shd w:val="clear" w:color="auto" w:fill="FFFFFF"/>
                <w:lang w:val="de-DE"/>
              </w:rPr>
              <w:t>ACTION</w:t>
            </w:r>
            <w:r w:rsidR="004F1043">
              <w:rPr>
                <w:rStyle w:val="PageNumber"/>
                <w:bCs/>
                <w:shd w:val="clear" w:color="auto" w:fill="FFFFFF"/>
                <w:lang w:val="de-DE"/>
              </w:rPr>
              <w:t xml:space="preserve"> – Clerk to email the Police for an update and also CC to find out more about licencing etc</w:t>
            </w:r>
          </w:p>
          <w:p w14:paraId="3770669B" w14:textId="0AF7C42D" w:rsidR="00F1411B" w:rsidRPr="00527460" w:rsidRDefault="00C427CA" w:rsidP="00527460">
            <w:pPr>
              <w:shd w:val="clear" w:color="auto" w:fill="FFFFFF"/>
              <w:rPr>
                <w:rFonts w:cstheme="minorHAnsi"/>
                <w:b/>
                <w:bCs/>
                <w:color w:val="548DD4" w:themeColor="text2" w:themeTint="99"/>
                <w:lang w:eastAsia="en-GB"/>
              </w:rPr>
            </w:pPr>
            <w:r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>-</w:t>
            </w:r>
            <w:r w:rsidR="00A924DA" w:rsidRPr="00C427CA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 xml:space="preserve">Civility and Repect </w:t>
            </w:r>
            <w:r w:rsidR="00527460">
              <w:rPr>
                <w:rStyle w:val="PageNumber"/>
                <w:rFonts w:cstheme="minorHAnsi"/>
                <w:bCs/>
                <w:color w:val="548DD4" w:themeColor="text2" w:themeTint="99"/>
                <w:shd w:val="clear" w:color="auto" w:fill="FFFFFF"/>
                <w:lang w:val="de-DE"/>
              </w:rPr>
              <w:t xml:space="preserve">- </w:t>
            </w:r>
            <w:r w:rsidR="00527460" w:rsidRPr="00527460">
              <w:rPr>
                <w:rFonts w:cstheme="minorHAnsi"/>
                <w:b/>
                <w:bCs/>
              </w:rPr>
              <w:t>Deferred to January meeting</w:t>
            </w:r>
          </w:p>
          <w:p w14:paraId="68877EB0" w14:textId="1180B611" w:rsidR="00C427CA" w:rsidRPr="00527460" w:rsidRDefault="00D2461D" w:rsidP="007D786C">
            <w:pPr>
              <w:shd w:val="clear" w:color="auto" w:fill="FFFFFF"/>
              <w:rPr>
                <w:rFonts w:cstheme="minorHAnsi"/>
                <w:b/>
                <w:bCs/>
              </w:rPr>
            </w:pPr>
            <w:r w:rsidRPr="00D2461D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>-</w:t>
            </w:r>
            <w:r w:rsidR="00F1411B" w:rsidRPr="00D2461D">
              <w:rPr>
                <w:rStyle w:val="PageNumber"/>
                <w:rFonts w:cstheme="minorHAnsi"/>
                <w:bCs/>
                <w:shd w:val="clear" w:color="auto" w:fill="FFFFFF"/>
                <w:lang w:val="de-DE"/>
              </w:rPr>
              <w:t xml:space="preserve">Lanyards for PC members – </w:t>
            </w:r>
            <w:r w:rsidR="00C427CA" w:rsidRPr="00527460">
              <w:rPr>
                <w:rFonts w:cstheme="minorHAnsi"/>
                <w:b/>
                <w:bCs/>
              </w:rPr>
              <w:t xml:space="preserve">Deferred to January meeting </w:t>
            </w:r>
          </w:p>
          <w:p w14:paraId="2063AB7E" w14:textId="77777777" w:rsidR="00333D6D" w:rsidRDefault="00333D6D" w:rsidP="00C427CA">
            <w:pPr>
              <w:shd w:val="clear" w:color="auto" w:fill="FFFFFF"/>
              <w:rPr>
                <w:rStyle w:val="PageNumber"/>
                <w:rFonts w:cstheme="minorHAnsi"/>
                <w:color w:val="FF0000"/>
                <w:lang w:val="de-DE"/>
              </w:rPr>
            </w:pPr>
          </w:p>
          <w:p w14:paraId="67ACCD4F" w14:textId="0BF491EB" w:rsidR="00C427CA" w:rsidRPr="00A82207" w:rsidRDefault="00C427CA" w:rsidP="00C427CA">
            <w:pPr>
              <w:shd w:val="clear" w:color="auto" w:fill="FFFFFF"/>
              <w:rPr>
                <w:rStyle w:val="PageNumber"/>
                <w:rFonts w:cstheme="minorHAnsi"/>
                <w:color w:val="FF0000"/>
                <w:lang w:val="de-DE"/>
              </w:rPr>
            </w:pPr>
          </w:p>
        </w:tc>
      </w:tr>
      <w:tr w:rsidR="008F60B1" w:rsidRPr="008F60B1" w14:paraId="0A414CA0" w14:textId="77777777" w:rsidTr="002400F0">
        <w:tc>
          <w:tcPr>
            <w:tcW w:w="10032" w:type="dxa"/>
          </w:tcPr>
          <w:p w14:paraId="57BAB96C" w14:textId="4C8B159F" w:rsidR="00892165" w:rsidRPr="008F60B1" w:rsidRDefault="00892165" w:rsidP="00037772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FF0000"/>
                <w:sz w:val="22"/>
              </w:rPr>
            </w:pPr>
          </w:p>
        </w:tc>
        <w:tc>
          <w:tcPr>
            <w:tcW w:w="708" w:type="dxa"/>
          </w:tcPr>
          <w:p w14:paraId="316852E8" w14:textId="77777777" w:rsidR="00A207CE" w:rsidRPr="008F60B1" w:rsidRDefault="00A207CE" w:rsidP="002400F0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color w:val="FF0000"/>
                <w:sz w:val="22"/>
              </w:rPr>
            </w:pPr>
          </w:p>
        </w:tc>
      </w:tr>
    </w:tbl>
    <w:p w14:paraId="06254E66" w14:textId="6D14D342" w:rsidR="00A207CE" w:rsidRDefault="00A207CE" w:rsidP="00A207CE">
      <w:pPr>
        <w:pStyle w:val="Subtitle"/>
        <w:ind w:left="141" w:hanging="425"/>
        <w:jc w:val="both"/>
        <w:rPr>
          <w:rStyle w:val="PageNumber"/>
          <w:rFonts w:ascii="Calibri" w:eastAsia="Calibri" w:hAnsi="Calibri" w:cs="Calibri"/>
          <w:sz w:val="22"/>
          <w:szCs w:val="22"/>
          <w:lang w:val="en-US"/>
        </w:rPr>
      </w:pPr>
      <w:r w:rsidRPr="004C28E1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9</w:t>
      </w:r>
      <w:r w:rsidRPr="00C66612">
        <w:rPr>
          <w:rStyle w:val="PageNumber"/>
          <w:rFonts w:ascii="Calibri" w:eastAsia="Calibri" w:hAnsi="Calibri" w:cs="Calibri"/>
          <w:sz w:val="22"/>
          <w:szCs w:val="22"/>
          <w:lang w:val="en-US"/>
        </w:rPr>
        <w:t xml:space="preserve">. Accounts/Banking  </w:t>
      </w:r>
    </w:p>
    <w:p w14:paraId="52F98B8D" w14:textId="4603E62A" w:rsidR="00527460" w:rsidRPr="00C66612" w:rsidRDefault="00527460" w:rsidP="00A207CE">
      <w:pPr>
        <w:pStyle w:val="Subtitle"/>
        <w:ind w:left="141" w:hanging="425"/>
        <w:jc w:val="both"/>
        <w:rPr>
          <w:rStyle w:val="PageNumber"/>
          <w:rFonts w:asciiTheme="minorHAnsi" w:eastAsia="Calibri" w:hAnsiTheme="minorHAnsi" w:cstheme="minorHAnsi"/>
          <w:b w:val="0"/>
          <w:sz w:val="22"/>
          <w:szCs w:val="22"/>
          <w:lang w:val="en-US"/>
        </w:rPr>
      </w:pPr>
      <w:r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a. The following accounts were </w:t>
      </w:r>
      <w:r w:rsidRPr="00527460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AGREED</w:t>
      </w:r>
    </w:p>
    <w:p w14:paraId="1D4C9524" w14:textId="18CEB8CC" w:rsidR="009F5D9C" w:rsidRPr="00C66612" w:rsidRDefault="00A207CE" w:rsidP="00A00865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       </w:t>
      </w:r>
      <w:r w:rsidRPr="00C66612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</w:p>
    <w:p w14:paraId="4B76622B" w14:textId="15E75A8E" w:rsidR="00A207CE" w:rsidRPr="00C66612" w:rsidRDefault="00A207CE" w:rsidP="00A207CE">
      <w:pPr>
        <w:ind w:firstLine="567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>SM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  <w:t>Salary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proofErr w:type="gramStart"/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proofErr w:type="gramEnd"/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</w:t>
      </w:r>
      <w:r w:rsidR="00AC3C3D"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810.46 (812.29 – 1.83)</w:t>
      </w:r>
    </w:p>
    <w:p w14:paraId="17A0F81F" w14:textId="20AC87ED" w:rsidR="00A207CE" w:rsidRPr="00C66612" w:rsidRDefault="00A207CE" w:rsidP="00A207CE">
      <w:pP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</w:pP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Broadband/Tel allowances</w:t>
      </w:r>
      <w:proofErr w:type="gramStart"/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 xml:space="preserve"> 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proofErr w:type="gramEnd"/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 xml:space="preserve">       </w:t>
      </w:r>
      <w:r w:rsidR="00AC3C3D"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13.33</w:t>
      </w:r>
    </w:p>
    <w:p w14:paraId="155B7157" w14:textId="77D77B92" w:rsidR="00A207CE" w:rsidRPr="00C66612" w:rsidRDefault="00A207CE" w:rsidP="00A207CE">
      <w:pP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</w:pP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>HP printing DD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proofErr w:type="gramStart"/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 xml:space="preserve"> 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proofErr w:type="gramEnd"/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 xml:space="preserve">     </w:t>
      </w:r>
      <w:r w:rsidR="00AC3C3D"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   9.99</w:t>
      </w:r>
    </w:p>
    <w:p w14:paraId="4EAF9D44" w14:textId="05152A5D" w:rsidR="00BD55EE" w:rsidRDefault="00A207CE" w:rsidP="00D2461D">
      <w:pP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</w:pP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886BD8"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Meeting</w:t>
      </w:r>
      <w:r w:rsidR="002136A0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/litter pick</w:t>
      </w:r>
      <w:r w:rsidR="00886BD8"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refreshments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2136A0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   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</w:t>
      </w:r>
      <w:r w:rsidR="00AC3C3D"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</w:t>
      </w:r>
      <w:r w:rsidR="002136A0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16.09</w:t>
      </w:r>
      <w:r w:rsidR="00886BD8"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   </w:t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Tre</w:t>
      </w:r>
      <w:r w:rsidR="00B63384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nd Micro</w:t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anti-virus       </w:t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B63384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       </w:t>
      </w:r>
      <w:r w:rsidR="004C28E1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69.95</w:t>
      </w:r>
    </w:p>
    <w:p w14:paraId="59C741D5" w14:textId="77777777" w:rsidR="00D2461D" w:rsidRDefault="00C66612" w:rsidP="00C66612">
      <w:pPr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en-US"/>
        </w:rPr>
      </w:pP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>British Legion wreath</w:t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="004C28E1"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        </w:t>
      </w:r>
      <w:r w:rsidR="00B63384"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18.00</w:t>
      </w:r>
    </w:p>
    <w:p w14:paraId="1BC04E05" w14:textId="3A9CF2E6" w:rsidR="00C66612" w:rsidRDefault="00D2461D" w:rsidP="00C66612">
      <w:pP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/>
        </w:rPr>
      </w:pP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>Key for dog waste bin</w:t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</w:r>
      <w:r w:rsidRPr="00D2461D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ab/>
        <w:t xml:space="preserve">         </w:t>
      </w:r>
      <w:r>
        <w:rPr>
          <w:rFonts w:asciiTheme="minorHAnsi" w:eastAsia="Calibri" w:hAnsiTheme="minorHAnsi" w:cstheme="minorHAnsi"/>
          <w:i/>
          <w:iCs/>
          <w:sz w:val="22"/>
          <w:szCs w:val="22"/>
          <w:u w:val="single"/>
          <w:lang w:val="en-US"/>
        </w:rPr>
        <w:t xml:space="preserve">    5.95</w:t>
      </w:r>
      <w:r w:rsidR="00C66612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 xml:space="preserve">            </w:t>
      </w:r>
      <w:r w:rsidR="000060E9" w:rsidRPr="00C666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/>
        </w:rPr>
        <w:t xml:space="preserve"> </w:t>
      </w:r>
      <w:r w:rsidR="00C666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n-US"/>
        </w:rPr>
        <w:t xml:space="preserve">                                                                                    </w:t>
      </w:r>
    </w:p>
    <w:p w14:paraId="1F213973" w14:textId="0D6680E0" w:rsidR="00BB16D9" w:rsidRPr="006F3DDF" w:rsidRDefault="00C66612" w:rsidP="00C66612">
      <w:pPr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  <w:lang w:val="en-US"/>
        </w:rPr>
      </w:pPr>
      <w:r w:rsidRPr="006F3DDF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BD55EE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6F3DDF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lang w:val="en-US"/>
        </w:rPr>
        <w:t xml:space="preserve">  </w:t>
      </w:r>
      <w:r w:rsidR="00BD55EE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val="single"/>
          <w:lang w:val="en-US"/>
        </w:rPr>
        <w:t>943.77</w:t>
      </w:r>
    </w:p>
    <w:p w14:paraId="148C36AD" w14:textId="16EA338F" w:rsidR="004C28E1" w:rsidRPr="008F60B1" w:rsidRDefault="004C28E1" w:rsidP="004C28E1">
      <w:pPr>
        <w:ind w:firstLine="720"/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</w:pP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>BC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  <w:t>Street Cleaning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C571E7">
        <w:rPr>
          <w:rFonts w:asciiTheme="minorHAnsi" w:eastAsia="Calibri" w:hAnsiTheme="minorHAnsi" w:cstheme="minorHAnsi"/>
          <w:sz w:val="22"/>
          <w:szCs w:val="22"/>
          <w:lang w:val="en-US"/>
        </w:rPr>
        <w:t>(and bin bags)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    258.00</w:t>
      </w:r>
      <w:r w:rsidRPr="00C66612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</w:p>
    <w:p w14:paraId="1F420400" w14:textId="05FB36F1" w:rsidR="004C28E1" w:rsidRPr="001B6A4E" w:rsidRDefault="004C28E1" w:rsidP="004C28E1">
      <w:pPr>
        <w:tabs>
          <w:tab w:val="left" w:pos="8316"/>
        </w:tabs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8F60B1"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 xml:space="preserve">              </w:t>
      </w:r>
      <w:proofErr w:type="spellStart"/>
      <w:r w:rsidRPr="001B6A4E">
        <w:rPr>
          <w:rFonts w:asciiTheme="minorHAnsi" w:eastAsia="Calibri" w:hAnsiTheme="minorHAnsi" w:cstheme="minorHAnsi"/>
          <w:sz w:val="22"/>
          <w:szCs w:val="22"/>
          <w:lang w:val="en-US"/>
        </w:rPr>
        <w:t>Netwise</w:t>
      </w:r>
      <w:proofErr w:type="spellEnd"/>
      <w:r w:rsidRPr="001B6A4E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                         Domain renewal</w:t>
      </w:r>
      <w:proofErr w:type="gramStart"/>
      <w:r w:rsidRPr="001B6A4E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18.00</w:t>
      </w:r>
      <w:proofErr w:type="gramEnd"/>
    </w:p>
    <w:p w14:paraId="133398FE" w14:textId="1CE4C92A" w:rsidR="00A207CE" w:rsidRPr="008F60B1" w:rsidRDefault="004C28E1" w:rsidP="004C28E1">
      <w:pPr>
        <w:tabs>
          <w:tab w:val="left" w:pos="8316"/>
        </w:tabs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US"/>
        </w:rPr>
      </w:pPr>
      <w:r w:rsidRPr="006B2B0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     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</w:t>
      </w:r>
      <w:r w:rsidRPr="006B2B0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CALC                                  Code of Conduct Training                                                                   </w:t>
      </w:r>
      <w:r w:rsidRPr="004C28E1">
        <w:rPr>
          <w:rFonts w:asciiTheme="minorHAnsi" w:eastAsia="Calibri" w:hAnsiTheme="minorHAnsi" w:cstheme="minorHAnsi"/>
          <w:sz w:val="22"/>
          <w:szCs w:val="22"/>
          <w:lang w:val="en-US"/>
        </w:rPr>
        <w:t>9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6</w:t>
      </w:r>
      <w:r w:rsidRPr="004C28E1">
        <w:rPr>
          <w:rFonts w:asciiTheme="minorHAnsi" w:eastAsia="Calibri" w:hAnsiTheme="minorHAnsi" w:cstheme="minorHAnsi"/>
          <w:sz w:val="22"/>
          <w:szCs w:val="22"/>
          <w:lang w:val="en-US"/>
        </w:rPr>
        <w:t>.00</w:t>
      </w:r>
      <w:r w:rsidR="00BB16D9" w:rsidRPr="004C28E1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 </w:t>
      </w:r>
      <w:r w:rsidR="00BB16D9" w:rsidRPr="008F60B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US"/>
        </w:rPr>
        <w:t xml:space="preserve">                                                                                                                          </w:t>
      </w:r>
    </w:p>
    <w:p w14:paraId="37A3A26D" w14:textId="306AC53A" w:rsidR="004C28E1" w:rsidRPr="00BD55EE" w:rsidRDefault="0094310B" w:rsidP="00D2461D">
      <w:pPr>
        <w:shd w:val="clear" w:color="auto" w:fill="FFFFFF" w:themeFill="background1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8F60B1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US"/>
        </w:rPr>
        <w:t xml:space="preserve">          </w:t>
      </w:r>
      <w:r w:rsidR="00BD55EE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val="en-US"/>
        </w:rPr>
        <w:tab/>
      </w:r>
      <w:r w:rsidR="00BD55EE" w:rsidRPr="00BD55EE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St Day General Store     </w:t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BD55EE" w:rsidRPr="00BD55EE">
        <w:rPr>
          <w:rFonts w:asciiTheme="minorHAnsi" w:eastAsia="Calibri" w:hAnsiTheme="minorHAnsi" w:cstheme="minorHAnsi"/>
          <w:sz w:val="22"/>
          <w:szCs w:val="22"/>
          <w:lang w:val="en-US"/>
        </w:rPr>
        <w:t>Christmas Tree</w:t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BD55EE">
        <w:rPr>
          <w:rFonts w:asciiTheme="minorHAnsi" w:eastAsia="Calibri" w:hAnsiTheme="minorHAnsi" w:cstheme="minorHAnsi"/>
          <w:sz w:val="22"/>
          <w:szCs w:val="22"/>
          <w:lang w:val="en-US"/>
        </w:rPr>
        <w:tab/>
        <w:t xml:space="preserve">        130.00</w:t>
      </w:r>
    </w:p>
    <w:p w14:paraId="664C5338" w14:textId="21C8B5A6" w:rsidR="007D78C3" w:rsidRPr="008F60B1" w:rsidRDefault="006B2B03" w:rsidP="001A72C1">
      <w:pPr>
        <w:tabs>
          <w:tab w:val="left" w:pos="8316"/>
        </w:tabs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color w:val="FF0000"/>
          <w:sz w:val="22"/>
          <w:szCs w:val="22"/>
          <w:lang w:val="en-US"/>
        </w:rPr>
        <w:tab/>
      </w:r>
    </w:p>
    <w:p w14:paraId="1BD0C148" w14:textId="0A10B321" w:rsidR="00927ADC" w:rsidRPr="003C678A" w:rsidRDefault="00527460" w:rsidP="00467A0A">
      <w:pPr>
        <w:rPr>
          <w:rFonts w:asciiTheme="minorHAnsi" w:eastAsia="Calibri" w:hAnsiTheme="minorHAnsi" w:cstheme="minorHAnsi"/>
          <w:color w:val="548DD4" w:themeColor="text2" w:themeTint="99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>b.</w:t>
      </w:r>
      <w:r w:rsidR="004B79B2" w:rsidRPr="0052746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£</w:t>
      </w:r>
      <w:r w:rsidR="004C28E1" w:rsidRPr="00527460">
        <w:rPr>
          <w:rFonts w:asciiTheme="minorHAnsi" w:eastAsia="Calibri" w:hAnsiTheme="minorHAnsi" w:cstheme="minorHAnsi"/>
          <w:sz w:val="22"/>
          <w:szCs w:val="22"/>
          <w:lang w:val="en-US"/>
        </w:rPr>
        <w:t>592.52</w:t>
      </w:r>
      <w:r w:rsidR="004B79B2" w:rsidRPr="0052746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6F3DDF" w:rsidRPr="00527460">
        <w:rPr>
          <w:rFonts w:asciiTheme="minorHAnsi" w:eastAsia="Calibri" w:hAnsiTheme="minorHAnsi" w:cstheme="minorHAnsi"/>
          <w:sz w:val="22"/>
          <w:szCs w:val="22"/>
          <w:lang w:val="en-US"/>
        </w:rPr>
        <w:t>received</w:t>
      </w:r>
      <w:r w:rsidR="004B79B2" w:rsidRPr="0052746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from CC </w:t>
      </w:r>
      <w:r w:rsidR="004C28E1" w:rsidRPr="00527460">
        <w:rPr>
          <w:rFonts w:asciiTheme="minorHAnsi" w:eastAsia="Calibri" w:hAnsiTheme="minorHAnsi" w:cstheme="minorHAnsi"/>
          <w:sz w:val="22"/>
          <w:szCs w:val="22"/>
          <w:lang w:val="en-US"/>
        </w:rPr>
        <w:t>(LMP agreement)</w:t>
      </w:r>
      <w:r w:rsidR="00534C9D" w:rsidRPr="003C678A">
        <w:rPr>
          <w:rFonts w:asciiTheme="minorHAnsi" w:eastAsia="Calibri" w:hAnsiTheme="minorHAnsi" w:cstheme="minorHAnsi"/>
          <w:color w:val="548DD4" w:themeColor="text2" w:themeTint="99"/>
          <w:sz w:val="22"/>
          <w:szCs w:val="22"/>
          <w:lang w:val="en-US"/>
        </w:rPr>
        <w:tab/>
      </w:r>
      <w:r w:rsidR="00534C9D" w:rsidRPr="003C678A">
        <w:rPr>
          <w:rFonts w:asciiTheme="minorHAnsi" w:eastAsia="Calibri" w:hAnsiTheme="minorHAnsi" w:cstheme="minorHAnsi"/>
          <w:color w:val="548DD4" w:themeColor="text2" w:themeTint="99"/>
          <w:sz w:val="22"/>
          <w:szCs w:val="22"/>
          <w:lang w:val="en-US"/>
        </w:rPr>
        <w:tab/>
      </w:r>
    </w:p>
    <w:p w14:paraId="3CD3885A" w14:textId="52C52EA9" w:rsidR="00A00865" w:rsidRPr="00D16DC5" w:rsidRDefault="00527460" w:rsidP="00A00865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c. </w:t>
      </w:r>
      <w:r w:rsidR="00676F04" w:rsidRPr="00676F04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Precept agreement</w:t>
      </w:r>
      <w:r w:rsidR="00676F04" w:rsidRPr="00676F04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It was </w:t>
      </w:r>
      <w:r w:rsidRPr="00527460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AGREED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to request a 2022-23 Precept of </w:t>
      </w:r>
      <w:r w:rsidR="00B649B6" w:rsidRPr="00B649B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£</w:t>
      </w:r>
      <w:proofErr w:type="gramStart"/>
      <w:r w:rsidR="00B649B6" w:rsidRPr="00B649B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38,545</w:t>
      </w:r>
      <w:r w:rsidR="00B649B6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.00</w:t>
      </w:r>
      <w:r w:rsidR="00D16DC5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16DC5">
        <w:rPr>
          <w:rFonts w:asciiTheme="minorHAnsi" w:eastAsia="Calibri" w:hAnsiTheme="minorHAnsi" w:cstheme="minorHAnsi"/>
          <w:sz w:val="22"/>
          <w:szCs w:val="22"/>
          <w:lang w:val="en-US"/>
        </w:rPr>
        <w:t>this</w:t>
      </w:r>
      <w:proofErr w:type="gramEnd"/>
      <w:r w:rsidRPr="00D16DC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is an increase of </w:t>
      </w:r>
      <w:r w:rsidR="0002112A">
        <w:rPr>
          <w:rFonts w:asciiTheme="minorHAnsi" w:eastAsia="Calibri" w:hAnsiTheme="minorHAnsi" w:cstheme="minorHAnsi"/>
          <w:sz w:val="22"/>
          <w:szCs w:val="22"/>
          <w:lang w:val="en-US"/>
        </w:rPr>
        <w:t>0.008</w:t>
      </w:r>
      <w:r w:rsidR="00D16DC5" w:rsidRPr="00D16DC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% </w:t>
      </w:r>
      <w:r w:rsidR="00D16DC5">
        <w:rPr>
          <w:rFonts w:asciiTheme="minorHAnsi" w:eastAsia="Calibri" w:hAnsiTheme="minorHAnsi" w:cstheme="minorHAnsi"/>
          <w:sz w:val="22"/>
          <w:szCs w:val="22"/>
          <w:lang w:val="en-US"/>
        </w:rPr>
        <w:t>from</w:t>
      </w:r>
      <w:r w:rsidR="00D16DC5" w:rsidRPr="00D16DC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2021-22</w:t>
      </w:r>
    </w:p>
    <w:p w14:paraId="7B0A6453" w14:textId="231DAF82" w:rsidR="00A207CE" w:rsidRPr="00676F04" w:rsidRDefault="00A207CE" w:rsidP="00A42EB4">
      <w:pPr>
        <w:tabs>
          <w:tab w:val="left" w:pos="8316"/>
        </w:tabs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</w:pPr>
    </w:p>
    <w:p w14:paraId="115FC3AD" w14:textId="47D04AB3" w:rsidR="00A207CE" w:rsidRPr="00CF1D22" w:rsidRDefault="00A207CE" w:rsidP="00A207CE">
      <w:pPr>
        <w:pStyle w:val="ListParagraph"/>
        <w:tabs>
          <w:tab w:val="left" w:pos="3686"/>
          <w:tab w:val="left" w:pos="7938"/>
        </w:tabs>
        <w:ind w:left="142"/>
        <w:rPr>
          <w:rStyle w:val="PageNumber"/>
          <w:rFonts w:ascii="Calibri" w:eastAsia="Calibri" w:hAnsi="Calibri" w:cs="Calibri"/>
          <w:bCs/>
          <w:sz w:val="22"/>
          <w:szCs w:val="22"/>
        </w:rPr>
      </w:pPr>
      <w:r w:rsidRPr="00CF1D22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10. Traffic and roads</w:t>
      </w:r>
    </w:p>
    <w:p w14:paraId="255B0479" w14:textId="77777777" w:rsidR="006A37A2" w:rsidRPr="00527460" w:rsidRDefault="006A37A2" w:rsidP="00A207CE">
      <w:pPr>
        <w:pStyle w:val="Subtitle"/>
        <w:ind w:firstLine="142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27460">
        <w:rPr>
          <w:rFonts w:asciiTheme="minorHAnsi" w:hAnsiTheme="minorHAnsi" w:cstheme="minorHAnsi"/>
          <w:sz w:val="22"/>
        </w:rPr>
        <w:t>Road Closure Intensions</w:t>
      </w:r>
      <w:r w:rsidRPr="00527460">
        <w:rPr>
          <w:rFonts w:asciiTheme="minorHAnsi" w:hAnsiTheme="minorHAnsi" w:cstheme="minorHAnsi"/>
          <w:b w:val="0"/>
          <w:bCs/>
          <w:sz w:val="22"/>
        </w:rPr>
        <w:t xml:space="preserve"> - </w:t>
      </w:r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 xml:space="preserve">A3047 Between </w:t>
      </w:r>
      <w:proofErr w:type="spellStart"/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>Scorrier</w:t>
      </w:r>
      <w:proofErr w:type="spellEnd"/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 xml:space="preserve"> Roundabout and White Cross, </w:t>
      </w:r>
      <w:proofErr w:type="spellStart"/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>Scorrier</w:t>
      </w:r>
      <w:proofErr w:type="spellEnd"/>
      <w:r w:rsidRPr="00527460">
        <w:rPr>
          <w:rFonts w:asciiTheme="minorHAnsi" w:hAnsiTheme="minorHAnsi" w:cstheme="minorHAnsi"/>
          <w:b w:val="0"/>
          <w:bCs/>
          <w:sz w:val="22"/>
        </w:rPr>
        <w:t xml:space="preserve"> 1</w:t>
      </w:r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 xml:space="preserve">0th to 13th </w:t>
      </w:r>
      <w:r w:rsidRPr="00527460">
        <w:rPr>
          <w:rFonts w:asciiTheme="minorHAnsi" w:hAnsiTheme="minorHAnsi" w:cstheme="minorHAnsi"/>
          <w:b w:val="0"/>
          <w:bCs/>
          <w:sz w:val="22"/>
        </w:rPr>
        <w:t>J</w:t>
      </w:r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 xml:space="preserve">anuary  </w:t>
      </w:r>
    </w:p>
    <w:p w14:paraId="768883B7" w14:textId="77777777" w:rsidR="0069371B" w:rsidRPr="00527460" w:rsidRDefault="006A37A2" w:rsidP="0069371B">
      <w:pPr>
        <w:pStyle w:val="Subtitle"/>
        <w:ind w:firstLine="142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27460">
        <w:rPr>
          <w:rFonts w:asciiTheme="minorHAnsi" w:hAnsiTheme="minorHAnsi" w:cstheme="minorHAnsi"/>
          <w:b w:val="0"/>
          <w:bCs/>
          <w:sz w:val="22"/>
          <w:szCs w:val="22"/>
        </w:rPr>
        <w:t>2022 (20:00 and 06:00 hours, weekdays only)</w:t>
      </w:r>
    </w:p>
    <w:p w14:paraId="030061D1" w14:textId="77777777" w:rsidR="004C28E1" w:rsidRPr="003C678A" w:rsidRDefault="004C28E1" w:rsidP="002B3A0D">
      <w:pPr>
        <w:pStyle w:val="Subtitle"/>
        <w:tabs>
          <w:tab w:val="left" w:pos="600"/>
          <w:tab w:val="center" w:pos="5836"/>
        </w:tabs>
        <w:ind w:left="141" w:hanging="425"/>
        <w:jc w:val="both"/>
        <w:rPr>
          <w:rStyle w:val="PageNumber"/>
          <w:rFonts w:ascii="Calibri" w:eastAsia="Calibri" w:hAnsi="Calibri" w:cs="Calibri"/>
          <w:bCs/>
          <w:color w:val="548DD4" w:themeColor="text2" w:themeTint="99"/>
          <w:sz w:val="22"/>
          <w:szCs w:val="22"/>
        </w:rPr>
      </w:pPr>
    </w:p>
    <w:p w14:paraId="49CDD6BC" w14:textId="43D87A0F" w:rsidR="002B3A0D" w:rsidRDefault="00A207CE" w:rsidP="002B3A0D">
      <w:pPr>
        <w:pStyle w:val="Subtitle"/>
        <w:tabs>
          <w:tab w:val="left" w:pos="600"/>
          <w:tab w:val="center" w:pos="5836"/>
        </w:tabs>
        <w:ind w:left="141" w:hanging="425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3C678A">
        <w:rPr>
          <w:rStyle w:val="PageNumber"/>
          <w:rFonts w:ascii="Calibri" w:eastAsia="Calibri" w:hAnsi="Calibri" w:cs="Calibri"/>
          <w:bCs/>
          <w:color w:val="548DD4" w:themeColor="text2" w:themeTint="99"/>
          <w:sz w:val="22"/>
          <w:szCs w:val="22"/>
        </w:rPr>
        <w:tab/>
      </w:r>
      <w:r w:rsidRPr="00527460">
        <w:rPr>
          <w:rStyle w:val="PageNumber"/>
          <w:rFonts w:ascii="Calibri" w:eastAsia="Calibri" w:hAnsi="Calibri" w:cs="Calibri"/>
          <w:bCs/>
          <w:sz w:val="22"/>
          <w:szCs w:val="22"/>
        </w:rPr>
        <w:t>11.  Meeting Reports –</w:t>
      </w:r>
      <w:r w:rsidR="002B3A0D" w:rsidRPr="0052746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MVRG 18.11.21 – </w:t>
      </w:r>
      <w:r w:rsidR="0052746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Clerk</w:t>
      </w:r>
      <w:r w:rsidR="002B3A0D" w:rsidRPr="0052746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attended. Main objective was to put together contribution to Transport Plan.</w:t>
      </w:r>
      <w:r w:rsidR="003D71F1" w:rsidRPr="0052746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Clerks meeting cancelled due to Covid concerns. CAG 06</w:t>
      </w:r>
      <w:r w:rsidR="006B638D" w:rsidRPr="0052746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.12.21</w:t>
      </w:r>
    </w:p>
    <w:p w14:paraId="62CF76C0" w14:textId="77777777" w:rsidR="007C2E3C" w:rsidRPr="003C678A" w:rsidRDefault="007C2E3C" w:rsidP="002B3A0D">
      <w:pPr>
        <w:pStyle w:val="Subtitle"/>
        <w:tabs>
          <w:tab w:val="left" w:pos="600"/>
          <w:tab w:val="center" w:pos="5836"/>
        </w:tabs>
        <w:ind w:left="141" w:hanging="425"/>
        <w:jc w:val="both"/>
        <w:rPr>
          <w:rStyle w:val="PageNumber"/>
          <w:rFonts w:ascii="Calibri" w:eastAsia="Calibri" w:hAnsi="Calibri" w:cs="Calibri"/>
          <w:b w:val="0"/>
          <w:bCs/>
          <w:color w:val="548DD4" w:themeColor="text2" w:themeTint="99"/>
          <w:sz w:val="22"/>
          <w:szCs w:val="22"/>
        </w:rPr>
      </w:pPr>
    </w:p>
    <w:p w14:paraId="4AF3164E" w14:textId="03DFBBC5" w:rsidR="00A207CE" w:rsidRPr="003C678A" w:rsidRDefault="006A37A2" w:rsidP="006A37A2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Fonts w:asciiTheme="minorHAnsi" w:hAnsiTheme="minorHAnsi" w:cstheme="minorHAnsi"/>
          <w:b w:val="0"/>
          <w:color w:val="548DD4" w:themeColor="text2" w:themeTint="99"/>
          <w:sz w:val="22"/>
          <w:szCs w:val="22"/>
          <w:shd w:val="clear" w:color="auto" w:fill="FFFFFF"/>
        </w:rPr>
      </w:pPr>
      <w:r w:rsidRPr="003C678A">
        <w:rPr>
          <w:rStyle w:val="PageNumber"/>
          <w:rFonts w:ascii="Calibri" w:eastAsia="Calibri" w:hAnsi="Calibri" w:cs="Calibri"/>
          <w:bCs/>
          <w:color w:val="548DD4" w:themeColor="text2" w:themeTint="99"/>
          <w:sz w:val="22"/>
          <w:szCs w:val="22"/>
          <w:lang w:val="en-US"/>
        </w:rPr>
        <w:t xml:space="preserve">        </w:t>
      </w:r>
      <w:r w:rsidR="00A207CE" w:rsidRPr="007C2E3C">
        <w:rPr>
          <w:rStyle w:val="PageNumber"/>
          <w:rFonts w:ascii="Calibri" w:eastAsia="Calibri" w:hAnsi="Calibri" w:cs="Calibri"/>
          <w:bCs/>
          <w:sz w:val="22"/>
          <w:szCs w:val="22"/>
          <w:lang w:val="en-US"/>
        </w:rPr>
        <w:t>12.  Upcoming Meetings</w:t>
      </w:r>
      <w:r w:rsidR="00A207CE" w:rsidRPr="007C2E3C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 xml:space="preserve"> </w:t>
      </w:r>
      <w:r w:rsidR="00857D88" w:rsidRPr="007C2E3C">
        <w:rPr>
          <w:rStyle w:val="PageNumber"/>
          <w:rFonts w:ascii="Calibri" w:eastAsia="Calibri" w:hAnsi="Calibri" w:cs="Calibri"/>
          <w:b w:val="0"/>
          <w:sz w:val="22"/>
          <w:szCs w:val="22"/>
          <w:lang w:val="en-US"/>
        </w:rPr>
        <w:t>–</w:t>
      </w:r>
      <w:r w:rsidR="0029755C" w:rsidRPr="007C2E3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 w:rsidR="007C2E3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None</w:t>
      </w:r>
      <w:r w:rsidR="003D71F1" w:rsidRPr="007C2E3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note</w:t>
      </w:r>
      <w:r w:rsidR="007C2E3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</w:t>
      </w:r>
    </w:p>
    <w:p w14:paraId="4665F73A" w14:textId="77777777" w:rsidR="006A37A2" w:rsidRPr="003C678A" w:rsidRDefault="006A37A2" w:rsidP="006A37A2">
      <w:pPr>
        <w:pStyle w:val="Subtitle"/>
        <w:tabs>
          <w:tab w:val="left" w:pos="600"/>
          <w:tab w:val="center" w:pos="5836"/>
        </w:tabs>
        <w:ind w:left="141" w:hanging="425"/>
        <w:jc w:val="left"/>
        <w:rPr>
          <w:rStyle w:val="PageNumber"/>
          <w:rFonts w:ascii="Calibri" w:eastAsia="Calibri" w:hAnsi="Calibri" w:cs="Calibri"/>
          <w:b w:val="0"/>
          <w:color w:val="548DD4" w:themeColor="text2" w:themeTint="99"/>
          <w:sz w:val="22"/>
          <w:szCs w:val="22"/>
          <w:lang w:val="en-US"/>
        </w:rPr>
      </w:pPr>
    </w:p>
    <w:p w14:paraId="1E6BA048" w14:textId="2501D68D" w:rsidR="00A90C97" w:rsidRPr="007C2E3C" w:rsidRDefault="00EC77BB" w:rsidP="00A0086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C678A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 </w:t>
      </w:r>
      <w:r w:rsidR="00A90C97" w:rsidRPr="007C2E3C">
        <w:rPr>
          <w:rFonts w:asciiTheme="minorHAnsi" w:hAnsiTheme="minorHAnsi" w:cstheme="minorHAnsi"/>
          <w:sz w:val="22"/>
          <w:szCs w:val="22"/>
        </w:rPr>
        <w:t xml:space="preserve">13.  </w:t>
      </w:r>
      <w:r w:rsidR="00857D88" w:rsidRPr="007C2E3C">
        <w:rPr>
          <w:rFonts w:asciiTheme="minorHAnsi" w:hAnsiTheme="minorHAnsi" w:cstheme="minorHAnsi"/>
          <w:sz w:val="22"/>
          <w:szCs w:val="22"/>
        </w:rPr>
        <w:t>Planning enforcement</w:t>
      </w:r>
      <w:r w:rsidR="007C2E3C">
        <w:rPr>
          <w:rFonts w:asciiTheme="minorHAnsi" w:hAnsiTheme="minorHAnsi" w:cstheme="minorHAnsi"/>
          <w:sz w:val="22"/>
          <w:szCs w:val="22"/>
        </w:rPr>
        <w:t xml:space="preserve"> – </w:t>
      </w:r>
      <w:r w:rsidR="007C2E3C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r w:rsidR="007C2E3C" w:rsidRPr="007C2E3C">
        <w:rPr>
          <w:rFonts w:asciiTheme="minorHAnsi" w:hAnsiTheme="minorHAnsi" w:cstheme="minorHAnsi"/>
          <w:b w:val="0"/>
          <w:bCs/>
          <w:sz w:val="22"/>
          <w:szCs w:val="22"/>
        </w:rPr>
        <w:t>othing noted</w:t>
      </w:r>
    </w:p>
    <w:p w14:paraId="06A43C5D" w14:textId="65AC82AA" w:rsidR="004C28E1" w:rsidRDefault="004C28E1" w:rsidP="00A00865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47B44162" w14:textId="0F52F54F" w:rsidR="0056319A" w:rsidRDefault="00676F04" w:rsidP="00676F0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14.  </w:t>
      </w:r>
      <w:r w:rsidR="0056319A">
        <w:rPr>
          <w:rFonts w:asciiTheme="minorHAnsi" w:hAnsiTheme="minorHAnsi" w:cstheme="minorHAnsi"/>
          <w:sz w:val="22"/>
          <w:szCs w:val="22"/>
        </w:rPr>
        <w:t xml:space="preserve">Casual Vacancy applications </w:t>
      </w:r>
      <w:r w:rsidR="007C2E3C">
        <w:rPr>
          <w:rFonts w:asciiTheme="minorHAnsi" w:hAnsiTheme="minorHAnsi" w:cstheme="minorHAnsi"/>
          <w:b w:val="0"/>
          <w:bCs/>
          <w:sz w:val="22"/>
          <w:szCs w:val="22"/>
        </w:rPr>
        <w:t xml:space="preserve">– It was unanimously </w:t>
      </w:r>
      <w:r w:rsidR="007C2E3C" w:rsidRPr="007C2E3C">
        <w:rPr>
          <w:rFonts w:asciiTheme="minorHAnsi" w:hAnsiTheme="minorHAnsi" w:cstheme="minorHAnsi"/>
          <w:sz w:val="22"/>
          <w:szCs w:val="22"/>
        </w:rPr>
        <w:t>AGREED</w:t>
      </w:r>
      <w:r w:rsidR="007C2E3C">
        <w:rPr>
          <w:rFonts w:asciiTheme="minorHAnsi" w:hAnsiTheme="minorHAnsi" w:cstheme="minorHAnsi"/>
          <w:b w:val="0"/>
          <w:bCs/>
          <w:sz w:val="22"/>
          <w:szCs w:val="22"/>
        </w:rPr>
        <w:t xml:space="preserve"> to invite DC as the new Co-opted member of St Day PC</w:t>
      </w:r>
      <w:r w:rsidR="0056319A" w:rsidRPr="005631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37F763" w14:textId="77777777" w:rsidR="0056319A" w:rsidRDefault="0056319A" w:rsidP="00676F0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261DAD85" w14:textId="381E4BFC" w:rsidR="004C28E1" w:rsidRPr="00AF0408" w:rsidRDefault="0056319A" w:rsidP="00676F0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28E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C28E1">
        <w:rPr>
          <w:rFonts w:asciiTheme="minorHAnsi" w:hAnsiTheme="minorHAnsi" w:cstheme="minorHAnsi"/>
          <w:sz w:val="22"/>
          <w:szCs w:val="22"/>
        </w:rPr>
        <w:t xml:space="preserve">.  </w:t>
      </w:r>
      <w:r w:rsidRPr="004C28E1">
        <w:rPr>
          <w:rFonts w:asciiTheme="minorHAnsi" w:hAnsiTheme="minorHAnsi" w:cstheme="minorHAnsi"/>
          <w:bCs/>
          <w:sz w:val="22"/>
          <w:szCs w:val="22"/>
        </w:rPr>
        <w:t xml:space="preserve">Date of the next meeting </w:t>
      </w:r>
      <w:r w:rsidRPr="004C28E1">
        <w:rPr>
          <w:rFonts w:asciiTheme="minorHAnsi" w:hAnsiTheme="minorHAnsi" w:cstheme="minorHAnsi"/>
          <w:b w:val="0"/>
          <w:sz w:val="22"/>
          <w:szCs w:val="22"/>
        </w:rPr>
        <w:t xml:space="preserve">– Monday </w:t>
      </w:r>
      <w:r>
        <w:rPr>
          <w:rFonts w:asciiTheme="minorHAnsi" w:hAnsiTheme="minorHAnsi" w:cstheme="minorHAnsi"/>
          <w:b w:val="0"/>
          <w:sz w:val="22"/>
          <w:szCs w:val="22"/>
        </w:rPr>
        <w:t>10</w:t>
      </w:r>
      <w:r w:rsidRPr="004C28E1"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 w:rsidRPr="004C28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January 2022</w:t>
      </w:r>
      <w:r w:rsidRPr="004C28E1">
        <w:rPr>
          <w:rFonts w:asciiTheme="minorHAnsi" w:hAnsiTheme="minorHAnsi" w:cstheme="minorHAnsi"/>
          <w:b w:val="0"/>
          <w:sz w:val="22"/>
          <w:szCs w:val="22"/>
        </w:rPr>
        <w:t>, 7pm</w:t>
      </w:r>
      <w:r w:rsidR="003C678A">
        <w:rPr>
          <w:rFonts w:asciiTheme="minorHAnsi" w:hAnsiTheme="minorHAnsi" w:cstheme="minorHAnsi"/>
          <w:b w:val="0"/>
          <w:sz w:val="22"/>
          <w:szCs w:val="22"/>
        </w:rPr>
        <w:t xml:space="preserve"> - </w:t>
      </w:r>
      <w:r w:rsidR="003C678A" w:rsidRPr="00AF0408">
        <w:rPr>
          <w:rFonts w:asciiTheme="minorHAnsi" w:hAnsiTheme="minorHAnsi" w:cstheme="minorHAnsi"/>
          <w:b w:val="0"/>
          <w:i/>
          <w:iCs/>
          <w:sz w:val="22"/>
          <w:szCs w:val="22"/>
        </w:rPr>
        <w:t>if COVID restrictions allow</w:t>
      </w:r>
    </w:p>
    <w:p w14:paraId="7D93F849" w14:textId="30A8F864" w:rsidR="00830EC3" w:rsidRDefault="00830EC3" w:rsidP="00676F0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D4DCF25" w14:textId="0D10AED6" w:rsidR="00830EC3" w:rsidRDefault="00830EC3" w:rsidP="00676F04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68DB6C64" w14:textId="77777777" w:rsidR="00AF0408" w:rsidRDefault="00AF0408" w:rsidP="00676F04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</w:p>
    <w:p w14:paraId="54100CE6" w14:textId="61D94FE8" w:rsidR="00830EC3" w:rsidRPr="0056319A" w:rsidRDefault="00A42EB4" w:rsidP="00AF0408">
      <w:pPr>
        <w:pStyle w:val="Subtitle"/>
        <w:ind w:left="425" w:hanging="425"/>
        <w:jc w:val="right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Meeting Closed at 19.39</w:t>
      </w:r>
    </w:p>
    <w:sectPr w:rsidR="00830EC3" w:rsidRPr="0056319A" w:rsidSect="00C90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67FE" w14:textId="77777777" w:rsidR="00406CFD" w:rsidRDefault="00406CFD">
      <w:r>
        <w:separator/>
      </w:r>
    </w:p>
  </w:endnote>
  <w:endnote w:type="continuationSeparator" w:id="0">
    <w:p w14:paraId="56F86DED" w14:textId="77777777" w:rsidR="00406CFD" w:rsidRDefault="0040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8542" w14:textId="77777777" w:rsidR="00B97A00" w:rsidRDefault="003A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28543" w14:textId="77777777" w:rsidR="00B97A00" w:rsidRDefault="00B97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8544" w14:textId="77777777" w:rsidR="00B97A00" w:rsidRDefault="003A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7A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DA7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628545" w14:textId="77777777" w:rsidR="00B97A00" w:rsidRDefault="00B97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68BE" w14:textId="77777777" w:rsidR="00421164" w:rsidRDefault="00421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E814" w14:textId="77777777" w:rsidR="00406CFD" w:rsidRDefault="00406CFD">
      <w:r>
        <w:separator/>
      </w:r>
    </w:p>
  </w:footnote>
  <w:footnote w:type="continuationSeparator" w:id="0">
    <w:p w14:paraId="2FCF5A27" w14:textId="77777777" w:rsidR="00406CFD" w:rsidRDefault="0040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A7CC" w14:textId="77777777" w:rsidR="00421164" w:rsidRDefault="00421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714383"/>
      <w:docPartObj>
        <w:docPartGallery w:val="Watermarks"/>
        <w:docPartUnique/>
      </w:docPartObj>
    </w:sdtPr>
    <w:sdtContent>
      <w:p w14:paraId="7CA9060C" w14:textId="10A61936" w:rsidR="00421164" w:rsidRDefault="00421164">
        <w:pPr>
          <w:pStyle w:val="Header"/>
        </w:pPr>
        <w:r>
          <w:rPr>
            <w:noProof/>
          </w:rPr>
          <w:pict w14:anchorId="05D3F9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B134" w14:textId="77777777" w:rsidR="00421164" w:rsidRDefault="0042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E8C"/>
    <w:multiLevelType w:val="hybridMultilevel"/>
    <w:tmpl w:val="F8961FAE"/>
    <w:lvl w:ilvl="0" w:tplc="C85E506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87D"/>
    <w:multiLevelType w:val="hybridMultilevel"/>
    <w:tmpl w:val="9D46FD3C"/>
    <w:lvl w:ilvl="0" w:tplc="A4583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41B4"/>
    <w:multiLevelType w:val="hybridMultilevel"/>
    <w:tmpl w:val="965255EA"/>
    <w:lvl w:ilvl="0" w:tplc="DA7A21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6391"/>
    <w:multiLevelType w:val="hybridMultilevel"/>
    <w:tmpl w:val="68424C16"/>
    <w:lvl w:ilvl="0" w:tplc="67F45A24">
      <w:start w:val="10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182C0435"/>
    <w:multiLevelType w:val="hybridMultilevel"/>
    <w:tmpl w:val="9676CF2C"/>
    <w:lvl w:ilvl="0" w:tplc="40E0558C">
      <w:start w:val="1"/>
      <w:numFmt w:val="low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C2239"/>
    <w:multiLevelType w:val="hybridMultilevel"/>
    <w:tmpl w:val="AA004106"/>
    <w:lvl w:ilvl="0" w:tplc="9B86D3B6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168F"/>
    <w:multiLevelType w:val="hybridMultilevel"/>
    <w:tmpl w:val="05003670"/>
    <w:lvl w:ilvl="0" w:tplc="A4583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BC3"/>
    <w:multiLevelType w:val="hybridMultilevel"/>
    <w:tmpl w:val="9C20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03C"/>
    <w:multiLevelType w:val="hybridMultilevel"/>
    <w:tmpl w:val="1EEA3DAA"/>
    <w:lvl w:ilvl="0" w:tplc="2C566036">
      <w:start w:val="3"/>
      <w:numFmt w:val="low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21A03"/>
    <w:multiLevelType w:val="hybridMultilevel"/>
    <w:tmpl w:val="899E0B8A"/>
    <w:lvl w:ilvl="0" w:tplc="1CD0AA6C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6C03C86"/>
    <w:multiLevelType w:val="hybridMultilevel"/>
    <w:tmpl w:val="2C0066B8"/>
    <w:lvl w:ilvl="0" w:tplc="3CA278A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81F6D"/>
    <w:multiLevelType w:val="hybridMultilevel"/>
    <w:tmpl w:val="E872037A"/>
    <w:numStyleLink w:val="Lettered"/>
  </w:abstractNum>
  <w:abstractNum w:abstractNumId="12" w15:restartNumberingAfterBreak="0">
    <w:nsid w:val="2F7E4017"/>
    <w:multiLevelType w:val="hybridMultilevel"/>
    <w:tmpl w:val="2024472C"/>
    <w:numStyleLink w:val="ImportedStyle2"/>
  </w:abstractNum>
  <w:abstractNum w:abstractNumId="13" w15:restartNumberingAfterBreak="0">
    <w:nsid w:val="35B23B3F"/>
    <w:multiLevelType w:val="hybridMultilevel"/>
    <w:tmpl w:val="731A50B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84DE8"/>
    <w:multiLevelType w:val="hybridMultilevel"/>
    <w:tmpl w:val="E1FE7E38"/>
    <w:lvl w:ilvl="0" w:tplc="E9DC333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91FF6"/>
    <w:multiLevelType w:val="hybridMultilevel"/>
    <w:tmpl w:val="4E72BD8C"/>
    <w:lvl w:ilvl="0" w:tplc="03BA51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F35DC"/>
    <w:multiLevelType w:val="hybridMultilevel"/>
    <w:tmpl w:val="389E82A6"/>
    <w:lvl w:ilvl="0" w:tplc="71E4B012">
      <w:start w:val="1"/>
      <w:numFmt w:val="lowerRoman"/>
      <w:lvlText w:val="%1."/>
      <w:lvlJc w:val="left"/>
      <w:pPr>
        <w:ind w:left="750" w:hanging="72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54A46EA9"/>
    <w:multiLevelType w:val="hybridMultilevel"/>
    <w:tmpl w:val="54E4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E49FF"/>
    <w:multiLevelType w:val="multilevel"/>
    <w:tmpl w:val="1EA8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839CC"/>
    <w:multiLevelType w:val="multilevel"/>
    <w:tmpl w:val="017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2C67FF"/>
    <w:multiLevelType w:val="hybridMultilevel"/>
    <w:tmpl w:val="A4049796"/>
    <w:lvl w:ilvl="0" w:tplc="A23EB552">
      <w:start w:val="1"/>
      <w:numFmt w:val="low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C28C0"/>
    <w:multiLevelType w:val="hybridMultilevel"/>
    <w:tmpl w:val="2024472C"/>
    <w:styleLink w:val="ImportedStyle2"/>
    <w:lvl w:ilvl="0" w:tplc="E8A491D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5EF4B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61A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6616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F44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FE56C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80AC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4E48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21C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E83240D"/>
    <w:multiLevelType w:val="hybridMultilevel"/>
    <w:tmpl w:val="94AE3D6E"/>
    <w:lvl w:ilvl="0" w:tplc="1DC8DB10">
      <w:start w:val="2"/>
      <w:numFmt w:val="decimal"/>
      <w:pStyle w:val="Heading5"/>
      <w:lvlText w:val="%1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AFCCC2D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E3C8DA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BCD604C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6DC479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664057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5C07A8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09AF48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66FAE8A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60184F03"/>
    <w:multiLevelType w:val="hybridMultilevel"/>
    <w:tmpl w:val="E872037A"/>
    <w:styleLink w:val="Lettered"/>
    <w:lvl w:ilvl="0" w:tplc="E266E732">
      <w:start w:val="1"/>
      <w:numFmt w:val="lowerRoman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989184">
      <w:start w:val="1"/>
      <w:numFmt w:val="lowerRoman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4C418">
      <w:start w:val="1"/>
      <w:numFmt w:val="lowerRoman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02F8A">
      <w:start w:val="1"/>
      <w:numFmt w:val="lowerRoman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6C78AE">
      <w:start w:val="1"/>
      <w:numFmt w:val="lowerRoman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087EA">
      <w:start w:val="1"/>
      <w:numFmt w:val="lowerRoman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CA0D6E">
      <w:start w:val="1"/>
      <w:numFmt w:val="lowerRoman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7CA4E4">
      <w:start w:val="1"/>
      <w:numFmt w:val="lowerRoman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6856E">
      <w:start w:val="1"/>
      <w:numFmt w:val="lowerRoman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09C16F2"/>
    <w:multiLevelType w:val="hybridMultilevel"/>
    <w:tmpl w:val="D0806A46"/>
    <w:lvl w:ilvl="0" w:tplc="08C83BFE">
      <w:start w:val="1"/>
      <w:numFmt w:val="lowerRoman"/>
      <w:lvlText w:val="%1."/>
      <w:lvlJc w:val="left"/>
      <w:pPr>
        <w:ind w:left="6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5" w:hanging="360"/>
      </w:pPr>
    </w:lvl>
    <w:lvl w:ilvl="2" w:tplc="0809001B" w:tentative="1">
      <w:start w:val="1"/>
      <w:numFmt w:val="lowerRoman"/>
      <w:lvlText w:val="%3."/>
      <w:lvlJc w:val="right"/>
      <w:pPr>
        <w:ind w:left="1725" w:hanging="180"/>
      </w:pPr>
    </w:lvl>
    <w:lvl w:ilvl="3" w:tplc="0809000F" w:tentative="1">
      <w:start w:val="1"/>
      <w:numFmt w:val="decimal"/>
      <w:lvlText w:val="%4."/>
      <w:lvlJc w:val="left"/>
      <w:pPr>
        <w:ind w:left="2445" w:hanging="360"/>
      </w:pPr>
    </w:lvl>
    <w:lvl w:ilvl="4" w:tplc="08090019" w:tentative="1">
      <w:start w:val="1"/>
      <w:numFmt w:val="lowerLetter"/>
      <w:lvlText w:val="%5."/>
      <w:lvlJc w:val="left"/>
      <w:pPr>
        <w:ind w:left="3165" w:hanging="360"/>
      </w:pPr>
    </w:lvl>
    <w:lvl w:ilvl="5" w:tplc="0809001B" w:tentative="1">
      <w:start w:val="1"/>
      <w:numFmt w:val="lowerRoman"/>
      <w:lvlText w:val="%6."/>
      <w:lvlJc w:val="right"/>
      <w:pPr>
        <w:ind w:left="3885" w:hanging="180"/>
      </w:pPr>
    </w:lvl>
    <w:lvl w:ilvl="6" w:tplc="0809000F" w:tentative="1">
      <w:start w:val="1"/>
      <w:numFmt w:val="decimal"/>
      <w:lvlText w:val="%7."/>
      <w:lvlJc w:val="left"/>
      <w:pPr>
        <w:ind w:left="4605" w:hanging="360"/>
      </w:pPr>
    </w:lvl>
    <w:lvl w:ilvl="7" w:tplc="08090019" w:tentative="1">
      <w:start w:val="1"/>
      <w:numFmt w:val="lowerLetter"/>
      <w:lvlText w:val="%8."/>
      <w:lvlJc w:val="left"/>
      <w:pPr>
        <w:ind w:left="5325" w:hanging="360"/>
      </w:pPr>
    </w:lvl>
    <w:lvl w:ilvl="8" w:tplc="08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5" w15:restartNumberingAfterBreak="0">
    <w:nsid w:val="60B127C3"/>
    <w:multiLevelType w:val="hybridMultilevel"/>
    <w:tmpl w:val="EF5C3542"/>
    <w:lvl w:ilvl="0" w:tplc="8E84045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F43B5"/>
    <w:multiLevelType w:val="hybridMultilevel"/>
    <w:tmpl w:val="7FF08458"/>
    <w:lvl w:ilvl="0" w:tplc="7E12E9D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464E65"/>
    <w:multiLevelType w:val="hybridMultilevel"/>
    <w:tmpl w:val="6B4A7032"/>
    <w:lvl w:ilvl="0" w:tplc="1F546264">
      <w:start w:val="4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B8506F6E">
      <w:start w:val="17"/>
      <w:numFmt w:val="decimal"/>
      <w:lvlText w:val="%2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8" w15:restartNumberingAfterBreak="0">
    <w:nsid w:val="709143BC"/>
    <w:multiLevelType w:val="hybridMultilevel"/>
    <w:tmpl w:val="E7B805AE"/>
    <w:lvl w:ilvl="0" w:tplc="513E1166">
      <w:start w:val="1"/>
      <w:numFmt w:val="lowerRoman"/>
      <w:lvlText w:val="%1."/>
      <w:lvlJc w:val="left"/>
      <w:pPr>
        <w:ind w:left="7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7AF310F7"/>
    <w:multiLevelType w:val="hybridMultilevel"/>
    <w:tmpl w:val="3064D7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B820CB5"/>
    <w:multiLevelType w:val="multilevel"/>
    <w:tmpl w:val="5968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63CF6"/>
    <w:multiLevelType w:val="hybridMultilevel"/>
    <w:tmpl w:val="CD9203EE"/>
    <w:lvl w:ilvl="0" w:tplc="C416F1B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9"/>
  </w:num>
  <w:num w:numId="5">
    <w:abstractNumId w:val="18"/>
  </w:num>
  <w:num w:numId="6">
    <w:abstractNumId w:val="29"/>
  </w:num>
  <w:num w:numId="7">
    <w:abstractNumId w:val="23"/>
  </w:num>
  <w:num w:numId="8">
    <w:abstractNumId w:val="11"/>
    <w:lvlOverride w:ilvl="0">
      <w:lvl w:ilvl="0" w:tplc="B5620B6C">
        <w:start w:val="1"/>
        <w:numFmt w:val="lowerRoman"/>
        <w:lvlText w:val="%1)"/>
        <w:lvlJc w:val="left"/>
        <w:pPr>
          <w:ind w:left="263" w:hanging="26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1"/>
  </w:num>
  <w:num w:numId="10">
    <w:abstractNumId w:val="12"/>
  </w:num>
  <w:num w:numId="11">
    <w:abstractNumId w:val="16"/>
  </w:num>
  <w:num w:numId="12">
    <w:abstractNumId w:val="24"/>
  </w:num>
  <w:num w:numId="13">
    <w:abstractNumId w:val="28"/>
  </w:num>
  <w:num w:numId="14">
    <w:abstractNumId w:val="0"/>
  </w:num>
  <w:num w:numId="15">
    <w:abstractNumId w:val="3"/>
  </w:num>
  <w:num w:numId="16">
    <w:abstractNumId w:val="7"/>
  </w:num>
  <w:num w:numId="17">
    <w:abstractNumId w:val="20"/>
  </w:num>
  <w:num w:numId="18">
    <w:abstractNumId w:val="31"/>
  </w:num>
  <w:num w:numId="19">
    <w:abstractNumId w:val="25"/>
  </w:num>
  <w:num w:numId="20">
    <w:abstractNumId w:val="1"/>
  </w:num>
  <w:num w:numId="21">
    <w:abstractNumId w:val="6"/>
  </w:num>
  <w:num w:numId="22">
    <w:abstractNumId w:val="26"/>
  </w:num>
  <w:num w:numId="23">
    <w:abstractNumId w:val="8"/>
  </w:num>
  <w:num w:numId="24">
    <w:abstractNumId w:val="4"/>
  </w:num>
  <w:num w:numId="25">
    <w:abstractNumId w:val="17"/>
  </w:num>
  <w:num w:numId="26">
    <w:abstractNumId w:val="13"/>
  </w:num>
  <w:num w:numId="27">
    <w:abstractNumId w:val="15"/>
  </w:num>
  <w:num w:numId="28">
    <w:abstractNumId w:val="2"/>
  </w:num>
  <w:num w:numId="29">
    <w:abstractNumId w:val="30"/>
  </w:num>
  <w:num w:numId="30">
    <w:abstractNumId w:val="10"/>
  </w:num>
  <w:num w:numId="31">
    <w:abstractNumId w:val="5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6C"/>
    <w:rsid w:val="00001388"/>
    <w:rsid w:val="00003FEC"/>
    <w:rsid w:val="000060E9"/>
    <w:rsid w:val="0000780A"/>
    <w:rsid w:val="00011D75"/>
    <w:rsid w:val="00012BBF"/>
    <w:rsid w:val="00015FD6"/>
    <w:rsid w:val="00017DD9"/>
    <w:rsid w:val="0002112A"/>
    <w:rsid w:val="0002158F"/>
    <w:rsid w:val="0002293E"/>
    <w:rsid w:val="000257C4"/>
    <w:rsid w:val="00031857"/>
    <w:rsid w:val="00031AA6"/>
    <w:rsid w:val="00032450"/>
    <w:rsid w:val="000346BE"/>
    <w:rsid w:val="000373DB"/>
    <w:rsid w:val="00037772"/>
    <w:rsid w:val="00037E35"/>
    <w:rsid w:val="00040320"/>
    <w:rsid w:val="000415D1"/>
    <w:rsid w:val="00041859"/>
    <w:rsid w:val="00043924"/>
    <w:rsid w:val="00043DAE"/>
    <w:rsid w:val="000456E1"/>
    <w:rsid w:val="00045EDF"/>
    <w:rsid w:val="00047A16"/>
    <w:rsid w:val="00050E28"/>
    <w:rsid w:val="00051664"/>
    <w:rsid w:val="00051B75"/>
    <w:rsid w:val="00051F5B"/>
    <w:rsid w:val="00055239"/>
    <w:rsid w:val="000559CD"/>
    <w:rsid w:val="00055A8C"/>
    <w:rsid w:val="00056608"/>
    <w:rsid w:val="00060248"/>
    <w:rsid w:val="00060F30"/>
    <w:rsid w:val="00063FAF"/>
    <w:rsid w:val="0006576B"/>
    <w:rsid w:val="000657E3"/>
    <w:rsid w:val="000673B0"/>
    <w:rsid w:val="00067E16"/>
    <w:rsid w:val="00072725"/>
    <w:rsid w:val="0007276E"/>
    <w:rsid w:val="00074A09"/>
    <w:rsid w:val="00076006"/>
    <w:rsid w:val="00077229"/>
    <w:rsid w:val="000777B8"/>
    <w:rsid w:val="000818A7"/>
    <w:rsid w:val="0008396B"/>
    <w:rsid w:val="00085970"/>
    <w:rsid w:val="00085E61"/>
    <w:rsid w:val="0009014A"/>
    <w:rsid w:val="00090209"/>
    <w:rsid w:val="000906AA"/>
    <w:rsid w:val="00090996"/>
    <w:rsid w:val="00092B83"/>
    <w:rsid w:val="0009469F"/>
    <w:rsid w:val="00095B88"/>
    <w:rsid w:val="00097430"/>
    <w:rsid w:val="000A0483"/>
    <w:rsid w:val="000A1551"/>
    <w:rsid w:val="000B1930"/>
    <w:rsid w:val="000B254D"/>
    <w:rsid w:val="000B519C"/>
    <w:rsid w:val="000B53A7"/>
    <w:rsid w:val="000C3B9D"/>
    <w:rsid w:val="000C52D9"/>
    <w:rsid w:val="000C52FE"/>
    <w:rsid w:val="000C7CAE"/>
    <w:rsid w:val="000C7DB2"/>
    <w:rsid w:val="000D1B44"/>
    <w:rsid w:val="000D20DF"/>
    <w:rsid w:val="000D3B12"/>
    <w:rsid w:val="000D53E5"/>
    <w:rsid w:val="000D5949"/>
    <w:rsid w:val="000D7C06"/>
    <w:rsid w:val="000E0ABA"/>
    <w:rsid w:val="000E2031"/>
    <w:rsid w:val="000E210F"/>
    <w:rsid w:val="000E3A80"/>
    <w:rsid w:val="000E56B2"/>
    <w:rsid w:val="000F53C0"/>
    <w:rsid w:val="000F57BB"/>
    <w:rsid w:val="000F60DF"/>
    <w:rsid w:val="000F7516"/>
    <w:rsid w:val="00100A74"/>
    <w:rsid w:val="00102BC9"/>
    <w:rsid w:val="0010430C"/>
    <w:rsid w:val="001043D3"/>
    <w:rsid w:val="00107318"/>
    <w:rsid w:val="001077CC"/>
    <w:rsid w:val="0011098A"/>
    <w:rsid w:val="001115FE"/>
    <w:rsid w:val="00112916"/>
    <w:rsid w:val="001146C3"/>
    <w:rsid w:val="00117D1A"/>
    <w:rsid w:val="00120369"/>
    <w:rsid w:val="0012040A"/>
    <w:rsid w:val="00121E77"/>
    <w:rsid w:val="0012463A"/>
    <w:rsid w:val="001310BF"/>
    <w:rsid w:val="001337DE"/>
    <w:rsid w:val="001346F8"/>
    <w:rsid w:val="001358FB"/>
    <w:rsid w:val="001361E4"/>
    <w:rsid w:val="00137AFC"/>
    <w:rsid w:val="00137E5F"/>
    <w:rsid w:val="00137F91"/>
    <w:rsid w:val="00140EA3"/>
    <w:rsid w:val="0014132F"/>
    <w:rsid w:val="001419DB"/>
    <w:rsid w:val="00142B28"/>
    <w:rsid w:val="00144AC9"/>
    <w:rsid w:val="00145182"/>
    <w:rsid w:val="00145883"/>
    <w:rsid w:val="00150802"/>
    <w:rsid w:val="00150BE1"/>
    <w:rsid w:val="00156B22"/>
    <w:rsid w:val="00162765"/>
    <w:rsid w:val="00165543"/>
    <w:rsid w:val="00167811"/>
    <w:rsid w:val="0017025D"/>
    <w:rsid w:val="00172E4F"/>
    <w:rsid w:val="00174BBF"/>
    <w:rsid w:val="00174CC5"/>
    <w:rsid w:val="0018167B"/>
    <w:rsid w:val="001825ED"/>
    <w:rsid w:val="00183008"/>
    <w:rsid w:val="001832CA"/>
    <w:rsid w:val="00183D39"/>
    <w:rsid w:val="0018556B"/>
    <w:rsid w:val="0019005E"/>
    <w:rsid w:val="00190390"/>
    <w:rsid w:val="00190F50"/>
    <w:rsid w:val="00191A66"/>
    <w:rsid w:val="001975FD"/>
    <w:rsid w:val="001A46EF"/>
    <w:rsid w:val="001A48FF"/>
    <w:rsid w:val="001A62E5"/>
    <w:rsid w:val="001A72C1"/>
    <w:rsid w:val="001B39E6"/>
    <w:rsid w:val="001B6544"/>
    <w:rsid w:val="001B65BC"/>
    <w:rsid w:val="001B6A4E"/>
    <w:rsid w:val="001C2B20"/>
    <w:rsid w:val="001C662D"/>
    <w:rsid w:val="001C68AE"/>
    <w:rsid w:val="001C7B28"/>
    <w:rsid w:val="001D05B6"/>
    <w:rsid w:val="001D5838"/>
    <w:rsid w:val="001D79F8"/>
    <w:rsid w:val="001E156C"/>
    <w:rsid w:val="001E3D4A"/>
    <w:rsid w:val="001E44C9"/>
    <w:rsid w:val="001E460B"/>
    <w:rsid w:val="001E550F"/>
    <w:rsid w:val="001F370A"/>
    <w:rsid w:val="001F3AEF"/>
    <w:rsid w:val="001F422B"/>
    <w:rsid w:val="001F6B58"/>
    <w:rsid w:val="001F7960"/>
    <w:rsid w:val="0020014D"/>
    <w:rsid w:val="00201F80"/>
    <w:rsid w:val="0020556A"/>
    <w:rsid w:val="0020669D"/>
    <w:rsid w:val="0020672F"/>
    <w:rsid w:val="00210461"/>
    <w:rsid w:val="00210F12"/>
    <w:rsid w:val="00212DA6"/>
    <w:rsid w:val="002136A0"/>
    <w:rsid w:val="00217903"/>
    <w:rsid w:val="00225356"/>
    <w:rsid w:val="0022783B"/>
    <w:rsid w:val="002303C3"/>
    <w:rsid w:val="002400F0"/>
    <w:rsid w:val="00240911"/>
    <w:rsid w:val="00240E48"/>
    <w:rsid w:val="0024275E"/>
    <w:rsid w:val="0024438E"/>
    <w:rsid w:val="00245010"/>
    <w:rsid w:val="002450A8"/>
    <w:rsid w:val="00245B67"/>
    <w:rsid w:val="00246C92"/>
    <w:rsid w:val="00247029"/>
    <w:rsid w:val="00255B7F"/>
    <w:rsid w:val="00261506"/>
    <w:rsid w:val="0026430B"/>
    <w:rsid w:val="002644FD"/>
    <w:rsid w:val="00264E73"/>
    <w:rsid w:val="00265879"/>
    <w:rsid w:val="00266F01"/>
    <w:rsid w:val="00271A0E"/>
    <w:rsid w:val="002732B3"/>
    <w:rsid w:val="00274145"/>
    <w:rsid w:val="00282667"/>
    <w:rsid w:val="0028358F"/>
    <w:rsid w:val="00283C97"/>
    <w:rsid w:val="00284757"/>
    <w:rsid w:val="00284F52"/>
    <w:rsid w:val="0028567B"/>
    <w:rsid w:val="00285C9F"/>
    <w:rsid w:val="00286AB8"/>
    <w:rsid w:val="0028791D"/>
    <w:rsid w:val="00291BBC"/>
    <w:rsid w:val="00295358"/>
    <w:rsid w:val="0029755C"/>
    <w:rsid w:val="002A0DD8"/>
    <w:rsid w:val="002A4514"/>
    <w:rsid w:val="002A6D93"/>
    <w:rsid w:val="002A6F5E"/>
    <w:rsid w:val="002B2823"/>
    <w:rsid w:val="002B34DB"/>
    <w:rsid w:val="002B3A0D"/>
    <w:rsid w:val="002B4CC0"/>
    <w:rsid w:val="002B52BA"/>
    <w:rsid w:val="002B612F"/>
    <w:rsid w:val="002B764C"/>
    <w:rsid w:val="002C0459"/>
    <w:rsid w:val="002C2EFE"/>
    <w:rsid w:val="002C4419"/>
    <w:rsid w:val="002C4EAD"/>
    <w:rsid w:val="002C624A"/>
    <w:rsid w:val="002D1E4F"/>
    <w:rsid w:val="002D6EAD"/>
    <w:rsid w:val="002D7707"/>
    <w:rsid w:val="002E039F"/>
    <w:rsid w:val="002E4C20"/>
    <w:rsid w:val="002E4CBA"/>
    <w:rsid w:val="002E5616"/>
    <w:rsid w:val="002E7B15"/>
    <w:rsid w:val="002F020C"/>
    <w:rsid w:val="002F07D7"/>
    <w:rsid w:val="002F1FC1"/>
    <w:rsid w:val="002F2B44"/>
    <w:rsid w:val="002F5B6C"/>
    <w:rsid w:val="002F686C"/>
    <w:rsid w:val="002F7EA8"/>
    <w:rsid w:val="0030143B"/>
    <w:rsid w:val="0030190C"/>
    <w:rsid w:val="003032A0"/>
    <w:rsid w:val="00303789"/>
    <w:rsid w:val="00304684"/>
    <w:rsid w:val="00305794"/>
    <w:rsid w:val="0030587C"/>
    <w:rsid w:val="00307CFD"/>
    <w:rsid w:val="00310B02"/>
    <w:rsid w:val="00311B4E"/>
    <w:rsid w:val="00314B41"/>
    <w:rsid w:val="0031635A"/>
    <w:rsid w:val="003217DA"/>
    <w:rsid w:val="00323B6B"/>
    <w:rsid w:val="00323DF3"/>
    <w:rsid w:val="00324D25"/>
    <w:rsid w:val="00324EE3"/>
    <w:rsid w:val="00326AF1"/>
    <w:rsid w:val="00331E44"/>
    <w:rsid w:val="00333D6D"/>
    <w:rsid w:val="00334260"/>
    <w:rsid w:val="00336DDB"/>
    <w:rsid w:val="0034066B"/>
    <w:rsid w:val="00340C5F"/>
    <w:rsid w:val="00341D57"/>
    <w:rsid w:val="0034401A"/>
    <w:rsid w:val="003443ED"/>
    <w:rsid w:val="00344B93"/>
    <w:rsid w:val="003461BA"/>
    <w:rsid w:val="0035091D"/>
    <w:rsid w:val="00350A11"/>
    <w:rsid w:val="00350BEC"/>
    <w:rsid w:val="00353C25"/>
    <w:rsid w:val="003549ED"/>
    <w:rsid w:val="00361250"/>
    <w:rsid w:val="00365590"/>
    <w:rsid w:val="00365697"/>
    <w:rsid w:val="00370A20"/>
    <w:rsid w:val="00374ECA"/>
    <w:rsid w:val="00375C18"/>
    <w:rsid w:val="00375C74"/>
    <w:rsid w:val="003800A8"/>
    <w:rsid w:val="00380D2F"/>
    <w:rsid w:val="003819B3"/>
    <w:rsid w:val="00382A43"/>
    <w:rsid w:val="00383616"/>
    <w:rsid w:val="00383745"/>
    <w:rsid w:val="00383A58"/>
    <w:rsid w:val="00383C34"/>
    <w:rsid w:val="00385A11"/>
    <w:rsid w:val="00386C9D"/>
    <w:rsid w:val="00390C29"/>
    <w:rsid w:val="0039253F"/>
    <w:rsid w:val="00393924"/>
    <w:rsid w:val="00395D61"/>
    <w:rsid w:val="00396466"/>
    <w:rsid w:val="0039699D"/>
    <w:rsid w:val="003A1C18"/>
    <w:rsid w:val="003A210B"/>
    <w:rsid w:val="003A2908"/>
    <w:rsid w:val="003A2CEA"/>
    <w:rsid w:val="003A35CB"/>
    <w:rsid w:val="003A3B96"/>
    <w:rsid w:val="003A70C9"/>
    <w:rsid w:val="003A7F60"/>
    <w:rsid w:val="003B3E39"/>
    <w:rsid w:val="003B4C9E"/>
    <w:rsid w:val="003B5B07"/>
    <w:rsid w:val="003B62C5"/>
    <w:rsid w:val="003B6EAD"/>
    <w:rsid w:val="003C2916"/>
    <w:rsid w:val="003C3679"/>
    <w:rsid w:val="003C678A"/>
    <w:rsid w:val="003D0F5A"/>
    <w:rsid w:val="003D1D85"/>
    <w:rsid w:val="003D3268"/>
    <w:rsid w:val="003D4476"/>
    <w:rsid w:val="003D65BF"/>
    <w:rsid w:val="003D6FA7"/>
    <w:rsid w:val="003D71F1"/>
    <w:rsid w:val="003D7A7C"/>
    <w:rsid w:val="003E0EB3"/>
    <w:rsid w:val="003E1785"/>
    <w:rsid w:val="003E1C20"/>
    <w:rsid w:val="003E55D9"/>
    <w:rsid w:val="003E59F2"/>
    <w:rsid w:val="003E5DA9"/>
    <w:rsid w:val="003E6F42"/>
    <w:rsid w:val="003F09C7"/>
    <w:rsid w:val="003F57FB"/>
    <w:rsid w:val="003F609E"/>
    <w:rsid w:val="003F6737"/>
    <w:rsid w:val="003F69F2"/>
    <w:rsid w:val="003F7A6B"/>
    <w:rsid w:val="0040248E"/>
    <w:rsid w:val="00402EED"/>
    <w:rsid w:val="00404910"/>
    <w:rsid w:val="004049FB"/>
    <w:rsid w:val="0040605D"/>
    <w:rsid w:val="00406CFD"/>
    <w:rsid w:val="00407520"/>
    <w:rsid w:val="00407929"/>
    <w:rsid w:val="00407C19"/>
    <w:rsid w:val="00416296"/>
    <w:rsid w:val="0041746F"/>
    <w:rsid w:val="0042067A"/>
    <w:rsid w:val="00421164"/>
    <w:rsid w:val="00423C96"/>
    <w:rsid w:val="004249D1"/>
    <w:rsid w:val="00430316"/>
    <w:rsid w:val="004310DD"/>
    <w:rsid w:val="00431658"/>
    <w:rsid w:val="004319CB"/>
    <w:rsid w:val="00431C2D"/>
    <w:rsid w:val="004349A1"/>
    <w:rsid w:val="004349DA"/>
    <w:rsid w:val="00434EFB"/>
    <w:rsid w:val="00436DA7"/>
    <w:rsid w:val="004402DB"/>
    <w:rsid w:val="00441A7B"/>
    <w:rsid w:val="004427EC"/>
    <w:rsid w:val="00443B97"/>
    <w:rsid w:val="004457EB"/>
    <w:rsid w:val="00445B34"/>
    <w:rsid w:val="0044634B"/>
    <w:rsid w:val="00451C3B"/>
    <w:rsid w:val="00453089"/>
    <w:rsid w:val="00453374"/>
    <w:rsid w:val="00455E38"/>
    <w:rsid w:val="0045789C"/>
    <w:rsid w:val="004579D4"/>
    <w:rsid w:val="00457B18"/>
    <w:rsid w:val="004609D4"/>
    <w:rsid w:val="004637F9"/>
    <w:rsid w:val="00467A0A"/>
    <w:rsid w:val="004715BE"/>
    <w:rsid w:val="0047512D"/>
    <w:rsid w:val="004752A3"/>
    <w:rsid w:val="004768A4"/>
    <w:rsid w:val="00480C39"/>
    <w:rsid w:val="00481ABB"/>
    <w:rsid w:val="00481DE1"/>
    <w:rsid w:val="0048567E"/>
    <w:rsid w:val="004913EF"/>
    <w:rsid w:val="00491627"/>
    <w:rsid w:val="0049259C"/>
    <w:rsid w:val="0049362E"/>
    <w:rsid w:val="00493FA3"/>
    <w:rsid w:val="00495627"/>
    <w:rsid w:val="004A0E1B"/>
    <w:rsid w:val="004A18FA"/>
    <w:rsid w:val="004A1C0C"/>
    <w:rsid w:val="004A42DD"/>
    <w:rsid w:val="004A5DA0"/>
    <w:rsid w:val="004A66CA"/>
    <w:rsid w:val="004B0530"/>
    <w:rsid w:val="004B1096"/>
    <w:rsid w:val="004B2737"/>
    <w:rsid w:val="004B2A5F"/>
    <w:rsid w:val="004B3EF6"/>
    <w:rsid w:val="004B4922"/>
    <w:rsid w:val="004B5BC9"/>
    <w:rsid w:val="004B6311"/>
    <w:rsid w:val="004B79B2"/>
    <w:rsid w:val="004C28E1"/>
    <w:rsid w:val="004C2F08"/>
    <w:rsid w:val="004D08B5"/>
    <w:rsid w:val="004D12ED"/>
    <w:rsid w:val="004D5470"/>
    <w:rsid w:val="004D5C94"/>
    <w:rsid w:val="004D6A2F"/>
    <w:rsid w:val="004D73EA"/>
    <w:rsid w:val="004D7894"/>
    <w:rsid w:val="004E0299"/>
    <w:rsid w:val="004E1215"/>
    <w:rsid w:val="004E1660"/>
    <w:rsid w:val="004E2488"/>
    <w:rsid w:val="004E31ED"/>
    <w:rsid w:val="004E3AB1"/>
    <w:rsid w:val="004E42D5"/>
    <w:rsid w:val="004E5245"/>
    <w:rsid w:val="004E6F7F"/>
    <w:rsid w:val="004F0130"/>
    <w:rsid w:val="004F016C"/>
    <w:rsid w:val="004F1043"/>
    <w:rsid w:val="004F22FD"/>
    <w:rsid w:val="004F4125"/>
    <w:rsid w:val="004F669E"/>
    <w:rsid w:val="004F73A6"/>
    <w:rsid w:val="005025EA"/>
    <w:rsid w:val="0050482A"/>
    <w:rsid w:val="0050494E"/>
    <w:rsid w:val="00505A7D"/>
    <w:rsid w:val="00505D48"/>
    <w:rsid w:val="005066F6"/>
    <w:rsid w:val="0051289B"/>
    <w:rsid w:val="00516D84"/>
    <w:rsid w:val="00517F88"/>
    <w:rsid w:val="00522DC1"/>
    <w:rsid w:val="00527460"/>
    <w:rsid w:val="00527965"/>
    <w:rsid w:val="005300CF"/>
    <w:rsid w:val="005324D4"/>
    <w:rsid w:val="005328F6"/>
    <w:rsid w:val="0053357D"/>
    <w:rsid w:val="00534330"/>
    <w:rsid w:val="00534C9D"/>
    <w:rsid w:val="00536C7B"/>
    <w:rsid w:val="005405C5"/>
    <w:rsid w:val="005408DD"/>
    <w:rsid w:val="00542B6C"/>
    <w:rsid w:val="00543084"/>
    <w:rsid w:val="00545381"/>
    <w:rsid w:val="0055099D"/>
    <w:rsid w:val="00551935"/>
    <w:rsid w:val="005531EB"/>
    <w:rsid w:val="005552AB"/>
    <w:rsid w:val="00556699"/>
    <w:rsid w:val="00557CBB"/>
    <w:rsid w:val="00560A53"/>
    <w:rsid w:val="00560B5C"/>
    <w:rsid w:val="0056319A"/>
    <w:rsid w:val="00563446"/>
    <w:rsid w:val="00564970"/>
    <w:rsid w:val="00564B7C"/>
    <w:rsid w:val="00567586"/>
    <w:rsid w:val="00567C6F"/>
    <w:rsid w:val="00567FC9"/>
    <w:rsid w:val="00571752"/>
    <w:rsid w:val="00572536"/>
    <w:rsid w:val="00572713"/>
    <w:rsid w:val="00572F26"/>
    <w:rsid w:val="005738E9"/>
    <w:rsid w:val="00574B4D"/>
    <w:rsid w:val="00576A31"/>
    <w:rsid w:val="005801E5"/>
    <w:rsid w:val="00582836"/>
    <w:rsid w:val="00584F37"/>
    <w:rsid w:val="005858DA"/>
    <w:rsid w:val="00590088"/>
    <w:rsid w:val="00590896"/>
    <w:rsid w:val="0059153C"/>
    <w:rsid w:val="00592BA5"/>
    <w:rsid w:val="0059419C"/>
    <w:rsid w:val="005974B7"/>
    <w:rsid w:val="005A1CF5"/>
    <w:rsid w:val="005A2959"/>
    <w:rsid w:val="005A6E37"/>
    <w:rsid w:val="005B00CF"/>
    <w:rsid w:val="005B24F5"/>
    <w:rsid w:val="005B7B79"/>
    <w:rsid w:val="005C0CB4"/>
    <w:rsid w:val="005C328F"/>
    <w:rsid w:val="005C3CBC"/>
    <w:rsid w:val="005C51EC"/>
    <w:rsid w:val="005C66E1"/>
    <w:rsid w:val="005C756D"/>
    <w:rsid w:val="005C77EB"/>
    <w:rsid w:val="005D06D4"/>
    <w:rsid w:val="005D0CB9"/>
    <w:rsid w:val="005D0F25"/>
    <w:rsid w:val="005D203C"/>
    <w:rsid w:val="005D2797"/>
    <w:rsid w:val="005D2A73"/>
    <w:rsid w:val="005D2F6B"/>
    <w:rsid w:val="005D7F22"/>
    <w:rsid w:val="005E00B9"/>
    <w:rsid w:val="005E0259"/>
    <w:rsid w:val="005E0E28"/>
    <w:rsid w:val="005E1E5D"/>
    <w:rsid w:val="005E310C"/>
    <w:rsid w:val="005E314B"/>
    <w:rsid w:val="005E3BD0"/>
    <w:rsid w:val="005E4BFE"/>
    <w:rsid w:val="005F0FAD"/>
    <w:rsid w:val="005F1DD9"/>
    <w:rsid w:val="00600755"/>
    <w:rsid w:val="0060152A"/>
    <w:rsid w:val="0060342F"/>
    <w:rsid w:val="00604E0C"/>
    <w:rsid w:val="00607D1C"/>
    <w:rsid w:val="00607E6A"/>
    <w:rsid w:val="00612F80"/>
    <w:rsid w:val="00614775"/>
    <w:rsid w:val="00617176"/>
    <w:rsid w:val="00617B1C"/>
    <w:rsid w:val="00620113"/>
    <w:rsid w:val="006211D6"/>
    <w:rsid w:val="00623710"/>
    <w:rsid w:val="006249BE"/>
    <w:rsid w:val="00625251"/>
    <w:rsid w:val="006252A1"/>
    <w:rsid w:val="00625982"/>
    <w:rsid w:val="006266E3"/>
    <w:rsid w:val="00627F63"/>
    <w:rsid w:val="00631270"/>
    <w:rsid w:val="00631FDA"/>
    <w:rsid w:val="00634913"/>
    <w:rsid w:val="00635A54"/>
    <w:rsid w:val="006371D0"/>
    <w:rsid w:val="00637452"/>
    <w:rsid w:val="00637BD1"/>
    <w:rsid w:val="0064045F"/>
    <w:rsid w:val="006405DB"/>
    <w:rsid w:val="00641537"/>
    <w:rsid w:val="006437B6"/>
    <w:rsid w:val="006439E5"/>
    <w:rsid w:val="0064410B"/>
    <w:rsid w:val="00644D63"/>
    <w:rsid w:val="00647A66"/>
    <w:rsid w:val="006547B8"/>
    <w:rsid w:val="006564AF"/>
    <w:rsid w:val="0066149B"/>
    <w:rsid w:val="00662B38"/>
    <w:rsid w:val="006640BD"/>
    <w:rsid w:val="0066665D"/>
    <w:rsid w:val="00666840"/>
    <w:rsid w:val="00672690"/>
    <w:rsid w:val="006728D2"/>
    <w:rsid w:val="00673B1C"/>
    <w:rsid w:val="00675A75"/>
    <w:rsid w:val="00676D91"/>
    <w:rsid w:val="00676F04"/>
    <w:rsid w:val="00677AC0"/>
    <w:rsid w:val="00682F33"/>
    <w:rsid w:val="006848B2"/>
    <w:rsid w:val="0068578A"/>
    <w:rsid w:val="006859F7"/>
    <w:rsid w:val="00686553"/>
    <w:rsid w:val="00687E3A"/>
    <w:rsid w:val="00691BBE"/>
    <w:rsid w:val="00692A1D"/>
    <w:rsid w:val="0069371B"/>
    <w:rsid w:val="00693A87"/>
    <w:rsid w:val="00694704"/>
    <w:rsid w:val="00697F68"/>
    <w:rsid w:val="006A28AD"/>
    <w:rsid w:val="006A2CF6"/>
    <w:rsid w:val="006A37A2"/>
    <w:rsid w:val="006A5828"/>
    <w:rsid w:val="006A6807"/>
    <w:rsid w:val="006B1E0F"/>
    <w:rsid w:val="006B2139"/>
    <w:rsid w:val="006B29ED"/>
    <w:rsid w:val="006B2B03"/>
    <w:rsid w:val="006B399D"/>
    <w:rsid w:val="006B3F7A"/>
    <w:rsid w:val="006B3F84"/>
    <w:rsid w:val="006B404D"/>
    <w:rsid w:val="006B4E47"/>
    <w:rsid w:val="006B5217"/>
    <w:rsid w:val="006B55B3"/>
    <w:rsid w:val="006B638D"/>
    <w:rsid w:val="006B7875"/>
    <w:rsid w:val="006C0A69"/>
    <w:rsid w:val="006C4191"/>
    <w:rsid w:val="006C5C30"/>
    <w:rsid w:val="006C73D2"/>
    <w:rsid w:val="006C7BFB"/>
    <w:rsid w:val="006D0106"/>
    <w:rsid w:val="006D1228"/>
    <w:rsid w:val="006D4070"/>
    <w:rsid w:val="006D4897"/>
    <w:rsid w:val="006D5D8B"/>
    <w:rsid w:val="006D7376"/>
    <w:rsid w:val="006D7D3A"/>
    <w:rsid w:val="006E08FA"/>
    <w:rsid w:val="006E22B7"/>
    <w:rsid w:val="006E32E7"/>
    <w:rsid w:val="006E5830"/>
    <w:rsid w:val="006E5CF1"/>
    <w:rsid w:val="006E79D8"/>
    <w:rsid w:val="006F1333"/>
    <w:rsid w:val="006F3053"/>
    <w:rsid w:val="006F3DDF"/>
    <w:rsid w:val="006F4E38"/>
    <w:rsid w:val="00700A3F"/>
    <w:rsid w:val="00701FBB"/>
    <w:rsid w:val="0070472A"/>
    <w:rsid w:val="00705F4B"/>
    <w:rsid w:val="007067CC"/>
    <w:rsid w:val="00710523"/>
    <w:rsid w:val="007129F2"/>
    <w:rsid w:val="007138C6"/>
    <w:rsid w:val="00715A29"/>
    <w:rsid w:val="007174D6"/>
    <w:rsid w:val="00717FF3"/>
    <w:rsid w:val="00720246"/>
    <w:rsid w:val="00720540"/>
    <w:rsid w:val="007215DE"/>
    <w:rsid w:val="00721946"/>
    <w:rsid w:val="00722011"/>
    <w:rsid w:val="007226D4"/>
    <w:rsid w:val="00722F90"/>
    <w:rsid w:val="00724C7D"/>
    <w:rsid w:val="007254DC"/>
    <w:rsid w:val="007272AF"/>
    <w:rsid w:val="00727A80"/>
    <w:rsid w:val="0073212F"/>
    <w:rsid w:val="007322A0"/>
    <w:rsid w:val="0073615A"/>
    <w:rsid w:val="00737164"/>
    <w:rsid w:val="00741013"/>
    <w:rsid w:val="0074354A"/>
    <w:rsid w:val="0074689D"/>
    <w:rsid w:val="00750F49"/>
    <w:rsid w:val="00751247"/>
    <w:rsid w:val="0075125A"/>
    <w:rsid w:val="00751856"/>
    <w:rsid w:val="00752DBC"/>
    <w:rsid w:val="00754C9E"/>
    <w:rsid w:val="00755E6E"/>
    <w:rsid w:val="00756642"/>
    <w:rsid w:val="00757801"/>
    <w:rsid w:val="00757A21"/>
    <w:rsid w:val="0076260E"/>
    <w:rsid w:val="00765B46"/>
    <w:rsid w:val="00767039"/>
    <w:rsid w:val="007670E8"/>
    <w:rsid w:val="007671BE"/>
    <w:rsid w:val="0076772F"/>
    <w:rsid w:val="00770882"/>
    <w:rsid w:val="00771A83"/>
    <w:rsid w:val="00771F2B"/>
    <w:rsid w:val="0077595A"/>
    <w:rsid w:val="007805CC"/>
    <w:rsid w:val="00784456"/>
    <w:rsid w:val="00790301"/>
    <w:rsid w:val="0079123E"/>
    <w:rsid w:val="00791E1E"/>
    <w:rsid w:val="007921B0"/>
    <w:rsid w:val="00792B2A"/>
    <w:rsid w:val="00794121"/>
    <w:rsid w:val="00794244"/>
    <w:rsid w:val="0079461E"/>
    <w:rsid w:val="00794E6E"/>
    <w:rsid w:val="007A72E3"/>
    <w:rsid w:val="007A7398"/>
    <w:rsid w:val="007A78AF"/>
    <w:rsid w:val="007A7D1A"/>
    <w:rsid w:val="007B050B"/>
    <w:rsid w:val="007B1821"/>
    <w:rsid w:val="007B1857"/>
    <w:rsid w:val="007B27EE"/>
    <w:rsid w:val="007B29C5"/>
    <w:rsid w:val="007B3095"/>
    <w:rsid w:val="007B6601"/>
    <w:rsid w:val="007B6C1E"/>
    <w:rsid w:val="007C2E3C"/>
    <w:rsid w:val="007C55BE"/>
    <w:rsid w:val="007C5FEA"/>
    <w:rsid w:val="007C6256"/>
    <w:rsid w:val="007C6AD0"/>
    <w:rsid w:val="007C7424"/>
    <w:rsid w:val="007D0065"/>
    <w:rsid w:val="007D0AF1"/>
    <w:rsid w:val="007D0CD8"/>
    <w:rsid w:val="007D4417"/>
    <w:rsid w:val="007D49FD"/>
    <w:rsid w:val="007D4DE6"/>
    <w:rsid w:val="007D786C"/>
    <w:rsid w:val="007D78C3"/>
    <w:rsid w:val="007D7D44"/>
    <w:rsid w:val="007E015F"/>
    <w:rsid w:val="007E0171"/>
    <w:rsid w:val="007E026B"/>
    <w:rsid w:val="007E117D"/>
    <w:rsid w:val="007E3E49"/>
    <w:rsid w:val="007E3F58"/>
    <w:rsid w:val="007E7A12"/>
    <w:rsid w:val="007F143D"/>
    <w:rsid w:val="007F36CD"/>
    <w:rsid w:val="007F48F6"/>
    <w:rsid w:val="007F4FCD"/>
    <w:rsid w:val="00803953"/>
    <w:rsid w:val="00805863"/>
    <w:rsid w:val="00806385"/>
    <w:rsid w:val="00807DB6"/>
    <w:rsid w:val="00814A40"/>
    <w:rsid w:val="0081622F"/>
    <w:rsid w:val="00823414"/>
    <w:rsid w:val="0082489B"/>
    <w:rsid w:val="00825143"/>
    <w:rsid w:val="008253AB"/>
    <w:rsid w:val="0082641E"/>
    <w:rsid w:val="008267D8"/>
    <w:rsid w:val="00830C3C"/>
    <w:rsid w:val="00830EC3"/>
    <w:rsid w:val="00831760"/>
    <w:rsid w:val="00832C61"/>
    <w:rsid w:val="008336D4"/>
    <w:rsid w:val="00834C0B"/>
    <w:rsid w:val="00834CD8"/>
    <w:rsid w:val="008428CE"/>
    <w:rsid w:val="00846124"/>
    <w:rsid w:val="008463CD"/>
    <w:rsid w:val="00846A15"/>
    <w:rsid w:val="00852974"/>
    <w:rsid w:val="00854644"/>
    <w:rsid w:val="00856D02"/>
    <w:rsid w:val="008576CD"/>
    <w:rsid w:val="00857D88"/>
    <w:rsid w:val="00860D2C"/>
    <w:rsid w:val="00861037"/>
    <w:rsid w:val="008624FA"/>
    <w:rsid w:val="00867B32"/>
    <w:rsid w:val="00871042"/>
    <w:rsid w:val="00872552"/>
    <w:rsid w:val="008733C4"/>
    <w:rsid w:val="00873CAD"/>
    <w:rsid w:val="00874442"/>
    <w:rsid w:val="00874626"/>
    <w:rsid w:val="008748D9"/>
    <w:rsid w:val="00876A6A"/>
    <w:rsid w:val="008771AC"/>
    <w:rsid w:val="008776C5"/>
    <w:rsid w:val="008776E2"/>
    <w:rsid w:val="00880418"/>
    <w:rsid w:val="00880BEB"/>
    <w:rsid w:val="00881492"/>
    <w:rsid w:val="0088164F"/>
    <w:rsid w:val="00881835"/>
    <w:rsid w:val="00884988"/>
    <w:rsid w:val="008853A8"/>
    <w:rsid w:val="00885CEA"/>
    <w:rsid w:val="00886BD5"/>
    <w:rsid w:val="00886BD8"/>
    <w:rsid w:val="008877D1"/>
    <w:rsid w:val="008914BE"/>
    <w:rsid w:val="00891E41"/>
    <w:rsid w:val="00892165"/>
    <w:rsid w:val="008927C3"/>
    <w:rsid w:val="00893055"/>
    <w:rsid w:val="00893791"/>
    <w:rsid w:val="00893DA7"/>
    <w:rsid w:val="00894619"/>
    <w:rsid w:val="0089784F"/>
    <w:rsid w:val="008A22D4"/>
    <w:rsid w:val="008A50B8"/>
    <w:rsid w:val="008A70A0"/>
    <w:rsid w:val="008B073E"/>
    <w:rsid w:val="008B41F6"/>
    <w:rsid w:val="008C25C5"/>
    <w:rsid w:val="008C2E8F"/>
    <w:rsid w:val="008C3E7B"/>
    <w:rsid w:val="008C49FE"/>
    <w:rsid w:val="008C58E4"/>
    <w:rsid w:val="008C64AA"/>
    <w:rsid w:val="008D0CD9"/>
    <w:rsid w:val="008D5906"/>
    <w:rsid w:val="008D74A9"/>
    <w:rsid w:val="008E0854"/>
    <w:rsid w:val="008E10D6"/>
    <w:rsid w:val="008E706D"/>
    <w:rsid w:val="008E7632"/>
    <w:rsid w:val="008E78A3"/>
    <w:rsid w:val="008F4DB3"/>
    <w:rsid w:val="008F5832"/>
    <w:rsid w:val="008F60B1"/>
    <w:rsid w:val="008F64B9"/>
    <w:rsid w:val="008F7238"/>
    <w:rsid w:val="009003C3"/>
    <w:rsid w:val="00903A7B"/>
    <w:rsid w:val="0090500E"/>
    <w:rsid w:val="009050C5"/>
    <w:rsid w:val="00905108"/>
    <w:rsid w:val="00906372"/>
    <w:rsid w:val="009171B6"/>
    <w:rsid w:val="00917399"/>
    <w:rsid w:val="00920C0E"/>
    <w:rsid w:val="00923FEA"/>
    <w:rsid w:val="00927424"/>
    <w:rsid w:val="00927881"/>
    <w:rsid w:val="00927A40"/>
    <w:rsid w:val="00927ADC"/>
    <w:rsid w:val="00932944"/>
    <w:rsid w:val="00935603"/>
    <w:rsid w:val="0093630F"/>
    <w:rsid w:val="0094069D"/>
    <w:rsid w:val="00941B7E"/>
    <w:rsid w:val="009427B8"/>
    <w:rsid w:val="00942A4A"/>
    <w:rsid w:val="0094310B"/>
    <w:rsid w:val="00943F7A"/>
    <w:rsid w:val="00950648"/>
    <w:rsid w:val="009511B6"/>
    <w:rsid w:val="00955BFD"/>
    <w:rsid w:val="00957476"/>
    <w:rsid w:val="009602DD"/>
    <w:rsid w:val="009670B0"/>
    <w:rsid w:val="009724CA"/>
    <w:rsid w:val="009729AA"/>
    <w:rsid w:val="00972FE9"/>
    <w:rsid w:val="0097469E"/>
    <w:rsid w:val="00976C51"/>
    <w:rsid w:val="00981E04"/>
    <w:rsid w:val="00984996"/>
    <w:rsid w:val="00985143"/>
    <w:rsid w:val="00985943"/>
    <w:rsid w:val="00987C7C"/>
    <w:rsid w:val="00990249"/>
    <w:rsid w:val="00991E2A"/>
    <w:rsid w:val="00992DA9"/>
    <w:rsid w:val="009A034B"/>
    <w:rsid w:val="009A52F7"/>
    <w:rsid w:val="009A6157"/>
    <w:rsid w:val="009A6308"/>
    <w:rsid w:val="009A6D3E"/>
    <w:rsid w:val="009A718F"/>
    <w:rsid w:val="009A7E26"/>
    <w:rsid w:val="009B3968"/>
    <w:rsid w:val="009B5ED4"/>
    <w:rsid w:val="009B7DB1"/>
    <w:rsid w:val="009C49B7"/>
    <w:rsid w:val="009C4C3B"/>
    <w:rsid w:val="009C4FC9"/>
    <w:rsid w:val="009C6E31"/>
    <w:rsid w:val="009C714E"/>
    <w:rsid w:val="009C7FA7"/>
    <w:rsid w:val="009D23B2"/>
    <w:rsid w:val="009D3125"/>
    <w:rsid w:val="009D48CF"/>
    <w:rsid w:val="009D7E74"/>
    <w:rsid w:val="009E06F5"/>
    <w:rsid w:val="009E5DB8"/>
    <w:rsid w:val="009F1ED5"/>
    <w:rsid w:val="009F2217"/>
    <w:rsid w:val="009F5066"/>
    <w:rsid w:val="009F5D49"/>
    <w:rsid w:val="009F5D9C"/>
    <w:rsid w:val="00A00865"/>
    <w:rsid w:val="00A012DE"/>
    <w:rsid w:val="00A01EDF"/>
    <w:rsid w:val="00A0250B"/>
    <w:rsid w:val="00A03B4C"/>
    <w:rsid w:val="00A101DA"/>
    <w:rsid w:val="00A128CB"/>
    <w:rsid w:val="00A12B03"/>
    <w:rsid w:val="00A13A16"/>
    <w:rsid w:val="00A14992"/>
    <w:rsid w:val="00A156F1"/>
    <w:rsid w:val="00A16C2C"/>
    <w:rsid w:val="00A16EAB"/>
    <w:rsid w:val="00A20661"/>
    <w:rsid w:val="00A207CE"/>
    <w:rsid w:val="00A21870"/>
    <w:rsid w:val="00A22462"/>
    <w:rsid w:val="00A2325F"/>
    <w:rsid w:val="00A2343A"/>
    <w:rsid w:val="00A24F9F"/>
    <w:rsid w:val="00A251A5"/>
    <w:rsid w:val="00A255F3"/>
    <w:rsid w:val="00A25BC4"/>
    <w:rsid w:val="00A264EC"/>
    <w:rsid w:val="00A275AC"/>
    <w:rsid w:val="00A27FCE"/>
    <w:rsid w:val="00A30511"/>
    <w:rsid w:val="00A312D2"/>
    <w:rsid w:val="00A3351E"/>
    <w:rsid w:val="00A3421C"/>
    <w:rsid w:val="00A35061"/>
    <w:rsid w:val="00A350D3"/>
    <w:rsid w:val="00A35B04"/>
    <w:rsid w:val="00A37E1B"/>
    <w:rsid w:val="00A414AB"/>
    <w:rsid w:val="00A418B3"/>
    <w:rsid w:val="00A424E6"/>
    <w:rsid w:val="00A42EB4"/>
    <w:rsid w:val="00A4668C"/>
    <w:rsid w:val="00A53E8F"/>
    <w:rsid w:val="00A54037"/>
    <w:rsid w:val="00A549CB"/>
    <w:rsid w:val="00A54FEA"/>
    <w:rsid w:val="00A56859"/>
    <w:rsid w:val="00A64AF5"/>
    <w:rsid w:val="00A65B86"/>
    <w:rsid w:val="00A673F6"/>
    <w:rsid w:val="00A67CD7"/>
    <w:rsid w:val="00A726CE"/>
    <w:rsid w:val="00A7272D"/>
    <w:rsid w:val="00A72EA7"/>
    <w:rsid w:val="00A74AF7"/>
    <w:rsid w:val="00A75C13"/>
    <w:rsid w:val="00A774DE"/>
    <w:rsid w:val="00A82207"/>
    <w:rsid w:val="00A84D02"/>
    <w:rsid w:val="00A85DD2"/>
    <w:rsid w:val="00A86968"/>
    <w:rsid w:val="00A86E97"/>
    <w:rsid w:val="00A90733"/>
    <w:rsid w:val="00A90924"/>
    <w:rsid w:val="00A90C29"/>
    <w:rsid w:val="00A90C97"/>
    <w:rsid w:val="00A910A3"/>
    <w:rsid w:val="00A924DA"/>
    <w:rsid w:val="00A93509"/>
    <w:rsid w:val="00A94641"/>
    <w:rsid w:val="00A96AC2"/>
    <w:rsid w:val="00AA19C0"/>
    <w:rsid w:val="00AA2DE6"/>
    <w:rsid w:val="00AA2E71"/>
    <w:rsid w:val="00AA4403"/>
    <w:rsid w:val="00AA611D"/>
    <w:rsid w:val="00AA7A5B"/>
    <w:rsid w:val="00AB07ED"/>
    <w:rsid w:val="00AB0857"/>
    <w:rsid w:val="00AB1CCE"/>
    <w:rsid w:val="00AB3FDB"/>
    <w:rsid w:val="00AB435F"/>
    <w:rsid w:val="00AB6767"/>
    <w:rsid w:val="00AC11B0"/>
    <w:rsid w:val="00AC2E36"/>
    <w:rsid w:val="00AC3C3D"/>
    <w:rsid w:val="00AC45D9"/>
    <w:rsid w:val="00AC59F0"/>
    <w:rsid w:val="00AC5C4A"/>
    <w:rsid w:val="00AD29AB"/>
    <w:rsid w:val="00AD3347"/>
    <w:rsid w:val="00AD3D05"/>
    <w:rsid w:val="00AD5973"/>
    <w:rsid w:val="00AD7556"/>
    <w:rsid w:val="00AD78A0"/>
    <w:rsid w:val="00AD7EB7"/>
    <w:rsid w:val="00AE3E55"/>
    <w:rsid w:val="00AE5D8A"/>
    <w:rsid w:val="00AF0408"/>
    <w:rsid w:val="00AF0488"/>
    <w:rsid w:val="00AF05E3"/>
    <w:rsid w:val="00AF205E"/>
    <w:rsid w:val="00AF270F"/>
    <w:rsid w:val="00AF312F"/>
    <w:rsid w:val="00AF4E6C"/>
    <w:rsid w:val="00AF6845"/>
    <w:rsid w:val="00B01BBD"/>
    <w:rsid w:val="00B02A38"/>
    <w:rsid w:val="00B02E12"/>
    <w:rsid w:val="00B0400B"/>
    <w:rsid w:val="00B054C4"/>
    <w:rsid w:val="00B059D7"/>
    <w:rsid w:val="00B0687C"/>
    <w:rsid w:val="00B07AED"/>
    <w:rsid w:val="00B1059E"/>
    <w:rsid w:val="00B117D1"/>
    <w:rsid w:val="00B142F1"/>
    <w:rsid w:val="00B15781"/>
    <w:rsid w:val="00B16568"/>
    <w:rsid w:val="00B16CD8"/>
    <w:rsid w:val="00B17556"/>
    <w:rsid w:val="00B20394"/>
    <w:rsid w:val="00B20A08"/>
    <w:rsid w:val="00B221A7"/>
    <w:rsid w:val="00B22586"/>
    <w:rsid w:val="00B2528D"/>
    <w:rsid w:val="00B32A92"/>
    <w:rsid w:val="00B34C7A"/>
    <w:rsid w:val="00B34D36"/>
    <w:rsid w:val="00B36300"/>
    <w:rsid w:val="00B42C9E"/>
    <w:rsid w:val="00B43477"/>
    <w:rsid w:val="00B512B9"/>
    <w:rsid w:val="00B5152B"/>
    <w:rsid w:val="00B5178E"/>
    <w:rsid w:val="00B520A5"/>
    <w:rsid w:val="00B53242"/>
    <w:rsid w:val="00B5384F"/>
    <w:rsid w:val="00B53B62"/>
    <w:rsid w:val="00B55759"/>
    <w:rsid w:val="00B63384"/>
    <w:rsid w:val="00B63910"/>
    <w:rsid w:val="00B649B6"/>
    <w:rsid w:val="00B64B25"/>
    <w:rsid w:val="00B65B8C"/>
    <w:rsid w:val="00B6678D"/>
    <w:rsid w:val="00B7205C"/>
    <w:rsid w:val="00B72FC0"/>
    <w:rsid w:val="00B81363"/>
    <w:rsid w:val="00B813E4"/>
    <w:rsid w:val="00B8231C"/>
    <w:rsid w:val="00B83E8C"/>
    <w:rsid w:val="00B8644A"/>
    <w:rsid w:val="00B86AAF"/>
    <w:rsid w:val="00B94319"/>
    <w:rsid w:val="00B95CD9"/>
    <w:rsid w:val="00B977EA"/>
    <w:rsid w:val="00B97A00"/>
    <w:rsid w:val="00BA104E"/>
    <w:rsid w:val="00BA2B2A"/>
    <w:rsid w:val="00BA3139"/>
    <w:rsid w:val="00BA42A2"/>
    <w:rsid w:val="00BB16D9"/>
    <w:rsid w:val="00BB67D7"/>
    <w:rsid w:val="00BB7497"/>
    <w:rsid w:val="00BC0F1D"/>
    <w:rsid w:val="00BC1594"/>
    <w:rsid w:val="00BC1D75"/>
    <w:rsid w:val="00BC4C11"/>
    <w:rsid w:val="00BC62F5"/>
    <w:rsid w:val="00BC646B"/>
    <w:rsid w:val="00BC7148"/>
    <w:rsid w:val="00BC79AA"/>
    <w:rsid w:val="00BD3020"/>
    <w:rsid w:val="00BD4ADB"/>
    <w:rsid w:val="00BD4D62"/>
    <w:rsid w:val="00BD55EE"/>
    <w:rsid w:val="00BD5631"/>
    <w:rsid w:val="00BD626A"/>
    <w:rsid w:val="00BE0746"/>
    <w:rsid w:val="00BE74F1"/>
    <w:rsid w:val="00BF0491"/>
    <w:rsid w:val="00BF1EE3"/>
    <w:rsid w:val="00BF276B"/>
    <w:rsid w:val="00BF4535"/>
    <w:rsid w:val="00BF46BF"/>
    <w:rsid w:val="00BF4B5A"/>
    <w:rsid w:val="00C00CCE"/>
    <w:rsid w:val="00C02023"/>
    <w:rsid w:val="00C0259F"/>
    <w:rsid w:val="00C03A71"/>
    <w:rsid w:val="00C056E9"/>
    <w:rsid w:val="00C075DF"/>
    <w:rsid w:val="00C07A79"/>
    <w:rsid w:val="00C07D5A"/>
    <w:rsid w:val="00C1222C"/>
    <w:rsid w:val="00C14452"/>
    <w:rsid w:val="00C17E6A"/>
    <w:rsid w:val="00C20F9A"/>
    <w:rsid w:val="00C23666"/>
    <w:rsid w:val="00C261BF"/>
    <w:rsid w:val="00C27A74"/>
    <w:rsid w:val="00C345DD"/>
    <w:rsid w:val="00C34DC3"/>
    <w:rsid w:val="00C34DE1"/>
    <w:rsid w:val="00C3561E"/>
    <w:rsid w:val="00C37463"/>
    <w:rsid w:val="00C37BAC"/>
    <w:rsid w:val="00C40067"/>
    <w:rsid w:val="00C427CA"/>
    <w:rsid w:val="00C446F0"/>
    <w:rsid w:val="00C454C7"/>
    <w:rsid w:val="00C473FB"/>
    <w:rsid w:val="00C528A2"/>
    <w:rsid w:val="00C54B3F"/>
    <w:rsid w:val="00C569FD"/>
    <w:rsid w:val="00C57100"/>
    <w:rsid w:val="00C571E7"/>
    <w:rsid w:val="00C57ED3"/>
    <w:rsid w:val="00C619DB"/>
    <w:rsid w:val="00C61B01"/>
    <w:rsid w:val="00C63F54"/>
    <w:rsid w:val="00C65615"/>
    <w:rsid w:val="00C66612"/>
    <w:rsid w:val="00C66874"/>
    <w:rsid w:val="00C70CD7"/>
    <w:rsid w:val="00C75B43"/>
    <w:rsid w:val="00C769C7"/>
    <w:rsid w:val="00C77219"/>
    <w:rsid w:val="00C77583"/>
    <w:rsid w:val="00C802AF"/>
    <w:rsid w:val="00C851D1"/>
    <w:rsid w:val="00C8704A"/>
    <w:rsid w:val="00C87445"/>
    <w:rsid w:val="00C87C13"/>
    <w:rsid w:val="00C902E8"/>
    <w:rsid w:val="00C909C0"/>
    <w:rsid w:val="00C90A0C"/>
    <w:rsid w:val="00C90B74"/>
    <w:rsid w:val="00C94A23"/>
    <w:rsid w:val="00C94AA4"/>
    <w:rsid w:val="00C955D0"/>
    <w:rsid w:val="00C9583E"/>
    <w:rsid w:val="00C9633A"/>
    <w:rsid w:val="00C9668E"/>
    <w:rsid w:val="00C9711E"/>
    <w:rsid w:val="00CA01D9"/>
    <w:rsid w:val="00CA301D"/>
    <w:rsid w:val="00CA368C"/>
    <w:rsid w:val="00CA3EBF"/>
    <w:rsid w:val="00CA3F3F"/>
    <w:rsid w:val="00CA4687"/>
    <w:rsid w:val="00CA7199"/>
    <w:rsid w:val="00CA7337"/>
    <w:rsid w:val="00CB09BA"/>
    <w:rsid w:val="00CB1D76"/>
    <w:rsid w:val="00CB1F4F"/>
    <w:rsid w:val="00CB28C1"/>
    <w:rsid w:val="00CB5878"/>
    <w:rsid w:val="00CC070F"/>
    <w:rsid w:val="00CC135F"/>
    <w:rsid w:val="00CC1C8D"/>
    <w:rsid w:val="00CC3010"/>
    <w:rsid w:val="00CC3343"/>
    <w:rsid w:val="00CC4E27"/>
    <w:rsid w:val="00CC6230"/>
    <w:rsid w:val="00CC625A"/>
    <w:rsid w:val="00CC7A53"/>
    <w:rsid w:val="00CD0708"/>
    <w:rsid w:val="00CD0A7E"/>
    <w:rsid w:val="00CD3EFB"/>
    <w:rsid w:val="00CD4714"/>
    <w:rsid w:val="00CD5DCE"/>
    <w:rsid w:val="00CE0FA5"/>
    <w:rsid w:val="00CE19DB"/>
    <w:rsid w:val="00CE25BA"/>
    <w:rsid w:val="00CE2A49"/>
    <w:rsid w:val="00CE5B4F"/>
    <w:rsid w:val="00CE6364"/>
    <w:rsid w:val="00CE7B52"/>
    <w:rsid w:val="00CF1D22"/>
    <w:rsid w:val="00CF2512"/>
    <w:rsid w:val="00CF2CFD"/>
    <w:rsid w:val="00CF2D0A"/>
    <w:rsid w:val="00CF4B30"/>
    <w:rsid w:val="00CF6076"/>
    <w:rsid w:val="00CF7161"/>
    <w:rsid w:val="00D01474"/>
    <w:rsid w:val="00D016AD"/>
    <w:rsid w:val="00D0520E"/>
    <w:rsid w:val="00D05A3F"/>
    <w:rsid w:val="00D05BA4"/>
    <w:rsid w:val="00D075EB"/>
    <w:rsid w:val="00D101F2"/>
    <w:rsid w:val="00D11054"/>
    <w:rsid w:val="00D1159B"/>
    <w:rsid w:val="00D11D09"/>
    <w:rsid w:val="00D11ED7"/>
    <w:rsid w:val="00D135D4"/>
    <w:rsid w:val="00D14EFD"/>
    <w:rsid w:val="00D157E4"/>
    <w:rsid w:val="00D15971"/>
    <w:rsid w:val="00D16DC5"/>
    <w:rsid w:val="00D20A96"/>
    <w:rsid w:val="00D21769"/>
    <w:rsid w:val="00D234AD"/>
    <w:rsid w:val="00D23D21"/>
    <w:rsid w:val="00D2461D"/>
    <w:rsid w:val="00D24A7F"/>
    <w:rsid w:val="00D32387"/>
    <w:rsid w:val="00D32398"/>
    <w:rsid w:val="00D3290D"/>
    <w:rsid w:val="00D33B03"/>
    <w:rsid w:val="00D34D05"/>
    <w:rsid w:val="00D40B83"/>
    <w:rsid w:val="00D4172A"/>
    <w:rsid w:val="00D43CA2"/>
    <w:rsid w:val="00D43E1E"/>
    <w:rsid w:val="00D45023"/>
    <w:rsid w:val="00D4757D"/>
    <w:rsid w:val="00D51915"/>
    <w:rsid w:val="00D521A0"/>
    <w:rsid w:val="00D52568"/>
    <w:rsid w:val="00D52AEB"/>
    <w:rsid w:val="00D53346"/>
    <w:rsid w:val="00D53571"/>
    <w:rsid w:val="00D54378"/>
    <w:rsid w:val="00D62233"/>
    <w:rsid w:val="00D625FC"/>
    <w:rsid w:val="00D6394B"/>
    <w:rsid w:val="00D65511"/>
    <w:rsid w:val="00D66856"/>
    <w:rsid w:val="00D70962"/>
    <w:rsid w:val="00D70FD3"/>
    <w:rsid w:val="00D72AE1"/>
    <w:rsid w:val="00D7470B"/>
    <w:rsid w:val="00D75055"/>
    <w:rsid w:val="00D9218C"/>
    <w:rsid w:val="00D92672"/>
    <w:rsid w:val="00D97683"/>
    <w:rsid w:val="00DA04D1"/>
    <w:rsid w:val="00DA0929"/>
    <w:rsid w:val="00DA097E"/>
    <w:rsid w:val="00DA0F16"/>
    <w:rsid w:val="00DA1460"/>
    <w:rsid w:val="00DA3A2D"/>
    <w:rsid w:val="00DA407F"/>
    <w:rsid w:val="00DA5562"/>
    <w:rsid w:val="00DB485D"/>
    <w:rsid w:val="00DB7627"/>
    <w:rsid w:val="00DC04E0"/>
    <w:rsid w:val="00DC26D1"/>
    <w:rsid w:val="00DC2DCD"/>
    <w:rsid w:val="00DC37DD"/>
    <w:rsid w:val="00DC446A"/>
    <w:rsid w:val="00DC4673"/>
    <w:rsid w:val="00DC51BB"/>
    <w:rsid w:val="00DC6C96"/>
    <w:rsid w:val="00DD0AB4"/>
    <w:rsid w:val="00DD2CD7"/>
    <w:rsid w:val="00DD3AB3"/>
    <w:rsid w:val="00DD4542"/>
    <w:rsid w:val="00DD5EF4"/>
    <w:rsid w:val="00DD7B36"/>
    <w:rsid w:val="00DD7ED4"/>
    <w:rsid w:val="00DE0886"/>
    <w:rsid w:val="00DE0E1E"/>
    <w:rsid w:val="00DE2384"/>
    <w:rsid w:val="00DE4F6B"/>
    <w:rsid w:val="00DE5FC4"/>
    <w:rsid w:val="00DE65B0"/>
    <w:rsid w:val="00DE7A72"/>
    <w:rsid w:val="00DF1112"/>
    <w:rsid w:val="00DF1862"/>
    <w:rsid w:val="00DF30D0"/>
    <w:rsid w:val="00DF3AC0"/>
    <w:rsid w:val="00E02BEF"/>
    <w:rsid w:val="00E03480"/>
    <w:rsid w:val="00E0570B"/>
    <w:rsid w:val="00E0657E"/>
    <w:rsid w:val="00E12222"/>
    <w:rsid w:val="00E13C3B"/>
    <w:rsid w:val="00E20175"/>
    <w:rsid w:val="00E216C4"/>
    <w:rsid w:val="00E2173D"/>
    <w:rsid w:val="00E26AAE"/>
    <w:rsid w:val="00E301FE"/>
    <w:rsid w:val="00E33116"/>
    <w:rsid w:val="00E36870"/>
    <w:rsid w:val="00E36E5E"/>
    <w:rsid w:val="00E37E25"/>
    <w:rsid w:val="00E40117"/>
    <w:rsid w:val="00E409A5"/>
    <w:rsid w:val="00E40D48"/>
    <w:rsid w:val="00E417FE"/>
    <w:rsid w:val="00E4194B"/>
    <w:rsid w:val="00E42541"/>
    <w:rsid w:val="00E46E4F"/>
    <w:rsid w:val="00E501D9"/>
    <w:rsid w:val="00E503F9"/>
    <w:rsid w:val="00E51F63"/>
    <w:rsid w:val="00E53F42"/>
    <w:rsid w:val="00E53FF4"/>
    <w:rsid w:val="00E547E9"/>
    <w:rsid w:val="00E55ED9"/>
    <w:rsid w:val="00E60ED0"/>
    <w:rsid w:val="00E62FB7"/>
    <w:rsid w:val="00E65844"/>
    <w:rsid w:val="00E65B47"/>
    <w:rsid w:val="00E66C71"/>
    <w:rsid w:val="00E6772F"/>
    <w:rsid w:val="00E7041E"/>
    <w:rsid w:val="00E716C8"/>
    <w:rsid w:val="00E764D8"/>
    <w:rsid w:val="00E77BDB"/>
    <w:rsid w:val="00E82A41"/>
    <w:rsid w:val="00E8480B"/>
    <w:rsid w:val="00E907EF"/>
    <w:rsid w:val="00E90C75"/>
    <w:rsid w:val="00E91E83"/>
    <w:rsid w:val="00E9262C"/>
    <w:rsid w:val="00E95313"/>
    <w:rsid w:val="00E95CE3"/>
    <w:rsid w:val="00E95D22"/>
    <w:rsid w:val="00E97331"/>
    <w:rsid w:val="00E977D9"/>
    <w:rsid w:val="00EA2022"/>
    <w:rsid w:val="00EA3FEA"/>
    <w:rsid w:val="00EA417A"/>
    <w:rsid w:val="00EA626C"/>
    <w:rsid w:val="00EA66B5"/>
    <w:rsid w:val="00EA70A5"/>
    <w:rsid w:val="00EB2B92"/>
    <w:rsid w:val="00EB2F3F"/>
    <w:rsid w:val="00EB5E07"/>
    <w:rsid w:val="00EC18DA"/>
    <w:rsid w:val="00EC77BB"/>
    <w:rsid w:val="00ED03D6"/>
    <w:rsid w:val="00ED1379"/>
    <w:rsid w:val="00ED2B9C"/>
    <w:rsid w:val="00ED2D16"/>
    <w:rsid w:val="00ED63C9"/>
    <w:rsid w:val="00EE302F"/>
    <w:rsid w:val="00EE676B"/>
    <w:rsid w:val="00EE6D63"/>
    <w:rsid w:val="00EF06C3"/>
    <w:rsid w:val="00EF193F"/>
    <w:rsid w:val="00EF3089"/>
    <w:rsid w:val="00EF3100"/>
    <w:rsid w:val="00EF38BB"/>
    <w:rsid w:val="00EF4E62"/>
    <w:rsid w:val="00EF711A"/>
    <w:rsid w:val="00EF77FD"/>
    <w:rsid w:val="00EF78CA"/>
    <w:rsid w:val="00EF7F16"/>
    <w:rsid w:val="00F03068"/>
    <w:rsid w:val="00F0493C"/>
    <w:rsid w:val="00F04A1F"/>
    <w:rsid w:val="00F0791A"/>
    <w:rsid w:val="00F07A1C"/>
    <w:rsid w:val="00F07CCA"/>
    <w:rsid w:val="00F12F4A"/>
    <w:rsid w:val="00F1411B"/>
    <w:rsid w:val="00F167CE"/>
    <w:rsid w:val="00F169F6"/>
    <w:rsid w:val="00F17D2A"/>
    <w:rsid w:val="00F225D9"/>
    <w:rsid w:val="00F273E5"/>
    <w:rsid w:val="00F318C5"/>
    <w:rsid w:val="00F33115"/>
    <w:rsid w:val="00F40E6B"/>
    <w:rsid w:val="00F4407B"/>
    <w:rsid w:val="00F45AA8"/>
    <w:rsid w:val="00F47C9A"/>
    <w:rsid w:val="00F51D26"/>
    <w:rsid w:val="00F56613"/>
    <w:rsid w:val="00F5785F"/>
    <w:rsid w:val="00F579E7"/>
    <w:rsid w:val="00F641A8"/>
    <w:rsid w:val="00F644FF"/>
    <w:rsid w:val="00F654E0"/>
    <w:rsid w:val="00F65E4C"/>
    <w:rsid w:val="00F673E5"/>
    <w:rsid w:val="00F7026A"/>
    <w:rsid w:val="00F72026"/>
    <w:rsid w:val="00F7211F"/>
    <w:rsid w:val="00F74CBF"/>
    <w:rsid w:val="00F76B01"/>
    <w:rsid w:val="00F821A1"/>
    <w:rsid w:val="00F83B6F"/>
    <w:rsid w:val="00F83CA7"/>
    <w:rsid w:val="00F85CEE"/>
    <w:rsid w:val="00F86DD1"/>
    <w:rsid w:val="00F90647"/>
    <w:rsid w:val="00F939FD"/>
    <w:rsid w:val="00F93E96"/>
    <w:rsid w:val="00F95B16"/>
    <w:rsid w:val="00FA3233"/>
    <w:rsid w:val="00FA45B3"/>
    <w:rsid w:val="00FB18B5"/>
    <w:rsid w:val="00FB4450"/>
    <w:rsid w:val="00FB47CA"/>
    <w:rsid w:val="00FB4CEC"/>
    <w:rsid w:val="00FB4D4F"/>
    <w:rsid w:val="00FB7021"/>
    <w:rsid w:val="00FB713F"/>
    <w:rsid w:val="00FC13FB"/>
    <w:rsid w:val="00FC4858"/>
    <w:rsid w:val="00FC5004"/>
    <w:rsid w:val="00FC5C9B"/>
    <w:rsid w:val="00FC799A"/>
    <w:rsid w:val="00FC7EC1"/>
    <w:rsid w:val="00FC7F21"/>
    <w:rsid w:val="00FD7951"/>
    <w:rsid w:val="00FD7D15"/>
    <w:rsid w:val="00FE6BC5"/>
    <w:rsid w:val="00FE791D"/>
    <w:rsid w:val="00FF0DD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628489"/>
  <w15:docId w15:val="{AF076873-F257-4515-92B1-4A53ADC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25"/>
    <w:rPr>
      <w:lang w:eastAsia="en-US"/>
    </w:rPr>
  </w:style>
  <w:style w:type="paragraph" w:styleId="Heading1">
    <w:name w:val="heading 1"/>
    <w:basedOn w:val="Normal"/>
    <w:next w:val="Normal"/>
    <w:qFormat/>
    <w:rsid w:val="00B64B2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64B25"/>
    <w:pPr>
      <w:keepNext/>
      <w:tabs>
        <w:tab w:val="left" w:pos="284"/>
        <w:tab w:val="left" w:pos="1134"/>
        <w:tab w:val="left" w:pos="2268"/>
        <w:tab w:val="left" w:pos="5387"/>
        <w:tab w:val="left" w:pos="9639"/>
      </w:tabs>
      <w:ind w:left="1140"/>
      <w:jc w:val="both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B64B25"/>
    <w:pPr>
      <w:keepNext/>
      <w:tabs>
        <w:tab w:val="left" w:pos="284"/>
        <w:tab w:val="left" w:pos="1134"/>
        <w:tab w:val="left" w:pos="2268"/>
        <w:tab w:val="left" w:pos="5387"/>
        <w:tab w:val="left" w:pos="9639"/>
      </w:tabs>
      <w:jc w:val="both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qFormat/>
    <w:rsid w:val="00B64B25"/>
    <w:pPr>
      <w:keepNext/>
      <w:tabs>
        <w:tab w:val="left" w:pos="284"/>
        <w:tab w:val="left" w:pos="709"/>
      </w:tabs>
      <w:ind w:left="709" w:hanging="709"/>
      <w:jc w:val="both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qFormat/>
    <w:rsid w:val="00B64B25"/>
    <w:pPr>
      <w:keepNext/>
      <w:numPr>
        <w:numId w:val="1"/>
      </w:numPr>
      <w:tabs>
        <w:tab w:val="left" w:pos="426"/>
        <w:tab w:val="left" w:pos="851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B64B25"/>
    <w:pPr>
      <w:keepNext/>
      <w:tabs>
        <w:tab w:val="left" w:pos="426"/>
        <w:tab w:val="left" w:pos="851"/>
        <w:tab w:val="left" w:pos="3261"/>
        <w:tab w:val="left" w:pos="4253"/>
      </w:tabs>
      <w:ind w:left="855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B64B25"/>
    <w:pPr>
      <w:keepNext/>
      <w:tabs>
        <w:tab w:val="left" w:pos="851"/>
        <w:tab w:val="left" w:pos="5529"/>
      </w:tabs>
      <w:ind w:left="426" w:hanging="426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64B25"/>
    <w:pPr>
      <w:keepNext/>
      <w:tabs>
        <w:tab w:val="left" w:pos="851"/>
        <w:tab w:val="left" w:pos="2268"/>
        <w:tab w:val="left" w:pos="5103"/>
        <w:tab w:val="left" w:pos="8789"/>
      </w:tabs>
      <w:ind w:left="861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64B25"/>
    <w:pPr>
      <w:keepNext/>
      <w:tabs>
        <w:tab w:val="left" w:pos="851"/>
        <w:tab w:val="left" w:pos="2268"/>
        <w:tab w:val="left" w:pos="5103"/>
        <w:tab w:val="left" w:pos="8789"/>
      </w:tabs>
      <w:ind w:left="861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64B25"/>
    <w:pPr>
      <w:tabs>
        <w:tab w:val="left" w:pos="284"/>
        <w:tab w:val="left" w:pos="567"/>
      </w:tabs>
      <w:ind w:left="567" w:hanging="567"/>
    </w:pPr>
  </w:style>
  <w:style w:type="paragraph" w:styleId="BodyTextIndent2">
    <w:name w:val="Body Text Indent 2"/>
    <w:basedOn w:val="Normal"/>
    <w:semiHidden/>
    <w:rsid w:val="00B64B25"/>
    <w:pPr>
      <w:tabs>
        <w:tab w:val="left" w:pos="567"/>
        <w:tab w:val="left" w:pos="993"/>
      </w:tabs>
      <w:ind w:left="990" w:hanging="990"/>
      <w:jc w:val="both"/>
    </w:pPr>
    <w:rPr>
      <w:sz w:val="18"/>
    </w:rPr>
  </w:style>
  <w:style w:type="paragraph" w:styleId="BodyTextIndent3">
    <w:name w:val="Body Text Indent 3"/>
    <w:basedOn w:val="Normal"/>
    <w:semiHidden/>
    <w:rsid w:val="00B64B25"/>
    <w:pPr>
      <w:tabs>
        <w:tab w:val="left" w:pos="567"/>
        <w:tab w:val="left" w:pos="993"/>
      </w:tabs>
      <w:ind w:left="990" w:hanging="990"/>
      <w:jc w:val="both"/>
    </w:pPr>
    <w:rPr>
      <w:sz w:val="16"/>
    </w:rPr>
  </w:style>
  <w:style w:type="paragraph" w:styleId="BodyText">
    <w:name w:val="Body Text"/>
    <w:basedOn w:val="Normal"/>
    <w:semiHidden/>
    <w:rsid w:val="00B64B25"/>
    <w:pPr>
      <w:tabs>
        <w:tab w:val="left" w:pos="567"/>
        <w:tab w:val="left" w:pos="1134"/>
        <w:tab w:val="left" w:pos="2268"/>
        <w:tab w:val="left" w:pos="5387"/>
        <w:tab w:val="left" w:pos="7371"/>
        <w:tab w:val="left" w:pos="9639"/>
      </w:tabs>
      <w:jc w:val="both"/>
    </w:pPr>
    <w:rPr>
      <w:sz w:val="18"/>
    </w:rPr>
  </w:style>
  <w:style w:type="paragraph" w:styleId="Footer">
    <w:name w:val="footer"/>
    <w:basedOn w:val="Normal"/>
    <w:semiHidden/>
    <w:rsid w:val="00B64B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B25"/>
  </w:style>
  <w:style w:type="character" w:styleId="Hyperlink">
    <w:name w:val="Hyperlink"/>
    <w:basedOn w:val="DefaultParagraphFont"/>
    <w:semiHidden/>
    <w:rsid w:val="00B64B2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64B25"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B64B25"/>
    <w:pPr>
      <w:ind w:left="851" w:hanging="131"/>
    </w:pPr>
  </w:style>
  <w:style w:type="paragraph" w:styleId="Subtitle">
    <w:name w:val="Subtitle"/>
    <w:basedOn w:val="Normal"/>
    <w:link w:val="SubtitleChar"/>
    <w:qFormat/>
    <w:rsid w:val="00314B41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314B41"/>
    <w:rPr>
      <w:rFonts w:ascii="Wide Latin" w:hAnsi="Wide Latin"/>
      <w:b/>
      <w:sz w:val="56"/>
      <w:lang w:eastAsia="en-US"/>
    </w:rPr>
  </w:style>
  <w:style w:type="character" w:customStyle="1" w:styleId="address">
    <w:name w:val="address"/>
    <w:rsid w:val="00314B41"/>
    <w:rPr>
      <w:lang w:val="en-US"/>
    </w:rPr>
  </w:style>
  <w:style w:type="paragraph" w:styleId="NormalWeb">
    <w:name w:val="Normal (Web)"/>
    <w:basedOn w:val="Normal"/>
    <w:uiPriority w:val="99"/>
    <w:unhideWhenUsed/>
    <w:rsid w:val="001146C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2952725009352477778msoplaintext">
    <w:name w:val="m_2952725009352477778msoplaintext"/>
    <w:basedOn w:val="Normal"/>
    <w:rsid w:val="001146C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qFormat/>
    <w:rsid w:val="002D6EAD"/>
    <w:pPr>
      <w:ind w:left="720"/>
      <w:contextualSpacing/>
    </w:pPr>
  </w:style>
  <w:style w:type="paragraph" w:customStyle="1" w:styleId="Heading">
    <w:name w:val="Heading"/>
    <w:next w:val="Body"/>
    <w:rsid w:val="005F0FAD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cs="Arial Unicode MS"/>
      <w:b/>
      <w:bCs/>
      <w:color w:val="000000"/>
      <w:u w:val="single" w:color="000000"/>
      <w:bdr w:val="nil"/>
    </w:rPr>
  </w:style>
  <w:style w:type="paragraph" w:customStyle="1" w:styleId="Body">
    <w:name w:val="Body"/>
    <w:rsid w:val="005F0FA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numbering" w:customStyle="1" w:styleId="Lettered">
    <w:name w:val="Lettered"/>
    <w:rsid w:val="005F0FAD"/>
    <w:pPr>
      <w:numPr>
        <w:numId w:val="7"/>
      </w:numPr>
    </w:pPr>
  </w:style>
  <w:style w:type="numbering" w:customStyle="1" w:styleId="ImportedStyle2">
    <w:name w:val="Imported Style 2"/>
    <w:rsid w:val="005F0FAD"/>
    <w:pPr>
      <w:numPr>
        <w:numId w:val="9"/>
      </w:numPr>
    </w:pPr>
  </w:style>
  <w:style w:type="table" w:styleId="TableGrid">
    <w:name w:val="Table Grid"/>
    <w:basedOn w:val="TableNormal"/>
    <w:uiPriority w:val="59"/>
    <w:rsid w:val="008776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3710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FB4CEC"/>
  </w:style>
  <w:style w:type="character" w:customStyle="1" w:styleId="divider1">
    <w:name w:val="divider1"/>
    <w:basedOn w:val="DefaultParagraphFont"/>
    <w:rsid w:val="00FB4CEC"/>
  </w:style>
  <w:style w:type="character" w:customStyle="1" w:styleId="description">
    <w:name w:val="description"/>
    <w:basedOn w:val="DefaultParagraphFont"/>
    <w:rsid w:val="00FB4CEC"/>
  </w:style>
  <w:style w:type="character" w:customStyle="1" w:styleId="divider2">
    <w:name w:val="divider2"/>
    <w:basedOn w:val="DefaultParagraphFont"/>
    <w:rsid w:val="00FB4CEC"/>
  </w:style>
  <w:style w:type="character" w:styleId="Strong">
    <w:name w:val="Strong"/>
    <w:basedOn w:val="DefaultParagraphFont"/>
    <w:uiPriority w:val="22"/>
    <w:qFormat/>
    <w:rsid w:val="009C714E"/>
    <w:rPr>
      <w:b/>
      <w:bCs/>
    </w:rPr>
  </w:style>
  <w:style w:type="paragraph" w:customStyle="1" w:styleId="m5679926762518633811msolistparagraph">
    <w:name w:val="m_5679926762518633811msolistparagraph"/>
    <w:basedOn w:val="Normal"/>
    <w:rsid w:val="007E015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543084"/>
  </w:style>
  <w:style w:type="paragraph" w:customStyle="1" w:styleId="m193529753910740736msolistparagraph">
    <w:name w:val="m_193529753910740736msolistparagraph"/>
    <w:basedOn w:val="Normal"/>
    <w:rsid w:val="00F1411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itle">
    <w:name w:val="Title"/>
    <w:link w:val="TitleChar"/>
    <w:rsid w:val="003819B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Arial Unicode MS"/>
      <w:b/>
      <w:bCs/>
      <w:color w:val="000000"/>
      <w:u w:val="single"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819B3"/>
    <w:rPr>
      <w:rFonts w:eastAsia="Arial Unicode MS" w:cs="Arial Unicode MS"/>
      <w:b/>
      <w:bCs/>
      <w:color w:val="000000"/>
      <w:u w:val="single" w:color="000000"/>
      <w:bdr w:val="nil"/>
      <w:lang w:val="en-US"/>
    </w:rPr>
  </w:style>
  <w:style w:type="paragraph" w:customStyle="1" w:styleId="BodyA">
    <w:name w:val="Body A"/>
    <w:rsid w:val="003819B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1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8DFB-8485-4F64-AFBF-5BC210CE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</vt:lpstr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</dc:title>
  <dc:subject/>
  <dc:creator>Steve</dc:creator>
  <cp:keywords/>
  <dc:description/>
  <cp:lastModifiedBy>Sarah Moore</cp:lastModifiedBy>
  <cp:revision>5</cp:revision>
  <cp:lastPrinted>2021-12-18T12:03:00Z</cp:lastPrinted>
  <dcterms:created xsi:type="dcterms:W3CDTF">2021-12-17T10:22:00Z</dcterms:created>
  <dcterms:modified xsi:type="dcterms:W3CDTF">2021-12-18T12:06:00Z</dcterms:modified>
</cp:coreProperties>
</file>