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ascii="Calibri" w:hAnsi="Calibri" w:eastAsia="Calibri" w:cs="Calibri"/>
          <w:color w:val="auto"/>
          <w:sz w:val="22"/>
          <w:szCs w:val="22"/>
          <w:u w:val="none"/>
        </w:rPr>
      </w:pPr>
      <w:r>
        <w:rPr>
          <w:rStyle w:val="23"/>
          <w:rFonts w:ascii="Calibri" w:hAnsi="Calibri" w:eastAsia="Calibri" w:cs="Calibri"/>
          <w:color w:val="auto"/>
          <w:sz w:val="22"/>
          <w:szCs w:val="22"/>
        </w:rPr>
        <w:t>ST DAY PARISH COUNCIL</w:t>
      </w:r>
    </w:p>
    <w:p>
      <w:pPr>
        <w:pStyle w:val="31"/>
        <w:ind w:firstLine="66"/>
        <w:rPr>
          <w:rStyle w:val="23"/>
          <w:rFonts w:ascii="Calibri" w:hAnsi="Calibri" w:eastAsia="Calibri" w:cs="Calibri"/>
          <w:color w:val="auto"/>
          <w:sz w:val="22"/>
          <w:szCs w:val="22"/>
          <w:u w:val="none"/>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13.06</w:t>
      </w:r>
      <w:r>
        <w:rPr>
          <w:rStyle w:val="23"/>
          <w:rFonts w:ascii="Calibri" w:hAnsi="Calibri" w:eastAsia="Calibri" w:cs="Calibri"/>
          <w:color w:val="auto"/>
          <w:sz w:val="22"/>
          <w:szCs w:val="22"/>
          <w:u w:val="none"/>
        </w:rPr>
        <w:t xml:space="preserve">.22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 Zoe Abbotts, 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Clive Jones, Matthew McEvoy, Darrell Christie. </w:t>
      </w:r>
    </w:p>
    <w:p>
      <w:pPr>
        <w:pStyle w:val="25"/>
        <w:jc w:val="left"/>
        <w:rPr>
          <w:rFonts w:asciiTheme="minorHAnsi" w:hAnsiTheme="minorHAnsi" w:cstheme="minorHAnsi"/>
          <w:color w:val="auto"/>
          <w:sz w:val="22"/>
          <w:szCs w:val="22"/>
        </w:rPr>
      </w:pPr>
      <w:r>
        <w:rPr>
          <w:rFonts w:asciiTheme="minorHAnsi" w:hAnsiTheme="minorHAnsi" w:cstheme="minorHAnsi"/>
          <w:b w:val="0"/>
          <w:bCs/>
          <w:color w:val="auto"/>
          <w:sz w:val="22"/>
          <w:szCs w:val="22"/>
        </w:rPr>
        <w:br w:type="textWrapping"/>
      </w:r>
      <w:r>
        <w:rPr>
          <w:rStyle w:val="28"/>
          <w:rFonts w:eastAsia="Calibri" w:asciiTheme="minorHAnsi" w:hAnsiTheme="minorHAnsi" w:cstheme="minorHAnsi"/>
          <w:b w:val="0"/>
          <w:bCs/>
          <w:color w:val="auto"/>
          <w:sz w:val="22"/>
          <w:szCs w:val="22"/>
          <w:lang w:val="en-GB"/>
        </w:rPr>
        <w:t xml:space="preserve">There were </w:t>
      </w:r>
      <w:r>
        <w:rPr>
          <w:rStyle w:val="28"/>
          <w:rFonts w:hint="default" w:eastAsia="Calibri" w:asciiTheme="minorHAnsi" w:hAnsiTheme="minorHAnsi" w:cstheme="minorHAnsi"/>
          <w:b/>
          <w:bCs w:val="0"/>
          <w:color w:val="auto"/>
          <w:sz w:val="22"/>
          <w:szCs w:val="22"/>
          <w:lang w:val="en-GB"/>
        </w:rPr>
        <w:t xml:space="preserve">three </w:t>
      </w:r>
      <w:r>
        <w:rPr>
          <w:rStyle w:val="28"/>
          <w:rFonts w:eastAsia="Calibri" w:asciiTheme="minorHAnsi" w:hAnsiTheme="minorHAnsi" w:cstheme="minorHAnsi"/>
          <w:b w:val="0"/>
          <w:bCs/>
          <w:color w:val="auto"/>
          <w:sz w:val="22"/>
          <w:szCs w:val="22"/>
          <w:lang w:val="en-GB"/>
        </w:rPr>
        <w:t>members of the public present.</w:t>
      </w:r>
    </w:p>
    <w:p>
      <w:pPr>
        <w:pStyle w:val="32"/>
        <w:rPr>
          <w:color w:val="auto"/>
        </w:rPr>
      </w:pPr>
    </w:p>
    <w:p>
      <w:pPr>
        <w:pStyle w:val="25"/>
        <w:numPr>
          <w:ilvl w:val="0"/>
          <w:numId w:val="2"/>
        </w:numPr>
        <w:tabs>
          <w:tab w:val="left" w:pos="864"/>
        </w:tabs>
        <w:ind w:leftChars="0"/>
        <w:jc w:val="left"/>
        <w:rPr>
          <w:rFonts w:asciiTheme="minorHAnsi" w:hAnsiTheme="minorHAnsi" w:cstheme="minorHAnsi"/>
          <w:color w:val="auto"/>
          <w:sz w:val="22"/>
          <w:szCs w:val="22"/>
        </w:rPr>
      </w:pPr>
      <w:r>
        <w:rPr>
          <w:rFonts w:hint="default" w:asciiTheme="minorHAnsi" w:hAnsiTheme="minorHAnsi" w:cstheme="minorHAnsi"/>
          <w:b w:val="0"/>
          <w:color w:val="auto"/>
          <w:sz w:val="22"/>
          <w:szCs w:val="22"/>
          <w:lang w:val="en-GB"/>
        </w:rPr>
        <w:t xml:space="preserve">    </w:t>
      </w:r>
      <w:r>
        <w:rPr>
          <w:rFonts w:asciiTheme="minorHAnsi" w:hAnsiTheme="minorHAnsi" w:cstheme="minorHAnsi"/>
          <w:b w:val="0"/>
          <w:color w:val="auto"/>
          <w:sz w:val="22"/>
          <w:szCs w:val="22"/>
        </w:rPr>
        <w:t xml:space="preserve">     </w:t>
      </w:r>
      <w:r>
        <w:rPr>
          <w:rFonts w:asciiTheme="minorHAnsi" w:hAnsiTheme="minorHAnsi" w:cstheme="minorHAnsi"/>
          <w:b/>
          <w:bCs/>
          <w:color w:val="auto"/>
          <w:sz w:val="22"/>
          <w:szCs w:val="22"/>
        </w:rPr>
        <w:t>Chairman’s welcome</w:t>
      </w:r>
      <w:r>
        <w:rPr>
          <w:rFonts w:asciiTheme="minorHAnsi" w:hAnsiTheme="minorHAnsi" w:cstheme="minorHAnsi"/>
          <w:b w:val="0"/>
          <w:color w:val="auto"/>
          <w:sz w:val="22"/>
          <w:szCs w:val="22"/>
        </w:rPr>
        <w:t xml:space="preserve">. </w:t>
      </w:r>
      <w:r>
        <w:rPr>
          <w:rFonts w:asciiTheme="minorHAnsi" w:hAnsiTheme="minorHAnsi" w:cstheme="minorHAnsi"/>
          <w:b w:val="0"/>
          <w:bCs/>
          <w:color w:val="auto"/>
          <w:sz w:val="22"/>
          <w:szCs w:val="22"/>
        </w:rPr>
        <w:t>Apologies from Cornwall Cllr Connor Donnithorne</w:t>
      </w:r>
      <w:r>
        <w:rPr>
          <w:rFonts w:hint="default" w:asciiTheme="minorHAnsi" w:hAnsiTheme="minorHAnsi" w:cstheme="minorHAnsi"/>
          <w:b w:val="0"/>
          <w:bCs/>
          <w:color w:val="auto"/>
          <w:sz w:val="22"/>
          <w:szCs w:val="22"/>
          <w:lang w:val="en-GB"/>
        </w:rPr>
        <w:t xml:space="preserve">, Cllr </w:t>
      </w:r>
      <w:r>
        <w:rPr>
          <w:rFonts w:asciiTheme="minorHAnsi" w:hAnsiTheme="minorHAnsi" w:cstheme="minorHAnsi"/>
          <w:b w:val="0"/>
          <w:bCs/>
          <w:color w:val="auto"/>
          <w:sz w:val="22"/>
          <w:szCs w:val="22"/>
        </w:rPr>
        <w:t>Carl Lamb</w:t>
      </w:r>
      <w:r>
        <w:rPr>
          <w:rFonts w:hint="default" w:asciiTheme="minorHAnsi" w:hAnsiTheme="minorHAnsi" w:cstheme="minorHAnsi"/>
          <w:color w:val="auto"/>
          <w:sz w:val="22"/>
          <w:szCs w:val="22"/>
          <w:lang w:val="en-GB"/>
        </w:rPr>
        <w:t>.</w:t>
      </w:r>
    </w:p>
    <w:p>
      <w:pPr>
        <w:pStyle w:val="25"/>
        <w:numPr>
          <w:ilvl w:val="0"/>
          <w:numId w:val="0"/>
        </w:numPr>
        <w:tabs>
          <w:tab w:val="left" w:pos="864"/>
        </w:tabs>
        <w:ind w:leftChars="0"/>
        <w:jc w:val="left"/>
        <w:rPr>
          <w:rFonts w:asciiTheme="minorHAnsi" w:hAnsiTheme="minorHAnsi" w:cstheme="minorHAnsi"/>
          <w:bCs/>
          <w:color w:val="auto"/>
          <w:sz w:val="16"/>
          <w:szCs w:val="16"/>
        </w:rPr>
      </w:pPr>
    </w:p>
    <w:p>
      <w:pPr>
        <w:pStyle w:val="25"/>
        <w:numPr>
          <w:ilvl w:val="0"/>
          <w:numId w:val="2"/>
        </w:numPr>
        <w:ind w:left="0" w:leftChars="0" w:firstLine="0" w:firstLineChars="0"/>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Cs/>
          <w:color w:val="auto"/>
          <w:sz w:val="22"/>
          <w:szCs w:val="22"/>
          <w:lang w:val="en-GB"/>
        </w:rPr>
        <w:t xml:space="preserve">    </w:t>
      </w:r>
      <w:r>
        <w:rPr>
          <w:rFonts w:asciiTheme="minorHAnsi" w:hAnsiTheme="minorHAnsi" w:cstheme="minorHAnsi"/>
          <w:bCs/>
          <w:color w:val="auto"/>
          <w:sz w:val="22"/>
          <w:szCs w:val="22"/>
        </w:rPr>
        <w:t xml:space="preserve">     </w:t>
      </w:r>
      <w:r>
        <w:rPr>
          <w:rFonts w:hint="default" w:asciiTheme="minorHAnsi" w:hAnsiTheme="minorHAnsi" w:cstheme="minorHAnsi"/>
          <w:b/>
          <w:bCs/>
          <w:color w:val="auto"/>
          <w:sz w:val="22"/>
          <w:szCs w:val="22"/>
          <w:lang w:val="en-GB"/>
        </w:rPr>
        <w:t>Public Participation</w:t>
      </w:r>
      <w:r>
        <w:rPr>
          <w:rFonts w:hint="default" w:asciiTheme="minorHAnsi" w:hAnsiTheme="minorHAnsi" w:cstheme="minorHAnsi"/>
          <w:b w:val="0"/>
          <w:bCs w:val="0"/>
          <w:color w:val="auto"/>
          <w:sz w:val="22"/>
          <w:szCs w:val="22"/>
          <w:lang w:val="en-GB"/>
        </w:rPr>
        <w:t xml:space="preserve"> </w:t>
      </w:r>
    </w:p>
    <w:p>
      <w:pPr>
        <w:pStyle w:val="25"/>
        <w:ind w:left="425" w:hanging="425"/>
        <w:jc w:val="left"/>
        <w:rPr>
          <w:rFonts w:hint="default" w:asciiTheme="minorHAnsi" w:hAnsiTheme="minorHAnsi"/>
          <w:b w:val="0"/>
          <w:bCs/>
          <w:i w:val="0"/>
          <w:iCs/>
          <w:color w:val="auto"/>
          <w:sz w:val="22"/>
          <w:szCs w:val="22"/>
          <w:lang w:val="en-GB"/>
        </w:rPr>
      </w:pPr>
      <w:r>
        <w:rPr>
          <w:rFonts w:hint="default" w:asciiTheme="minorHAnsi" w:hAnsiTheme="minorHAnsi"/>
          <w:b w:val="0"/>
          <w:bCs/>
          <w:i w:val="0"/>
          <w:iCs/>
          <w:color w:val="auto"/>
          <w:sz w:val="22"/>
          <w:szCs w:val="22"/>
        </w:rPr>
        <w:t>PA22/04135</w:t>
      </w:r>
      <w:r>
        <w:rPr>
          <w:rFonts w:hint="default" w:asciiTheme="minorHAnsi" w:hAnsiTheme="minorHAnsi"/>
          <w:b w:val="0"/>
          <w:bCs/>
          <w:i w:val="0"/>
          <w:iCs/>
          <w:color w:val="auto"/>
          <w:sz w:val="22"/>
          <w:szCs w:val="22"/>
          <w:lang w:val="en-GB"/>
        </w:rPr>
        <w:t xml:space="preserve"> - The applicant showed some plans of the proposed build and also explained how he had amended the </w:t>
      </w:r>
    </w:p>
    <w:p>
      <w:pPr>
        <w:pStyle w:val="25"/>
        <w:ind w:left="425" w:hanging="425"/>
        <w:jc w:val="left"/>
        <w:rPr>
          <w:rFonts w:hint="default" w:asciiTheme="minorHAnsi" w:hAnsiTheme="minorHAnsi"/>
          <w:b w:val="0"/>
          <w:bCs/>
          <w:i w:val="0"/>
          <w:iCs/>
          <w:color w:val="auto"/>
          <w:sz w:val="22"/>
          <w:szCs w:val="22"/>
          <w:lang w:val="en-GB"/>
        </w:rPr>
      </w:pPr>
      <w:r>
        <w:rPr>
          <w:rFonts w:hint="default" w:asciiTheme="minorHAnsi" w:hAnsiTheme="minorHAnsi"/>
          <w:b w:val="0"/>
          <w:bCs/>
          <w:i w:val="0"/>
          <w:iCs/>
          <w:color w:val="auto"/>
          <w:sz w:val="22"/>
          <w:szCs w:val="22"/>
          <w:lang w:val="en-GB"/>
        </w:rPr>
        <w:t xml:space="preserve">entrance (to make a separate access), to meet PC recommendation on the pre-app. </w:t>
      </w:r>
    </w:p>
    <w:p>
      <w:pPr>
        <w:pStyle w:val="25"/>
        <w:ind w:left="425" w:hanging="425"/>
        <w:jc w:val="left"/>
        <w:rPr>
          <w:rFonts w:hint="default" w:asciiTheme="minorHAnsi" w:hAnsiTheme="minorHAnsi" w:cstheme="minorHAnsi"/>
          <w:b w:val="0"/>
          <w:bCs w:val="0"/>
          <w:color w:val="auto"/>
          <w:sz w:val="22"/>
          <w:szCs w:val="22"/>
          <w:lang w:val="en-GB"/>
        </w:rPr>
      </w:pPr>
    </w:p>
    <w:p>
      <w:pPr>
        <w:pStyle w:val="25"/>
        <w:ind w:left="425" w:hanging="425"/>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 w:val="0"/>
          <w:bCs w:val="0"/>
          <w:color w:val="auto"/>
          <w:sz w:val="22"/>
          <w:szCs w:val="22"/>
          <w:lang w:val="en-GB"/>
        </w:rPr>
        <w:t>Land at the back of Fairfield PA22/04033 - This was discussed at the May meeting and not supported; however, a</w:t>
      </w:r>
    </w:p>
    <w:p>
      <w:pPr>
        <w:pStyle w:val="25"/>
        <w:ind w:left="425" w:hanging="425"/>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 w:val="0"/>
          <w:bCs w:val="0"/>
          <w:color w:val="auto"/>
          <w:sz w:val="22"/>
          <w:szCs w:val="22"/>
          <w:lang w:val="en-GB"/>
        </w:rPr>
        <w:t xml:space="preserve">resident attended the meeting, to report the erection of high fencing on the land, a caravan and large access gateway </w:t>
      </w:r>
    </w:p>
    <w:p>
      <w:pPr>
        <w:pStyle w:val="25"/>
        <w:ind w:left="425" w:hanging="425"/>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 w:val="0"/>
          <w:bCs w:val="0"/>
          <w:color w:val="auto"/>
          <w:sz w:val="22"/>
          <w:szCs w:val="22"/>
          <w:lang w:val="en-GB"/>
        </w:rPr>
        <w:t xml:space="preserve">cut into the Cornish wall. This is in the hands of Cllr CD already, but it was </w:t>
      </w:r>
      <w:r>
        <w:rPr>
          <w:rFonts w:hint="default" w:asciiTheme="minorHAnsi" w:hAnsiTheme="minorHAnsi" w:cstheme="minorHAnsi"/>
          <w:b/>
          <w:bCs/>
          <w:color w:val="auto"/>
          <w:sz w:val="22"/>
          <w:szCs w:val="22"/>
          <w:lang w:val="en-GB"/>
        </w:rPr>
        <w:t xml:space="preserve">AGREED </w:t>
      </w:r>
      <w:r>
        <w:rPr>
          <w:rFonts w:hint="default" w:asciiTheme="minorHAnsi" w:hAnsiTheme="minorHAnsi" w:cstheme="minorHAnsi"/>
          <w:b w:val="0"/>
          <w:bCs w:val="0"/>
          <w:color w:val="auto"/>
          <w:sz w:val="22"/>
          <w:szCs w:val="22"/>
          <w:lang w:val="en-GB"/>
        </w:rPr>
        <w:t xml:space="preserve">to discuss in item 13 (planning </w:t>
      </w:r>
    </w:p>
    <w:p>
      <w:pPr>
        <w:pStyle w:val="25"/>
        <w:ind w:left="425" w:hanging="425"/>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 w:val="0"/>
          <w:bCs w:val="0"/>
          <w:color w:val="auto"/>
          <w:sz w:val="22"/>
          <w:szCs w:val="22"/>
          <w:lang w:val="en-GB"/>
        </w:rPr>
        <w:t xml:space="preserve">enforcement). It was  also </w:t>
      </w:r>
      <w:r>
        <w:rPr>
          <w:rFonts w:hint="default" w:asciiTheme="minorHAnsi" w:hAnsiTheme="minorHAnsi" w:cstheme="minorHAnsi"/>
          <w:b/>
          <w:bCs/>
          <w:color w:val="auto"/>
          <w:sz w:val="22"/>
          <w:szCs w:val="22"/>
          <w:lang w:val="en-GB"/>
        </w:rPr>
        <w:t xml:space="preserve">AGREED </w:t>
      </w:r>
      <w:r>
        <w:rPr>
          <w:rFonts w:hint="default" w:asciiTheme="minorHAnsi" w:hAnsiTheme="minorHAnsi" w:cstheme="minorHAnsi"/>
          <w:b w:val="0"/>
          <w:bCs w:val="0"/>
          <w:color w:val="auto"/>
          <w:sz w:val="22"/>
          <w:szCs w:val="22"/>
          <w:lang w:val="en-GB"/>
        </w:rPr>
        <w:t xml:space="preserve">that representative/s from the PC would go to the site and have a look at this. </w:t>
      </w:r>
    </w:p>
    <w:p>
      <w:pPr>
        <w:pStyle w:val="25"/>
        <w:ind w:left="425" w:hanging="425"/>
        <w:jc w:val="left"/>
        <w:rPr>
          <w:rFonts w:hint="default" w:asciiTheme="minorHAnsi" w:hAnsiTheme="minorHAnsi" w:cstheme="minorHAnsi"/>
          <w:b w:val="0"/>
          <w:bCs w:val="0"/>
          <w:color w:val="auto"/>
          <w:sz w:val="22"/>
          <w:szCs w:val="22"/>
          <w:lang w:val="en-GB"/>
        </w:rPr>
      </w:pPr>
      <w:r>
        <w:rPr>
          <w:rFonts w:hint="default" w:asciiTheme="minorHAnsi" w:hAnsiTheme="minorHAnsi" w:cstheme="minorHAnsi"/>
          <w:b/>
          <w:bCs/>
          <w:color w:val="auto"/>
          <w:sz w:val="22"/>
          <w:szCs w:val="22"/>
          <w:lang w:val="en-GB"/>
        </w:rPr>
        <w:t xml:space="preserve">ACTION </w:t>
      </w:r>
      <w:r>
        <w:rPr>
          <w:rFonts w:hint="default" w:asciiTheme="minorHAnsi" w:hAnsiTheme="minorHAnsi" w:cstheme="minorHAnsi"/>
          <w:b w:val="0"/>
          <w:bCs w:val="0"/>
          <w:color w:val="auto"/>
          <w:sz w:val="22"/>
          <w:szCs w:val="22"/>
          <w:lang w:val="en-GB"/>
        </w:rPr>
        <w:t xml:space="preserve">- Clerk to update Cllr CD on the further changes/additions to the site. </w:t>
      </w:r>
    </w:p>
    <w:p>
      <w:pPr>
        <w:pStyle w:val="25"/>
        <w:spacing w:line="240" w:lineRule="auto"/>
        <w:ind w:left="425" w:hanging="425"/>
        <w:jc w:val="left"/>
        <w:rPr>
          <w:rFonts w:hint="default" w:asciiTheme="minorHAnsi" w:hAnsiTheme="minorHAnsi" w:cstheme="minorHAnsi"/>
          <w:bCs/>
          <w:color w:val="auto"/>
          <w:sz w:val="22"/>
          <w:szCs w:val="22"/>
          <w:lang w:val="en-GB"/>
        </w:rPr>
      </w:pPr>
    </w:p>
    <w:p>
      <w:pPr>
        <w:numPr>
          <w:ilvl w:val="0"/>
          <w:numId w:val="0"/>
        </w:numPr>
        <w:spacing w:line="240" w:lineRule="auto"/>
        <w:rPr>
          <w:rFonts w:asciiTheme="minorHAnsi" w:hAnsiTheme="minorHAnsi" w:cstheme="minorHAnsi"/>
          <w:color w:val="auto"/>
          <w:sz w:val="22"/>
          <w:szCs w:val="22"/>
          <w:highlight w:val="none"/>
        </w:rPr>
      </w:pPr>
      <w:r>
        <w:rPr>
          <w:rFonts w:hint="default" w:asciiTheme="minorHAnsi" w:hAnsiTheme="minorHAnsi" w:cstheme="minorHAnsi"/>
          <w:b/>
          <w:bCs w:val="0"/>
          <w:color w:val="auto"/>
          <w:sz w:val="22"/>
          <w:szCs w:val="22"/>
          <w:highlight w:val="none"/>
          <w:lang w:val="en-GB"/>
        </w:rPr>
        <w:t>3</w:t>
      </w:r>
      <w:r>
        <w:rPr>
          <w:rFonts w:asciiTheme="minorHAnsi" w:hAnsiTheme="minorHAnsi" w:cstheme="minorHAnsi"/>
          <w:b/>
          <w:bCs w:val="0"/>
          <w:color w:val="auto"/>
          <w:sz w:val="22"/>
          <w:szCs w:val="22"/>
          <w:highlight w:val="none"/>
        </w:rPr>
        <w:t>.</w:t>
      </w:r>
      <w:r>
        <w:rPr>
          <w:rFonts w:asciiTheme="minorHAnsi" w:hAnsiTheme="minorHAnsi" w:cstheme="minorHAnsi"/>
          <w:bCs/>
          <w:color w:val="auto"/>
          <w:sz w:val="22"/>
          <w:szCs w:val="22"/>
          <w:highlight w:val="none"/>
        </w:rPr>
        <w:t xml:space="preserve"> </w:t>
      </w:r>
      <w:r>
        <w:rPr>
          <w:rFonts w:asciiTheme="minorHAnsi" w:hAnsiTheme="minorHAnsi" w:cstheme="minorHAnsi"/>
          <w:bCs/>
          <w:color w:val="auto"/>
          <w:sz w:val="22"/>
          <w:szCs w:val="22"/>
          <w:highlight w:val="none"/>
        </w:rPr>
        <w:tab/>
      </w:r>
      <w:r>
        <w:rPr>
          <w:rFonts w:hint="default" w:asciiTheme="minorHAnsi" w:hAnsiTheme="minorHAnsi" w:cstheme="minorHAnsi"/>
          <w:bCs/>
          <w:color w:val="auto"/>
          <w:sz w:val="22"/>
          <w:szCs w:val="22"/>
          <w:highlight w:val="none"/>
          <w:lang w:val="en-GB"/>
        </w:rPr>
        <w:t>There were no d</w:t>
      </w:r>
      <w:r>
        <w:rPr>
          <w:rFonts w:asciiTheme="minorHAnsi" w:hAnsiTheme="minorHAnsi" w:cstheme="minorHAnsi"/>
          <w:color w:val="auto"/>
          <w:sz w:val="22"/>
          <w:szCs w:val="22"/>
          <w:highlight w:val="none"/>
        </w:rPr>
        <w:t xml:space="preserve">eclarations of </w:t>
      </w:r>
      <w:r>
        <w:rPr>
          <w:rFonts w:asciiTheme="minorHAnsi" w:hAnsiTheme="minorHAnsi" w:cstheme="minorHAnsi"/>
          <w:b/>
          <w:bCs/>
          <w:color w:val="auto"/>
          <w:sz w:val="22"/>
          <w:szCs w:val="22"/>
          <w:highlight w:val="none"/>
        </w:rPr>
        <w:t xml:space="preserve">Personal and Prejudicial Interests </w:t>
      </w:r>
      <w:r>
        <w:rPr>
          <w:rFonts w:asciiTheme="minorHAnsi" w:hAnsiTheme="minorHAnsi" w:cstheme="minorHAnsi"/>
          <w:color w:val="auto"/>
          <w:sz w:val="22"/>
          <w:szCs w:val="22"/>
          <w:highlight w:val="none"/>
        </w:rPr>
        <w:t>relating to items on the agenda</w:t>
      </w:r>
    </w:p>
    <w:p>
      <w:pPr>
        <w:spacing w:line="240" w:lineRule="auto"/>
        <w:rPr>
          <w:rFonts w:hint="default" w:asciiTheme="minorHAnsi" w:hAnsiTheme="minorHAnsi" w:cstheme="minorHAnsi"/>
          <w:b/>
          <w:bCs/>
          <w:color w:val="auto"/>
          <w:sz w:val="22"/>
          <w:szCs w:val="22"/>
          <w:highlight w:val="none"/>
          <w:lang w:val="en-GB"/>
        </w:rPr>
      </w:pPr>
      <w:r>
        <w:rPr>
          <w:rFonts w:hint="default" w:asciiTheme="minorHAnsi" w:hAnsiTheme="minorHAnsi" w:cstheme="minorHAnsi"/>
          <w:b/>
          <w:bCs/>
          <w:color w:val="auto"/>
          <w:sz w:val="22"/>
          <w:szCs w:val="22"/>
          <w:highlight w:val="none"/>
          <w:lang w:val="en-GB"/>
        </w:rPr>
        <w:t xml:space="preserve">              </w:t>
      </w:r>
    </w:p>
    <w:p>
      <w:pPr>
        <w:numPr>
          <w:ilvl w:val="0"/>
          <w:numId w:val="0"/>
        </w:numPr>
        <w:spacing w:line="240" w:lineRule="auto"/>
        <w:ind w:leftChars="0"/>
        <w:rPr>
          <w:rFonts w:hint="default" w:asciiTheme="minorHAnsi" w:hAnsiTheme="minorHAnsi" w:cstheme="minorHAnsi"/>
          <w:color w:val="auto"/>
          <w:sz w:val="22"/>
          <w:szCs w:val="22"/>
          <w:highlight w:val="none"/>
          <w:lang w:val="en-GB"/>
        </w:rPr>
      </w:pPr>
      <w:r>
        <w:rPr>
          <w:rFonts w:hint="default" w:asciiTheme="minorHAnsi" w:hAnsiTheme="minorHAnsi" w:cstheme="minorHAnsi"/>
          <w:b/>
          <w:bCs/>
          <w:color w:val="auto"/>
          <w:sz w:val="22"/>
          <w:szCs w:val="22"/>
          <w:highlight w:val="none"/>
          <w:lang w:val="en-GB"/>
        </w:rPr>
        <w:t>4</w:t>
      </w:r>
      <w:r>
        <w:rPr>
          <w:rFonts w:hint="default" w:asciiTheme="minorHAnsi" w:hAnsiTheme="minorHAnsi" w:cstheme="minorHAnsi"/>
          <w:color w:val="auto"/>
          <w:sz w:val="22"/>
          <w:szCs w:val="22"/>
          <w:highlight w:val="none"/>
          <w:lang w:val="en-GB"/>
        </w:rPr>
        <w:t xml:space="preserve">.           The amended draft </w:t>
      </w:r>
      <w:r>
        <w:rPr>
          <w:rFonts w:asciiTheme="minorHAnsi" w:hAnsiTheme="minorHAnsi" w:cstheme="minorHAnsi"/>
          <w:color w:val="auto"/>
          <w:sz w:val="22"/>
          <w:szCs w:val="22"/>
          <w:highlight w:val="none"/>
        </w:rPr>
        <w:t xml:space="preserve">minutes from meeting held on </w:t>
      </w:r>
      <w:r>
        <w:rPr>
          <w:rFonts w:hint="default" w:asciiTheme="minorHAnsi" w:hAnsiTheme="minorHAnsi" w:cstheme="minorHAnsi"/>
          <w:color w:val="auto"/>
          <w:sz w:val="22"/>
          <w:szCs w:val="22"/>
          <w:highlight w:val="none"/>
          <w:lang w:val="en-GB"/>
        </w:rPr>
        <w:t>09</w:t>
      </w:r>
      <w:r>
        <w:rPr>
          <w:rFonts w:asciiTheme="minorHAnsi" w:hAnsiTheme="minorHAnsi" w:cstheme="minorHAnsi"/>
          <w:color w:val="auto"/>
          <w:sz w:val="22"/>
          <w:szCs w:val="22"/>
          <w:highlight w:val="none"/>
        </w:rPr>
        <w:t>.0</w:t>
      </w:r>
      <w:r>
        <w:rPr>
          <w:rFonts w:hint="default" w:asciiTheme="minorHAnsi" w:hAnsiTheme="minorHAnsi" w:cstheme="minorHAnsi"/>
          <w:color w:val="auto"/>
          <w:sz w:val="22"/>
          <w:szCs w:val="22"/>
          <w:highlight w:val="none"/>
          <w:lang w:val="en-GB"/>
        </w:rPr>
        <w:t>5</w:t>
      </w:r>
      <w:r>
        <w:rPr>
          <w:rFonts w:asciiTheme="minorHAnsi" w:hAnsiTheme="minorHAnsi" w:cstheme="minorHAnsi"/>
          <w:color w:val="auto"/>
          <w:sz w:val="22"/>
          <w:szCs w:val="22"/>
          <w:highlight w:val="none"/>
        </w:rPr>
        <w:t>.22</w:t>
      </w:r>
      <w:r>
        <w:rPr>
          <w:rFonts w:hint="default" w:asciiTheme="minorHAnsi" w:hAnsiTheme="minorHAnsi" w:cstheme="minorHAnsi"/>
          <w:color w:val="auto"/>
          <w:sz w:val="22"/>
          <w:szCs w:val="22"/>
          <w:highlight w:val="none"/>
          <w:lang w:val="en-GB"/>
        </w:rPr>
        <w:t xml:space="preserve"> were </w:t>
      </w:r>
      <w:r>
        <w:rPr>
          <w:rFonts w:hint="default" w:asciiTheme="minorHAnsi" w:hAnsiTheme="minorHAnsi" w:cstheme="minorHAnsi"/>
          <w:b/>
          <w:bCs/>
          <w:color w:val="auto"/>
          <w:sz w:val="22"/>
          <w:szCs w:val="22"/>
          <w:highlight w:val="none"/>
          <w:lang w:val="en-GB"/>
        </w:rPr>
        <w:t xml:space="preserve">AGREED </w:t>
      </w:r>
      <w:r>
        <w:rPr>
          <w:rFonts w:hint="default" w:asciiTheme="minorHAnsi" w:hAnsiTheme="minorHAnsi" w:cstheme="minorHAnsi"/>
          <w:color w:val="auto"/>
          <w:sz w:val="22"/>
          <w:szCs w:val="22"/>
          <w:highlight w:val="none"/>
          <w:lang w:val="en-GB"/>
        </w:rPr>
        <w:t>as correct</w:t>
      </w:r>
    </w:p>
    <w:p>
      <w:pPr>
        <w:numPr>
          <w:ilvl w:val="0"/>
          <w:numId w:val="0"/>
        </w:numPr>
        <w:spacing w:line="240" w:lineRule="auto"/>
        <w:ind w:leftChars="0"/>
        <w:rPr>
          <w:rFonts w:hint="default" w:asciiTheme="minorHAnsi" w:hAnsiTheme="minorHAnsi" w:cstheme="minorHAnsi"/>
          <w:color w:val="auto"/>
          <w:sz w:val="22"/>
          <w:szCs w:val="22"/>
          <w:highlight w:val="none"/>
          <w:lang w:val="en-GB"/>
        </w:rPr>
      </w:pPr>
    </w:p>
    <w:p>
      <w:pPr>
        <w:pStyle w:val="25"/>
        <w:ind w:left="425" w:hanging="425"/>
        <w:jc w:val="both"/>
        <w:rPr>
          <w:rFonts w:asciiTheme="minorHAnsi" w:hAnsiTheme="minorHAnsi" w:cstheme="minorHAnsi"/>
          <w:color w:val="auto"/>
          <w:sz w:val="22"/>
          <w:szCs w:val="22"/>
        </w:rPr>
      </w:pPr>
      <w:r>
        <w:rPr>
          <w:rStyle w:val="23"/>
          <w:rFonts w:hint="default" w:ascii="Calibri" w:hAnsi="Calibri" w:eastAsia="Calibri" w:cs="Calibri"/>
          <w:b/>
          <w:bCs w:val="0"/>
          <w:color w:val="auto"/>
          <w:sz w:val="22"/>
          <w:szCs w:val="22"/>
          <w:highlight w:val="none"/>
          <w:lang w:val="en-GB"/>
        </w:rPr>
        <w:t>5</w:t>
      </w:r>
      <w:r>
        <w:rPr>
          <w:rStyle w:val="23"/>
          <w:rFonts w:ascii="Calibri" w:hAnsi="Calibri" w:eastAsia="Calibri" w:cs="Calibri"/>
          <w:b/>
          <w:bCs w:val="0"/>
          <w:color w:val="auto"/>
          <w:sz w:val="22"/>
          <w:szCs w:val="22"/>
          <w:highlight w:val="none"/>
        </w:rPr>
        <w:t>.</w:t>
      </w:r>
      <w:r>
        <w:rPr>
          <w:rStyle w:val="23"/>
          <w:rFonts w:ascii="Calibri" w:hAnsi="Calibri" w:eastAsia="Calibri" w:cs="Calibri"/>
          <w:b/>
          <w:bCs w:val="0"/>
          <w:color w:val="auto"/>
          <w:sz w:val="22"/>
          <w:szCs w:val="22"/>
          <w:highlight w:val="none"/>
          <w:lang w:val="en-US"/>
        </w:rPr>
        <w:t xml:space="preserve"> </w:t>
      </w:r>
      <w:r>
        <w:rPr>
          <w:rStyle w:val="23"/>
          <w:rFonts w:ascii="Calibri" w:hAnsi="Calibri" w:eastAsia="Calibri" w:cs="Calibri"/>
          <w:b w:val="0"/>
          <w:color w:val="auto"/>
          <w:sz w:val="22"/>
          <w:szCs w:val="22"/>
          <w:highlight w:val="none"/>
          <w:lang w:val="en-US"/>
        </w:rPr>
        <w:tab/>
      </w:r>
      <w:r>
        <w:rPr>
          <w:rFonts w:asciiTheme="minorHAnsi" w:hAnsiTheme="minorHAnsi" w:cstheme="minorHAnsi"/>
          <w:color w:val="auto"/>
          <w:sz w:val="22"/>
          <w:szCs w:val="22"/>
        </w:rPr>
        <w:tab/>
      </w:r>
      <w:r>
        <w:rPr>
          <w:rFonts w:asciiTheme="minorHAnsi" w:hAnsiTheme="minorHAnsi" w:cstheme="minorHAnsi"/>
          <w:color w:val="auto"/>
          <w:sz w:val="22"/>
          <w:szCs w:val="22"/>
        </w:rPr>
        <w:t>Planning:</w:t>
      </w:r>
    </w:p>
    <w:p>
      <w:pPr>
        <w:pStyle w:val="25"/>
        <w:ind w:left="425" w:hanging="425"/>
        <w:jc w:val="left"/>
        <w:rPr>
          <w:rFonts w:asciiTheme="minorHAnsi" w:hAnsiTheme="minorHAnsi" w:cstheme="minorHAnsi"/>
          <w:b w:val="0"/>
          <w:bCs/>
          <w:i/>
          <w:color w:val="auto"/>
          <w:sz w:val="22"/>
          <w:szCs w:val="22"/>
        </w:rPr>
      </w:pPr>
      <w:r>
        <w:rPr>
          <w:rFonts w:hint="default" w:asciiTheme="minorHAnsi" w:hAnsiTheme="minorHAnsi" w:cstheme="minorHAnsi"/>
          <w:b w:val="0"/>
          <w:i/>
          <w:color w:val="auto"/>
          <w:sz w:val="22"/>
          <w:szCs w:val="22"/>
          <w:lang w:val="en-GB"/>
        </w:rPr>
        <w:t>5</w:t>
      </w:r>
      <w:r>
        <w:rPr>
          <w:rFonts w:asciiTheme="minorHAnsi" w:hAnsiTheme="minorHAnsi" w:cstheme="minorHAnsi"/>
          <w:b w:val="0"/>
          <w:i/>
          <w:color w:val="auto"/>
          <w:sz w:val="22"/>
          <w:szCs w:val="22"/>
        </w:rPr>
        <w:t>.1</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ab/>
      </w:r>
      <w:r>
        <w:rPr>
          <w:rFonts w:asciiTheme="minorHAnsi" w:hAnsiTheme="minorHAnsi" w:cstheme="minorHAnsi"/>
          <w:b w:val="0"/>
          <w:bCs/>
          <w:i/>
          <w:color w:val="auto"/>
          <w:sz w:val="22"/>
          <w:szCs w:val="22"/>
        </w:rPr>
        <w:t>To receive and comment on planning applications</w:t>
      </w:r>
    </w:p>
    <w:p>
      <w:pPr>
        <w:pStyle w:val="25"/>
        <w:ind w:left="425" w:hanging="425"/>
        <w:jc w:val="left"/>
        <w:rPr>
          <w:rFonts w:asciiTheme="minorHAnsi" w:hAnsiTheme="minorHAnsi" w:cstheme="minorHAnsi"/>
          <w:b w:val="0"/>
          <w:bCs/>
          <w:i/>
          <w:color w:val="FF0000"/>
          <w:sz w:val="22"/>
          <w:szCs w:val="22"/>
        </w:rPr>
      </w:pPr>
    </w:p>
    <w:p>
      <w:pPr>
        <w:pStyle w:val="25"/>
        <w:ind w:left="425" w:hanging="425"/>
        <w:jc w:val="left"/>
        <w:rPr>
          <w:rFonts w:hint="default" w:asciiTheme="minorHAnsi" w:hAnsiTheme="minorHAnsi"/>
          <w:b w:val="0"/>
          <w:bCs/>
          <w:i w:val="0"/>
          <w:iCs/>
          <w:color w:val="auto"/>
          <w:sz w:val="22"/>
          <w:szCs w:val="22"/>
          <w:lang w:val="en-GB"/>
        </w:rPr>
      </w:pPr>
      <w:r>
        <w:rPr>
          <w:rFonts w:hint="default" w:asciiTheme="minorHAnsi" w:hAnsiTheme="minorHAnsi"/>
          <w:b/>
          <w:bCs w:val="0"/>
          <w:i w:val="0"/>
          <w:iCs/>
          <w:color w:val="auto"/>
          <w:sz w:val="22"/>
          <w:szCs w:val="22"/>
        </w:rPr>
        <w:t xml:space="preserve">Application </w:t>
      </w:r>
      <w:r>
        <w:rPr>
          <w:rFonts w:hint="default" w:asciiTheme="minorHAnsi" w:hAnsiTheme="minorHAnsi"/>
          <w:b w:val="0"/>
          <w:bCs/>
          <w:i w:val="0"/>
          <w:iCs/>
          <w:color w:val="auto"/>
          <w:sz w:val="22"/>
          <w:szCs w:val="22"/>
        </w:rPr>
        <w:t>PA22/04135</w:t>
      </w:r>
      <w:r>
        <w:rPr>
          <w:rFonts w:hint="default" w:asciiTheme="minorHAnsi" w:hAnsiTheme="minorHAnsi"/>
          <w:b w:val="0"/>
          <w:bCs/>
          <w:i w:val="0"/>
          <w:iCs/>
          <w:color w:val="auto"/>
          <w:sz w:val="22"/>
          <w:szCs w:val="22"/>
          <w:lang w:val="en-GB"/>
        </w:rPr>
        <w:t xml:space="preserve"> - </w:t>
      </w:r>
      <w:r>
        <w:rPr>
          <w:rFonts w:hint="default" w:asciiTheme="minorHAnsi" w:hAnsiTheme="minorHAnsi"/>
          <w:b w:val="0"/>
          <w:bCs/>
          <w:i w:val="0"/>
          <w:iCs/>
          <w:color w:val="auto"/>
          <w:sz w:val="22"/>
          <w:szCs w:val="22"/>
        </w:rPr>
        <w:t>Proposed Single dwelling</w:t>
      </w:r>
      <w:r>
        <w:rPr>
          <w:rFonts w:hint="default" w:asciiTheme="minorHAnsi" w:hAnsiTheme="minorHAnsi"/>
          <w:b w:val="0"/>
          <w:bCs/>
          <w:i w:val="0"/>
          <w:iCs/>
          <w:color w:val="auto"/>
          <w:sz w:val="22"/>
          <w:szCs w:val="22"/>
          <w:lang w:val="en-GB"/>
        </w:rPr>
        <w:t xml:space="preserve"> </w:t>
      </w:r>
      <w:r>
        <w:rPr>
          <w:rFonts w:hint="default" w:asciiTheme="minorHAnsi" w:hAnsiTheme="minorHAnsi"/>
          <w:b w:val="0"/>
          <w:bCs/>
          <w:i w:val="0"/>
          <w:iCs/>
          <w:color w:val="auto"/>
          <w:sz w:val="22"/>
          <w:szCs w:val="22"/>
        </w:rPr>
        <w:t>house and garage</w:t>
      </w:r>
      <w:r>
        <w:rPr>
          <w:rFonts w:hint="default" w:asciiTheme="minorHAnsi" w:hAnsiTheme="minorHAnsi"/>
          <w:b w:val="0"/>
          <w:bCs/>
          <w:i w:val="0"/>
          <w:iCs/>
          <w:color w:val="auto"/>
          <w:sz w:val="22"/>
          <w:szCs w:val="22"/>
          <w:lang w:val="en-GB"/>
        </w:rPr>
        <w:t xml:space="preserve">; </w:t>
      </w:r>
      <w:r>
        <w:rPr>
          <w:rFonts w:hint="default" w:asciiTheme="minorHAnsi" w:hAnsiTheme="minorHAnsi"/>
          <w:b w:val="0"/>
          <w:bCs/>
          <w:i w:val="0"/>
          <w:iCs/>
          <w:color w:val="auto"/>
          <w:sz w:val="22"/>
          <w:szCs w:val="22"/>
        </w:rPr>
        <w:t>Land North West Of Meadowside</w:t>
      </w:r>
      <w:r>
        <w:rPr>
          <w:rFonts w:hint="default" w:asciiTheme="minorHAnsi" w:hAnsiTheme="minorHAnsi"/>
          <w:b w:val="0"/>
          <w:bCs/>
          <w:i w:val="0"/>
          <w:iCs/>
          <w:color w:val="auto"/>
          <w:sz w:val="22"/>
          <w:szCs w:val="22"/>
          <w:lang w:val="en-GB"/>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right="960"/>
        <w:jc w:val="left"/>
        <w:textAlignment w:val="top"/>
        <w:rPr>
          <w:rFonts w:hint="default" w:ascii="Calibri" w:hAnsi="Calibri" w:eastAsia="SimSun" w:cs="Calibri"/>
          <w:b w:val="0"/>
          <w:bCs w:val="0"/>
          <w:i w:val="0"/>
          <w:iCs w:val="0"/>
          <w:caps w:val="0"/>
          <w:color w:val="auto"/>
          <w:spacing w:val="0"/>
          <w:sz w:val="22"/>
          <w:szCs w:val="22"/>
        </w:rPr>
      </w:pPr>
      <w:r>
        <w:rPr>
          <w:rFonts w:hint="default" w:asciiTheme="minorHAnsi" w:hAnsiTheme="minorHAnsi"/>
          <w:b w:val="0"/>
          <w:bCs/>
          <w:i w:val="0"/>
          <w:iCs/>
          <w:color w:val="auto"/>
          <w:sz w:val="22"/>
          <w:szCs w:val="22"/>
          <w:lang w:val="en-GB"/>
        </w:rPr>
        <w:t xml:space="preserve">It was </w:t>
      </w:r>
      <w:r>
        <w:rPr>
          <w:rFonts w:hint="default" w:asciiTheme="minorHAnsi" w:hAnsiTheme="minorHAnsi"/>
          <w:b/>
          <w:bCs w:val="0"/>
          <w:i w:val="0"/>
          <w:iCs/>
          <w:color w:val="auto"/>
          <w:sz w:val="22"/>
          <w:szCs w:val="22"/>
          <w:lang w:val="en-GB"/>
        </w:rPr>
        <w:t xml:space="preserve">RESOLVED </w:t>
      </w:r>
      <w:r>
        <w:rPr>
          <w:rFonts w:hint="default" w:asciiTheme="minorHAnsi" w:hAnsiTheme="minorHAnsi"/>
          <w:b w:val="0"/>
          <w:bCs/>
          <w:i w:val="0"/>
          <w:iCs/>
          <w:color w:val="auto"/>
          <w:sz w:val="22"/>
          <w:szCs w:val="22"/>
          <w:lang w:val="en-GB"/>
        </w:rPr>
        <w:t xml:space="preserve">by a vote of  (4 for/2 against) that </w:t>
      </w:r>
      <w:r>
        <w:rPr>
          <w:rFonts w:hint="default" w:ascii="Calibri" w:hAnsi="Calibri" w:eastAsia="SimSun" w:cs="Calibri"/>
          <w:b w:val="0"/>
          <w:bCs w:val="0"/>
          <w:i w:val="0"/>
          <w:iCs w:val="0"/>
          <w:caps w:val="0"/>
          <w:color w:val="auto"/>
          <w:spacing w:val="0"/>
          <w:kern w:val="0"/>
          <w:sz w:val="22"/>
          <w:szCs w:val="22"/>
          <w:shd w:val="clear" w:fill="FFFFFF"/>
          <w:lang w:val="en-US" w:eastAsia="zh-CN" w:bidi="ar"/>
        </w:rPr>
        <w:t xml:space="preserve">St Day Parish Council </w:t>
      </w:r>
      <w:r>
        <w:rPr>
          <w:rFonts w:hint="default" w:ascii="Calibri" w:hAnsi="Calibri" w:eastAsia="SimSun" w:cs="Calibri"/>
          <w:b w:val="0"/>
          <w:bCs w:val="0"/>
          <w:i w:val="0"/>
          <w:iCs w:val="0"/>
          <w:caps w:val="0"/>
          <w:color w:val="auto"/>
          <w:spacing w:val="0"/>
          <w:kern w:val="0"/>
          <w:sz w:val="22"/>
          <w:szCs w:val="22"/>
          <w:shd w:val="clear" w:fill="FFFFFF"/>
          <w:lang w:val="en-GB" w:eastAsia="zh-CN" w:bidi="ar"/>
        </w:rPr>
        <w:t>would not</w:t>
      </w:r>
      <w:r>
        <w:rPr>
          <w:rFonts w:hint="default" w:ascii="Calibri" w:hAnsi="Calibri" w:eastAsia="SimSun" w:cs="Calibri"/>
          <w:b w:val="0"/>
          <w:bCs w:val="0"/>
          <w:i w:val="0"/>
          <w:iCs w:val="0"/>
          <w:caps w:val="0"/>
          <w:color w:val="auto"/>
          <w:spacing w:val="0"/>
          <w:kern w:val="0"/>
          <w:sz w:val="22"/>
          <w:szCs w:val="22"/>
          <w:shd w:val="clear" w:fill="FFFFFF"/>
          <w:lang w:val="en-US" w:eastAsia="zh-CN" w:bidi="ar"/>
        </w:rPr>
        <w:t xml:space="preserve"> object</w:t>
      </w:r>
      <w:r>
        <w:rPr>
          <w:rFonts w:hint="default" w:ascii="Calibri" w:hAnsi="Calibri" w:eastAsia="SimSun" w:cs="Calibri"/>
          <w:b w:val="0"/>
          <w:bCs w:val="0"/>
          <w:i w:val="0"/>
          <w:iCs w:val="0"/>
          <w:caps w:val="0"/>
          <w:color w:val="auto"/>
          <w:spacing w:val="0"/>
          <w:kern w:val="0"/>
          <w:sz w:val="22"/>
          <w:szCs w:val="22"/>
          <w:shd w:val="clear" w:fill="FFFFFF"/>
          <w:lang w:val="en-GB" w:eastAsia="zh-CN" w:bidi="ar"/>
        </w:rPr>
        <w:t xml:space="preserve"> to this application</w:t>
      </w:r>
      <w:r>
        <w:rPr>
          <w:rFonts w:hint="default" w:ascii="Calibri" w:hAnsi="Calibri" w:eastAsia="SimSun" w:cs="Calibri"/>
          <w:b w:val="0"/>
          <w:bCs w:val="0"/>
          <w:i w:val="0"/>
          <w:iCs w:val="0"/>
          <w:caps w:val="0"/>
          <w:color w:val="auto"/>
          <w:spacing w:val="0"/>
          <w:kern w:val="0"/>
          <w:sz w:val="22"/>
          <w:szCs w:val="22"/>
          <w:shd w:val="clear" w:fill="FFFFFF"/>
          <w:lang w:val="en-US" w:eastAsia="zh-CN" w:bidi="ar"/>
        </w:rPr>
        <w:t>. The Parish Council supports the opportunity of locally born residents having the opportunity to remain in the town or village that they were brought up in - however, would like to request the following: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720" w:leftChars="0" w:right="1680" w:firstLine="0"/>
        <w:jc w:val="left"/>
        <w:textAlignment w:val="top"/>
        <w:rPr>
          <w:rFonts w:hint="default" w:ascii="Calibri" w:hAnsi="Calibri" w:eastAsia="SimSun" w:cs="Calibri"/>
          <w:b w:val="0"/>
          <w:bCs w:val="0"/>
          <w:i w:val="0"/>
          <w:iCs w:val="0"/>
          <w:caps w:val="0"/>
          <w:color w:val="auto"/>
          <w:spacing w:val="0"/>
          <w:sz w:val="22"/>
          <w:szCs w:val="22"/>
        </w:rPr>
      </w:pPr>
      <w:r>
        <w:rPr>
          <w:rFonts w:hint="default" w:ascii="Calibri" w:hAnsi="Calibri" w:eastAsia="SimSun" w:cs="Calibri"/>
          <w:b w:val="0"/>
          <w:bCs w:val="0"/>
          <w:i w:val="0"/>
          <w:iCs w:val="0"/>
          <w:caps w:val="0"/>
          <w:color w:val="auto"/>
          <w:spacing w:val="0"/>
          <w:kern w:val="0"/>
          <w:sz w:val="22"/>
          <w:szCs w:val="22"/>
          <w:shd w:val="clear" w:fill="FFFFFF"/>
          <w:lang w:val="en-US" w:eastAsia="zh-CN" w:bidi="ar"/>
        </w:rPr>
        <w:t>1. Water conservation/water recycling on site is considered, to reduce environmental impact as per</w:t>
      </w:r>
      <w:r>
        <w:rPr>
          <w:rFonts w:hint="default" w:ascii="Calibri" w:hAnsi="Calibri" w:eastAsia="SimSun" w:cs="Calibri"/>
          <w:b w:val="0"/>
          <w:bCs w:val="0"/>
          <w:i w:val="0"/>
          <w:iCs w:val="0"/>
          <w:caps w:val="0"/>
          <w:color w:val="auto"/>
          <w:spacing w:val="0"/>
          <w:kern w:val="0"/>
          <w:sz w:val="22"/>
          <w:szCs w:val="22"/>
          <w:shd w:val="clear" w:fill="FFFFFF"/>
          <w:lang w:val="en-GB" w:eastAsia="zh-CN" w:bidi="ar"/>
        </w:rPr>
        <w:t xml:space="preserve"> t</w:t>
      </w:r>
      <w:r>
        <w:rPr>
          <w:rFonts w:hint="default" w:ascii="Calibri" w:hAnsi="Calibri" w:eastAsia="SimSun" w:cs="Calibri"/>
          <w:b w:val="0"/>
          <w:bCs w:val="0"/>
          <w:i w:val="0"/>
          <w:iCs w:val="0"/>
          <w:caps w:val="0"/>
          <w:color w:val="auto"/>
          <w:spacing w:val="0"/>
          <w:kern w:val="0"/>
          <w:sz w:val="22"/>
          <w:szCs w:val="22"/>
          <w:shd w:val="clear" w:fill="FFFFFF"/>
          <w:lang w:val="en-US" w:eastAsia="zh-CN" w:bidi="ar"/>
        </w:rPr>
        <w:t>he Emerging Cornwall Council Climate Emergency DPD – Sustainable Energy and Construction -</w:t>
      </w:r>
      <w:r>
        <w:rPr>
          <w:rFonts w:hint="default" w:ascii="Calibri" w:hAnsi="Calibri" w:eastAsia="SimSun" w:cs="Calibri"/>
          <w:b w:val="0"/>
          <w:bCs w:val="0"/>
          <w:i/>
          <w:iCs/>
          <w:caps w:val="0"/>
          <w:color w:val="auto"/>
          <w:spacing w:val="0"/>
          <w:kern w:val="0"/>
          <w:sz w:val="22"/>
          <w:szCs w:val="22"/>
          <w:shd w:val="clear" w:fill="FFFFFF"/>
          <w:lang w:val="en-US" w:eastAsia="zh-CN" w:bidi="ar"/>
        </w:rPr>
        <w:t>Though we are unable to require it, we want to encourage the optional higher water efficiency standard within Building Regulations Part G for new dwellings (110 litres/person/day).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720" w:leftChars="0" w:right="1680" w:firstLine="0"/>
        <w:jc w:val="left"/>
        <w:textAlignment w:val="top"/>
        <w:rPr>
          <w:rFonts w:hint="default" w:ascii="Calibri" w:hAnsi="Calibri" w:eastAsia="SimSun" w:cs="Calibri"/>
          <w:b w:val="0"/>
          <w:bCs w:val="0"/>
          <w:i w:val="0"/>
          <w:iCs w:val="0"/>
          <w:caps w:val="0"/>
          <w:color w:val="auto"/>
          <w:spacing w:val="0"/>
          <w:sz w:val="22"/>
          <w:szCs w:val="22"/>
        </w:rPr>
      </w:pPr>
      <w:r>
        <w:rPr>
          <w:rFonts w:hint="default" w:ascii="Calibri" w:hAnsi="Calibri" w:eastAsia="SimSun" w:cs="Calibri"/>
          <w:b w:val="0"/>
          <w:bCs w:val="0"/>
          <w:i w:val="0"/>
          <w:iCs w:val="0"/>
          <w:caps w:val="0"/>
          <w:color w:val="auto"/>
          <w:spacing w:val="0"/>
          <w:kern w:val="0"/>
          <w:sz w:val="22"/>
          <w:szCs w:val="22"/>
          <w:shd w:val="clear" w:fill="FFFFFF"/>
          <w:lang w:val="en-US" w:eastAsia="zh-CN" w:bidi="ar"/>
        </w:rPr>
        <w:t>2. The build is eco-friendly and more details supplied on the energy reduction/energy generation for the site. The build says it is environmental by using ‘recycled materials’ yet there are no specific details. National Planning Policy Framework (NPPF)  </w:t>
      </w:r>
      <w:r>
        <w:rPr>
          <w:rFonts w:hint="default" w:ascii="Calibri" w:hAnsi="Calibri" w:eastAsia="SimSun" w:cs="Calibri"/>
          <w:b w:val="0"/>
          <w:bCs w:val="0"/>
          <w:i/>
          <w:iCs/>
          <w:caps w:val="0"/>
          <w:color w:val="auto"/>
          <w:spacing w:val="0"/>
          <w:kern w:val="0"/>
          <w:sz w:val="22"/>
          <w:szCs w:val="22"/>
          <w:shd w:val="clear" w:fill="FFFFFF"/>
          <w:lang w:val="en-US" w:eastAsia="zh-CN" w:bidi="ar"/>
        </w:rPr>
        <w:t>New development is expected to help reduce greenhouse gas emissions (paragraph 154).</w:t>
      </w:r>
    </w:p>
    <w:p>
      <w:pPr>
        <w:keepNext w:val="0"/>
        <w:keepLines w:val="0"/>
        <w:widowControl/>
        <w:suppressLineNumbers w:val="0"/>
        <w:spacing w:before="120" w:beforeAutospacing="0" w:after="0" w:afterAutospacing="0"/>
        <w:ind w:left="0" w:right="240"/>
        <w:jc w:val="left"/>
        <w:rPr>
          <w:rFonts w:hint="default" w:ascii="Calibri" w:hAnsi="Calibri" w:eastAsia="Helvetica" w:cs="Calibri"/>
          <w:b w:val="0"/>
          <w:bCs w:val="0"/>
          <w:i/>
          <w:iCs/>
          <w:caps w:val="0"/>
          <w:color w:val="auto"/>
          <w:spacing w:val="0"/>
          <w:kern w:val="0"/>
          <w:sz w:val="22"/>
          <w:szCs w:val="22"/>
          <w:shd w:val="clear" w:fill="FFFFFF"/>
          <w:lang w:val="en-US" w:eastAsia="zh-CN" w:bidi="ar"/>
        </w:rPr>
      </w:pPr>
      <w:r>
        <w:rPr>
          <w:rFonts w:hint="default" w:ascii="Calibri" w:hAnsi="Calibri" w:eastAsia="Helvetica" w:cs="Calibri"/>
          <w:b/>
          <w:bCs/>
          <w:i w:val="0"/>
          <w:iCs w:val="0"/>
          <w:caps w:val="0"/>
          <w:color w:val="auto"/>
          <w:spacing w:val="0"/>
          <w:kern w:val="0"/>
          <w:sz w:val="22"/>
          <w:szCs w:val="22"/>
          <w:shd w:val="clear" w:fill="FFFFFF"/>
          <w:lang w:val="en-US" w:eastAsia="zh-CN" w:bidi="ar"/>
        </w:rPr>
        <w:t>C</w:t>
      </w:r>
      <w:r>
        <w:rPr>
          <w:rFonts w:hint="default" w:ascii="Calibri" w:hAnsi="Calibri" w:eastAsia="Helvetica" w:cs="Calibri"/>
          <w:b/>
          <w:bCs/>
          <w:i/>
          <w:iCs/>
          <w:caps w:val="0"/>
          <w:color w:val="auto"/>
          <w:spacing w:val="0"/>
          <w:kern w:val="0"/>
          <w:sz w:val="22"/>
          <w:szCs w:val="22"/>
          <w:shd w:val="clear" w:fill="FFFFFF"/>
          <w:lang w:val="en-US" w:eastAsia="zh-CN" w:bidi="ar"/>
        </w:rPr>
        <w:t>oncerns </w:t>
      </w:r>
      <w:r>
        <w:rPr>
          <w:rFonts w:hint="default" w:ascii="Calibri" w:hAnsi="Calibri" w:eastAsia="Helvetica" w:cs="Calibri"/>
          <w:b/>
          <w:bCs/>
          <w:i/>
          <w:iCs/>
          <w:caps w:val="0"/>
          <w:color w:val="auto"/>
          <w:spacing w:val="0"/>
          <w:kern w:val="0"/>
          <w:sz w:val="22"/>
          <w:szCs w:val="22"/>
          <w:shd w:val="clear" w:fill="FFFFFF"/>
          <w:lang w:val="en-GB" w:eastAsia="zh-CN" w:bidi="ar"/>
        </w:rPr>
        <w:t>brought up were</w:t>
      </w:r>
      <w:r>
        <w:rPr>
          <w:rFonts w:hint="default" w:ascii="Calibri" w:hAnsi="Calibri" w:eastAsia="Helvetica" w:cs="Calibri"/>
          <w:b w:val="0"/>
          <w:bCs w:val="0"/>
          <w:i/>
          <w:iCs/>
          <w:caps w:val="0"/>
          <w:color w:val="auto"/>
          <w:spacing w:val="0"/>
          <w:kern w:val="0"/>
          <w:sz w:val="22"/>
          <w:szCs w:val="22"/>
          <w:shd w:val="clear" w:fill="FFFFFF"/>
          <w:lang w:val="en-US" w:eastAsia="zh-CN" w:bidi="ar"/>
        </w:rPr>
        <w:t xml:space="preserve">: </w:t>
      </w:r>
    </w:p>
    <w:p>
      <w:pPr>
        <w:keepNext w:val="0"/>
        <w:keepLines w:val="0"/>
        <w:widowControl/>
        <w:suppressLineNumbers w:val="0"/>
        <w:spacing w:before="120" w:beforeAutospacing="0" w:after="0" w:afterAutospacing="0"/>
        <w:ind w:left="0" w:right="240"/>
        <w:jc w:val="left"/>
        <w:rPr>
          <w:rFonts w:hint="default" w:ascii="Calibri" w:hAnsi="Calibri" w:cs="Calibri"/>
          <w:b w:val="0"/>
          <w:bCs w:val="0"/>
          <w:color w:val="auto"/>
          <w:sz w:val="22"/>
          <w:szCs w:val="22"/>
        </w:rPr>
      </w:pPr>
      <w:r>
        <w:rPr>
          <w:rFonts w:hint="default" w:ascii="Calibri" w:hAnsi="Calibri" w:eastAsia="Helvetica" w:cs="Calibri"/>
          <w:b w:val="0"/>
          <w:bCs w:val="0"/>
          <w:i/>
          <w:iCs/>
          <w:caps w:val="0"/>
          <w:color w:val="auto"/>
          <w:spacing w:val="0"/>
          <w:kern w:val="0"/>
          <w:sz w:val="22"/>
          <w:szCs w:val="22"/>
          <w:shd w:val="clear" w:fill="FFFFFF"/>
          <w:lang w:val="en-US" w:eastAsia="zh-CN" w:bidi="ar"/>
        </w:rPr>
        <w:t>-</w:t>
      </w:r>
      <w:r>
        <w:rPr>
          <w:rFonts w:hint="default" w:ascii="Calibri" w:hAnsi="Calibri" w:eastAsia="Helvetica" w:cs="Calibri"/>
          <w:b w:val="0"/>
          <w:bCs w:val="0"/>
          <w:i w:val="0"/>
          <w:iCs w:val="0"/>
          <w:caps w:val="0"/>
          <w:color w:val="auto"/>
          <w:spacing w:val="0"/>
          <w:kern w:val="0"/>
          <w:sz w:val="22"/>
          <w:szCs w:val="22"/>
          <w:shd w:val="clear" w:fill="FFFFFF"/>
          <w:lang w:val="en-US" w:eastAsia="zh-CN" w:bidi="ar"/>
        </w:rPr>
        <w:t>This is on greenfield space, removed from neighbouring properties and very much a standalone proposal. The field that lies between the proposed build and the existing build will  become 'infill' and a third property will be developed at some point in the future.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240" w:firstLine="0"/>
        <w:jc w:val="left"/>
        <w:textAlignment w:val="top"/>
        <w:rPr>
          <w:rFonts w:hint="default" w:ascii="Calibri" w:hAnsi="Calibri" w:eastAsia="Helvetica" w:cs="Calibri"/>
          <w:b w:val="0"/>
          <w:bCs w:val="0"/>
          <w:i w:val="0"/>
          <w:iCs w:val="0"/>
          <w:caps w:val="0"/>
          <w:color w:val="auto"/>
          <w:spacing w:val="0"/>
          <w:sz w:val="22"/>
          <w:szCs w:val="22"/>
        </w:rPr>
      </w:pPr>
      <w:r>
        <w:rPr>
          <w:rFonts w:hint="default" w:ascii="Calibri" w:hAnsi="Calibri" w:eastAsia="Helvetica" w:cs="Calibri"/>
          <w:b w:val="0"/>
          <w:bCs w:val="0"/>
          <w:i w:val="0"/>
          <w:iCs w:val="0"/>
          <w:caps w:val="0"/>
          <w:color w:val="auto"/>
          <w:spacing w:val="0"/>
          <w:kern w:val="0"/>
          <w:sz w:val="22"/>
          <w:szCs w:val="22"/>
          <w:shd w:val="clear" w:fill="FFFFFF"/>
          <w:lang w:val="en-US" w:eastAsia="zh-CN" w:bidi="ar"/>
        </w:rPr>
        <w:t xml:space="preserve">-It is removed from the village, </w:t>
      </w:r>
      <w:r>
        <w:rPr>
          <w:rFonts w:hint="default" w:ascii="Calibri" w:hAnsi="Calibri" w:eastAsia="Helvetica" w:cs="Calibri"/>
          <w:b w:val="0"/>
          <w:bCs w:val="0"/>
          <w:i w:val="0"/>
          <w:iCs w:val="0"/>
          <w:caps w:val="0"/>
          <w:color w:val="auto"/>
          <w:spacing w:val="0"/>
          <w:kern w:val="0"/>
          <w:sz w:val="22"/>
          <w:szCs w:val="22"/>
          <w:shd w:val="clear" w:fill="FFFFFF"/>
          <w:lang w:val="en-GB" w:eastAsia="zh-CN" w:bidi="ar"/>
        </w:rPr>
        <w:t>(</w:t>
      </w:r>
      <w:r>
        <w:rPr>
          <w:rFonts w:hint="default" w:ascii="Calibri" w:hAnsi="Calibri" w:eastAsia="Helvetica" w:cs="Calibri"/>
          <w:b w:val="0"/>
          <w:bCs w:val="0"/>
          <w:i w:val="0"/>
          <w:iCs w:val="0"/>
          <w:caps w:val="0"/>
          <w:color w:val="auto"/>
          <w:spacing w:val="0"/>
          <w:kern w:val="0"/>
          <w:sz w:val="22"/>
          <w:szCs w:val="22"/>
          <w:shd w:val="clear" w:fill="FFFFFF"/>
          <w:lang w:val="en-US" w:eastAsia="zh-CN" w:bidi="ar"/>
        </w:rPr>
        <w:t>can it connect to the mains sewage</w:t>
      </w:r>
      <w:r>
        <w:rPr>
          <w:rFonts w:hint="default" w:ascii="Calibri" w:hAnsi="Calibri" w:eastAsia="Helvetica" w:cs="Calibri"/>
          <w:b w:val="0"/>
          <w:bCs w:val="0"/>
          <w:i w:val="0"/>
          <w:iCs w:val="0"/>
          <w:caps w:val="0"/>
          <w:color w:val="auto"/>
          <w:spacing w:val="0"/>
          <w:kern w:val="0"/>
          <w:sz w:val="22"/>
          <w:szCs w:val="22"/>
          <w:shd w:val="clear" w:fill="FFFFFF"/>
          <w:lang w:val="en-GB" w:eastAsia="zh-CN" w:bidi="ar"/>
        </w:rPr>
        <w:t>?)</w:t>
      </w:r>
      <w:r>
        <w:rPr>
          <w:rFonts w:hint="default" w:ascii="Calibri" w:hAnsi="Calibri" w:eastAsia="Helvetica" w:cs="Calibri"/>
          <w:b w:val="0"/>
          <w:bCs w:val="0"/>
          <w:i w:val="0"/>
          <w:iCs w:val="0"/>
          <w:caps w:val="0"/>
          <w:color w:val="auto"/>
          <w:spacing w:val="0"/>
          <w:kern w:val="0"/>
          <w:sz w:val="22"/>
          <w:szCs w:val="22"/>
          <w:shd w:val="clear" w:fill="FFFFFF"/>
          <w:lang w:val="en-US" w:eastAsia="zh-CN" w:bidi="ar"/>
        </w:rPr>
        <w:t> and is against Cornwall Council Local Plan – </w:t>
      </w:r>
      <w:r>
        <w:rPr>
          <w:rFonts w:hint="default" w:ascii="Calibri" w:hAnsi="Calibri" w:eastAsia="Helvetica" w:cs="Calibri"/>
          <w:b w:val="0"/>
          <w:bCs w:val="0"/>
          <w:i/>
          <w:iCs/>
          <w:caps w:val="0"/>
          <w:color w:val="auto"/>
          <w:spacing w:val="0"/>
          <w:kern w:val="0"/>
          <w:sz w:val="22"/>
          <w:szCs w:val="22"/>
          <w:shd w:val="clear" w:fill="FFFFFF"/>
          <w:lang w:val="en-US" w:eastAsia="zh-CN" w:bidi="ar"/>
        </w:rPr>
        <w:t>1.67 Large gaps often exist between the urban edge of a settlement and other isolated dwellings beyond the edge of the settlement; they are not appropriate locations for inf</w:t>
      </w:r>
      <w:r>
        <w:rPr>
          <w:rFonts w:hint="default" w:ascii="Calibri" w:hAnsi="Calibri" w:eastAsia="Helvetica" w:cs="Calibri"/>
          <w:b w:val="0"/>
          <w:bCs w:val="0"/>
          <w:i/>
          <w:iCs/>
          <w:caps w:val="0"/>
          <w:color w:val="auto"/>
          <w:spacing w:val="0"/>
          <w:kern w:val="0"/>
          <w:sz w:val="22"/>
          <w:szCs w:val="22"/>
          <w:shd w:val="clear" w:fill="FFFFFF"/>
          <w:lang w:val="en-GB" w:eastAsia="zh-CN" w:bidi="ar"/>
        </w:rPr>
        <w:t>i</w:t>
      </w:r>
      <w:r>
        <w:rPr>
          <w:rFonts w:hint="default" w:ascii="Calibri" w:hAnsi="Calibri" w:eastAsia="Helvetica" w:cs="Calibri"/>
          <w:b w:val="0"/>
          <w:bCs w:val="0"/>
          <w:i/>
          <w:iCs/>
          <w:caps w:val="0"/>
          <w:color w:val="auto"/>
          <w:spacing w:val="0"/>
          <w:kern w:val="0"/>
          <w:sz w:val="22"/>
          <w:szCs w:val="22"/>
          <w:shd w:val="clear" w:fill="FFFFFF"/>
          <w:lang w:val="en-US" w:eastAsia="zh-CN" w:bidi="ar"/>
        </w:rPr>
        <w:t>ll development, and the development of these gaps would not therefore be considered as inf</w:t>
      </w:r>
      <w:r>
        <w:rPr>
          <w:rFonts w:hint="default" w:ascii="Calibri" w:hAnsi="Calibri" w:eastAsia="Helvetica" w:cs="Calibri"/>
          <w:b w:val="0"/>
          <w:bCs w:val="0"/>
          <w:i/>
          <w:iCs/>
          <w:caps w:val="0"/>
          <w:color w:val="auto"/>
          <w:spacing w:val="0"/>
          <w:kern w:val="0"/>
          <w:sz w:val="22"/>
          <w:szCs w:val="22"/>
          <w:shd w:val="clear" w:fill="FFFFFF"/>
          <w:lang w:val="en-GB" w:eastAsia="zh-CN" w:bidi="ar"/>
        </w:rPr>
        <w:t>i</w:t>
      </w:r>
      <w:r>
        <w:rPr>
          <w:rFonts w:hint="default" w:ascii="Calibri" w:hAnsi="Calibri" w:eastAsia="Helvetica" w:cs="Calibri"/>
          <w:b w:val="0"/>
          <w:bCs w:val="0"/>
          <w:i/>
          <w:iCs/>
          <w:caps w:val="0"/>
          <w:color w:val="auto"/>
          <w:spacing w:val="0"/>
          <w:kern w:val="0"/>
          <w:sz w:val="22"/>
          <w:szCs w:val="22"/>
          <w:shd w:val="clear" w:fill="FFFFFF"/>
          <w:lang w:val="en-US" w:eastAsia="zh-CN" w:bidi="ar"/>
        </w:rPr>
        <w:t>ll under the policies of this Local Plan.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240" w:firstLine="0"/>
        <w:jc w:val="left"/>
        <w:textAlignment w:val="top"/>
        <w:rPr>
          <w:rFonts w:hint="default" w:ascii="Calibri" w:hAnsi="Calibri" w:eastAsia="Helvetica" w:cs="Calibri"/>
          <w:b w:val="0"/>
          <w:bCs w:val="0"/>
          <w:i w:val="0"/>
          <w:iCs w:val="0"/>
          <w:caps w:val="0"/>
          <w:color w:val="auto"/>
          <w:spacing w:val="0"/>
          <w:sz w:val="22"/>
          <w:szCs w:val="22"/>
        </w:rPr>
      </w:pPr>
      <w:r>
        <w:rPr>
          <w:rFonts w:hint="default" w:ascii="Calibri" w:hAnsi="Calibri" w:eastAsia="Helvetica" w:cs="Calibri"/>
          <w:b w:val="0"/>
          <w:bCs w:val="0"/>
          <w:i w:val="0"/>
          <w:iCs w:val="0"/>
          <w:caps w:val="0"/>
          <w:color w:val="auto"/>
          <w:spacing w:val="0"/>
          <w:kern w:val="0"/>
          <w:sz w:val="22"/>
          <w:szCs w:val="22"/>
          <w:shd w:val="clear" w:fill="FFFFFF"/>
          <w:lang w:val="en-US" w:eastAsia="zh-CN" w:bidi="ar"/>
        </w:rPr>
        <w:t> -Access onto the B3298 is dangerous despite what the access statement says. This access is right next to Barracks Lane, a footpath, but also onto the fast B3298.</w:t>
      </w:r>
    </w:p>
    <w:p>
      <w:pPr>
        <w:pStyle w:val="25"/>
        <w:ind w:left="425" w:hanging="425"/>
        <w:jc w:val="left"/>
        <w:rPr>
          <w:rFonts w:hint="default" w:ascii="Calibri" w:hAnsi="Calibri" w:eastAsia="Helvetica" w:cs="Calibri"/>
          <w:b w:val="0"/>
          <w:bCs w:val="0"/>
          <w:i w:val="0"/>
          <w:iCs w:val="0"/>
          <w:caps w:val="0"/>
          <w:color w:val="auto"/>
          <w:spacing w:val="0"/>
          <w:kern w:val="0"/>
          <w:sz w:val="22"/>
          <w:szCs w:val="22"/>
          <w:shd w:val="clear" w:fill="FFFFFF"/>
          <w:lang w:val="en-US" w:eastAsia="zh-CN" w:bidi="ar"/>
        </w:rPr>
      </w:pPr>
    </w:p>
    <w:p>
      <w:pPr>
        <w:pStyle w:val="25"/>
        <w:spacing w:line="240" w:lineRule="auto"/>
        <w:ind w:left="425" w:hanging="425"/>
        <w:jc w:val="left"/>
        <w:rPr>
          <w:rFonts w:hint="default" w:ascii="Calibri" w:hAnsi="Calibri" w:eastAsia="Helvetica" w:cs="Calibri"/>
          <w:b w:val="0"/>
          <w:bCs w:val="0"/>
          <w:i w:val="0"/>
          <w:iCs w:val="0"/>
          <w:caps w:val="0"/>
          <w:color w:val="auto"/>
          <w:spacing w:val="0"/>
          <w:kern w:val="0"/>
          <w:sz w:val="22"/>
          <w:szCs w:val="22"/>
          <w:shd w:val="clear" w:fill="FFFFFF"/>
          <w:lang w:val="en-US" w:eastAsia="zh-CN" w:bidi="ar"/>
        </w:rPr>
      </w:pPr>
      <w:r>
        <w:rPr>
          <w:rFonts w:hint="default" w:ascii="Calibri" w:hAnsi="Calibri" w:eastAsia="Helvetica" w:cs="Calibri"/>
          <w:b w:val="0"/>
          <w:bCs w:val="0"/>
          <w:i w:val="0"/>
          <w:iCs w:val="0"/>
          <w:caps w:val="0"/>
          <w:color w:val="auto"/>
          <w:spacing w:val="0"/>
          <w:kern w:val="0"/>
          <w:sz w:val="22"/>
          <w:szCs w:val="22"/>
          <w:shd w:val="clear" w:fill="FFFFFF"/>
          <w:lang w:val="en-US" w:eastAsia="zh-CN" w:bidi="ar"/>
        </w:rPr>
        <w:t>-The Environmental note states that there could be a moderate contamination risk to human health, yet the planning</w:t>
      </w:r>
    </w:p>
    <w:p>
      <w:pPr>
        <w:pStyle w:val="25"/>
        <w:spacing w:line="240" w:lineRule="auto"/>
        <w:ind w:left="425" w:hanging="425"/>
        <w:jc w:val="left"/>
        <w:rPr>
          <w:rFonts w:hint="default" w:ascii="Calibri" w:hAnsi="Calibri" w:cs="Calibri"/>
          <w:b w:val="0"/>
          <w:bCs w:val="0"/>
          <w:i w:val="0"/>
          <w:iCs/>
          <w:color w:val="auto"/>
          <w:sz w:val="22"/>
          <w:szCs w:val="22"/>
          <w:lang w:val="en-GB"/>
        </w:rPr>
      </w:pPr>
      <w:r>
        <w:rPr>
          <w:rFonts w:hint="default" w:ascii="Calibri" w:hAnsi="Calibri" w:eastAsia="Helvetica" w:cs="Calibri"/>
          <w:b w:val="0"/>
          <w:bCs w:val="0"/>
          <w:i w:val="0"/>
          <w:iCs w:val="0"/>
          <w:caps w:val="0"/>
          <w:color w:val="auto"/>
          <w:spacing w:val="0"/>
          <w:kern w:val="0"/>
          <w:sz w:val="22"/>
          <w:szCs w:val="22"/>
          <w:shd w:val="clear" w:fill="FFFFFF"/>
          <w:lang w:val="en-US" w:eastAsia="zh-CN" w:bidi="ar"/>
        </w:rPr>
        <w:t>application has said there is no contaminated land and have not</w:t>
      </w:r>
      <w:r>
        <w:rPr>
          <w:rFonts w:hint="default" w:ascii="Calibri" w:hAnsi="Calibri" w:eastAsia="Helvetica" w:cs="Calibri"/>
          <w:b w:val="0"/>
          <w:bCs w:val="0"/>
          <w:i w:val="0"/>
          <w:iCs w:val="0"/>
          <w:caps w:val="0"/>
          <w:color w:val="auto"/>
          <w:spacing w:val="0"/>
          <w:kern w:val="0"/>
          <w:sz w:val="22"/>
          <w:szCs w:val="22"/>
          <w:shd w:val="clear" w:fill="FFFFFF"/>
          <w:lang w:val="en-GB" w:eastAsia="zh-CN" w:bidi="ar"/>
        </w:rPr>
        <w:t xml:space="preserve"> </w:t>
      </w:r>
      <w:r>
        <w:rPr>
          <w:rFonts w:hint="default" w:ascii="Calibri" w:hAnsi="Calibri" w:eastAsia="Helvetica" w:cs="Calibri"/>
          <w:b w:val="0"/>
          <w:bCs w:val="0"/>
          <w:i w:val="0"/>
          <w:iCs w:val="0"/>
          <w:caps w:val="0"/>
          <w:color w:val="auto"/>
          <w:spacing w:val="0"/>
          <w:kern w:val="0"/>
          <w:sz w:val="22"/>
          <w:szCs w:val="22"/>
          <w:shd w:val="clear" w:fill="FFFFFF"/>
          <w:lang w:val="en-US" w:eastAsia="zh-CN" w:bidi="ar"/>
        </w:rPr>
        <w:t>investigated this further. </w:t>
      </w:r>
    </w:p>
    <w:p>
      <w:pPr>
        <w:pStyle w:val="25"/>
        <w:spacing w:line="240" w:lineRule="auto"/>
        <w:jc w:val="left"/>
        <w:rPr>
          <w:rFonts w:hint="default" w:asciiTheme="minorHAnsi" w:hAnsiTheme="minorHAnsi"/>
          <w:b w:val="0"/>
          <w:bCs/>
          <w:i w:val="0"/>
          <w:iCs/>
          <w:color w:val="FF0000"/>
          <w:sz w:val="22"/>
          <w:szCs w:val="22"/>
        </w:rPr>
      </w:pPr>
    </w:p>
    <w:p>
      <w:pPr>
        <w:pStyle w:val="25"/>
        <w:spacing w:line="240" w:lineRule="auto"/>
        <w:ind w:left="425" w:hanging="425"/>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 xml:space="preserve">PA22/02235 </w:t>
      </w:r>
      <w:r>
        <w:rPr>
          <w:rFonts w:hint="default" w:ascii="Calibri" w:hAnsi="Calibri" w:eastAsia="SimSun" w:cs="Calibri"/>
          <w:b w:val="0"/>
          <w:bCs/>
          <w:color w:val="auto"/>
          <w:sz w:val="22"/>
          <w:szCs w:val="22"/>
          <w:lang w:val="en-GB"/>
        </w:rPr>
        <w:t xml:space="preserve">- </w:t>
      </w:r>
      <w:r>
        <w:rPr>
          <w:rFonts w:hint="default" w:ascii="Calibri" w:hAnsi="Calibri" w:eastAsia="SimSun" w:cs="Calibri"/>
          <w:b w:val="0"/>
          <w:bCs/>
          <w:color w:val="auto"/>
          <w:sz w:val="22"/>
          <w:szCs w:val="22"/>
        </w:rPr>
        <w:t xml:space="preserve">Proposed replacement of existing annexe with new, replacement of existing garage and </w:t>
      </w:r>
    </w:p>
    <w:p>
      <w:pPr>
        <w:pStyle w:val="25"/>
        <w:spacing w:line="240" w:lineRule="auto"/>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val="0"/>
          <w:bCs/>
          <w:color w:val="auto"/>
          <w:sz w:val="22"/>
          <w:szCs w:val="22"/>
        </w:rPr>
        <w:t xml:space="preserve">retention of garden room </w:t>
      </w:r>
      <w:r>
        <w:rPr>
          <w:rFonts w:hint="default" w:ascii="Calibri" w:hAnsi="Calibri" w:eastAsia="SimSun" w:cs="Calibri"/>
          <w:b w:val="0"/>
          <w:bCs/>
          <w:color w:val="auto"/>
          <w:sz w:val="22"/>
          <w:szCs w:val="22"/>
          <w:lang w:val="en-GB"/>
        </w:rPr>
        <w:t xml:space="preserve">at </w:t>
      </w:r>
      <w:r>
        <w:rPr>
          <w:rFonts w:hint="default" w:ascii="Calibri" w:hAnsi="Calibri" w:eastAsia="SimSun" w:cs="Calibri"/>
          <w:b w:val="0"/>
          <w:bCs/>
          <w:color w:val="auto"/>
          <w:sz w:val="22"/>
          <w:szCs w:val="22"/>
        </w:rPr>
        <w:t>Fir Trees Cottage</w:t>
      </w:r>
      <w:r>
        <w:rPr>
          <w:rFonts w:hint="default" w:ascii="Calibri" w:hAnsi="Calibri" w:eastAsia="SimSun" w:cs="Calibri"/>
          <w:b w:val="0"/>
          <w:bCs/>
          <w:color w:val="auto"/>
          <w:sz w:val="22"/>
          <w:szCs w:val="22"/>
          <w:lang w:val="en-GB"/>
        </w:rPr>
        <w:t>,</w:t>
      </w:r>
      <w:r>
        <w:rPr>
          <w:rFonts w:hint="default" w:ascii="Calibri" w:hAnsi="Calibri" w:eastAsia="SimSun" w:cs="Calibri"/>
          <w:b w:val="0"/>
          <w:bCs/>
          <w:color w:val="auto"/>
          <w:sz w:val="22"/>
          <w:szCs w:val="22"/>
        </w:rPr>
        <w:t xml:space="preserve"> Scorrier</w:t>
      </w:r>
      <w:r>
        <w:rPr>
          <w:rFonts w:hint="default" w:ascii="Calibri" w:hAnsi="Calibri" w:eastAsia="SimSun" w:cs="Calibri"/>
          <w:b w:val="0"/>
          <w:bCs/>
          <w:color w:val="auto"/>
          <w:sz w:val="22"/>
          <w:szCs w:val="22"/>
          <w:lang w:val="en-GB"/>
        </w:rPr>
        <w:t xml:space="preserve">. It was </w:t>
      </w:r>
      <w:r>
        <w:rPr>
          <w:rFonts w:hint="default" w:ascii="Calibri" w:hAnsi="Calibri" w:eastAsia="SimSun" w:cs="Calibri"/>
          <w:b/>
          <w:bCs w:val="0"/>
          <w:color w:val="auto"/>
          <w:sz w:val="22"/>
          <w:szCs w:val="22"/>
          <w:lang w:val="en-GB"/>
        </w:rPr>
        <w:t xml:space="preserve">RESOLVED </w:t>
      </w:r>
      <w:r>
        <w:rPr>
          <w:rFonts w:hint="default" w:ascii="Calibri" w:hAnsi="Calibri" w:eastAsia="SimSun" w:cs="Calibri"/>
          <w:b w:val="0"/>
          <w:bCs/>
          <w:color w:val="auto"/>
          <w:sz w:val="22"/>
          <w:szCs w:val="22"/>
          <w:lang w:val="en-GB"/>
        </w:rPr>
        <w:t xml:space="preserve">to support this application. </w:t>
      </w:r>
    </w:p>
    <w:p>
      <w:pPr>
        <w:pStyle w:val="25"/>
        <w:spacing w:line="240" w:lineRule="auto"/>
        <w:ind w:left="425" w:hanging="425"/>
        <w:jc w:val="left"/>
        <w:rPr>
          <w:rFonts w:hint="default" w:ascii="Calibri" w:hAnsi="Calibri" w:eastAsia="SimSun" w:cs="Calibri"/>
          <w:b w:val="0"/>
          <w:bCs/>
          <w:color w:val="auto"/>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Helvetica" w:hAnsi="Helvetica" w:eastAsia="Helvetica" w:cs="Helvetica"/>
          <w:b w:val="0"/>
          <w:bCs/>
          <w:i w:val="0"/>
          <w:iCs w:val="0"/>
          <w:caps w:val="0"/>
          <w:color w:val="auto"/>
          <w:spacing w:val="0"/>
          <w:lang w:val="en-GB"/>
        </w:rPr>
      </w:pPr>
      <w:r>
        <w:rPr>
          <w:rFonts w:hint="default" w:ascii="Calibri" w:hAnsi="Calibri" w:eastAsia="Helvetica" w:cs="Calibri"/>
          <w:i w:val="0"/>
          <w:iCs w:val="0"/>
          <w:caps w:val="0"/>
          <w:color w:val="auto"/>
          <w:spacing w:val="0"/>
          <w:sz w:val="22"/>
          <w:szCs w:val="22"/>
          <w:shd w:val="clear" w:fill="FFFFFF"/>
        </w:rPr>
        <w:t>PA22/00864</w:t>
      </w:r>
      <w:r>
        <w:rPr>
          <w:rFonts w:hint="default" w:ascii="Helvetica" w:hAnsi="Helvetica" w:eastAsia="Helvetica" w:cs="Helvetica"/>
          <w:i w:val="0"/>
          <w:iCs w:val="0"/>
          <w:caps w:val="0"/>
          <w:color w:val="auto"/>
          <w:spacing w:val="0"/>
          <w:shd w:val="clear" w:fill="FFFFFF"/>
        </w:rPr>
        <w:t xml:space="preserve"> -</w:t>
      </w:r>
      <w:r>
        <w:rPr>
          <w:rFonts w:hint="default" w:ascii="Helvetica" w:hAnsi="Helvetica" w:eastAsia="Helvetica" w:cs="Helvetica"/>
          <w:b w:val="0"/>
          <w:bCs/>
          <w:i w:val="0"/>
          <w:iCs w:val="0"/>
          <w:caps w:val="0"/>
          <w:color w:val="auto"/>
          <w:spacing w:val="0"/>
          <w:shd w:val="clear" w:fill="FFFFFF"/>
        </w:rPr>
        <w:t xml:space="preserve"> Land Opposite Higher Tolcarne House</w:t>
      </w:r>
      <w:r>
        <w:rPr>
          <w:rFonts w:hint="default" w:ascii="Helvetica" w:hAnsi="Helvetica" w:eastAsia="Helvetica" w:cs="Helvetica"/>
          <w:b w:val="0"/>
          <w:bCs/>
          <w:i w:val="0"/>
          <w:iCs w:val="0"/>
          <w:caps w:val="0"/>
          <w:color w:val="auto"/>
          <w:spacing w:val="0"/>
          <w:shd w:val="clear" w:fill="FFFFFF"/>
          <w:lang w:val="en-GB"/>
        </w:rPr>
        <w:t xml:space="preserve">. It </w:t>
      </w:r>
      <w:r>
        <w:rPr>
          <w:rFonts w:hint="default" w:ascii="Helvetica" w:hAnsi="Helvetica" w:eastAsia="Helvetica" w:cs="Helvetica"/>
          <w:b/>
          <w:bCs w:val="0"/>
          <w:i w:val="0"/>
          <w:iCs w:val="0"/>
          <w:caps w:val="0"/>
          <w:color w:val="auto"/>
          <w:spacing w:val="0"/>
          <w:shd w:val="clear" w:fill="FFFFFF"/>
          <w:lang w:val="en-GB"/>
        </w:rPr>
        <w:t xml:space="preserve">RESOLVED </w:t>
      </w:r>
      <w:r>
        <w:rPr>
          <w:rFonts w:hint="default" w:ascii="Helvetica" w:hAnsi="Helvetica" w:eastAsia="Helvetica" w:cs="Helvetica"/>
          <w:b w:val="0"/>
          <w:bCs/>
          <w:i w:val="0"/>
          <w:iCs w:val="0"/>
          <w:caps w:val="0"/>
          <w:color w:val="auto"/>
          <w:spacing w:val="0"/>
          <w:shd w:val="clear" w:fill="FFFFFF"/>
          <w:lang w:val="en-GB"/>
        </w:rPr>
        <w:t>to ‘Agree to Disagree’ with Cornwall Council’s decision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120" w:firstLine="0"/>
        <w:jc w:val="left"/>
        <w:textAlignment w:val="bottom"/>
        <w:rPr>
          <w:rFonts w:hint="default" w:ascii="Helvetica" w:hAnsi="Helvetica" w:eastAsia="Helvetica" w:cs="Helvetica"/>
          <w:i w:val="0"/>
          <w:iCs w:val="0"/>
          <w:caps w:val="0"/>
          <w:color w:val="FF0000"/>
          <w:spacing w:val="0"/>
          <w:sz w:val="0"/>
          <w:szCs w:val="0"/>
        </w:rPr>
      </w:pPr>
    </w:p>
    <w:p>
      <w:pPr>
        <w:pStyle w:val="25"/>
        <w:spacing w:line="240" w:lineRule="auto"/>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val="0"/>
          <w:color w:val="auto"/>
          <w:sz w:val="22"/>
          <w:szCs w:val="22"/>
        </w:rPr>
        <w:t>PA22/03605</w:t>
      </w:r>
      <w:r>
        <w:rPr>
          <w:rFonts w:hint="default" w:ascii="Calibri" w:hAnsi="Calibri" w:eastAsia="SimSun" w:cs="Calibri"/>
          <w:b w:val="0"/>
          <w:bCs/>
          <w:color w:val="auto"/>
          <w:sz w:val="22"/>
          <w:szCs w:val="22"/>
        </w:rPr>
        <w:t xml:space="preserve"> </w:t>
      </w:r>
      <w:r>
        <w:rPr>
          <w:rFonts w:hint="default" w:ascii="Calibri" w:hAnsi="Calibri" w:eastAsia="SimSun" w:cs="Calibri"/>
          <w:b w:val="0"/>
          <w:bCs/>
          <w:color w:val="auto"/>
          <w:sz w:val="22"/>
          <w:szCs w:val="22"/>
          <w:lang w:val="en-GB"/>
        </w:rPr>
        <w:t>- 5 Wheal Gorland - Approved by CC</w:t>
      </w:r>
    </w:p>
    <w:p>
      <w:pPr>
        <w:pStyle w:val="25"/>
        <w:spacing w:line="240" w:lineRule="auto"/>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val="0"/>
          <w:color w:val="auto"/>
          <w:sz w:val="22"/>
          <w:szCs w:val="22"/>
          <w:lang w:val="en-GB"/>
        </w:rPr>
        <w:t>PA22/01497</w:t>
      </w:r>
      <w:r>
        <w:rPr>
          <w:rFonts w:hint="default" w:ascii="Calibri" w:hAnsi="Calibri" w:eastAsia="SimSun" w:cs="Calibri"/>
          <w:b w:val="0"/>
          <w:bCs/>
          <w:color w:val="auto"/>
          <w:sz w:val="22"/>
          <w:szCs w:val="22"/>
          <w:lang w:val="en-GB"/>
        </w:rPr>
        <w:t xml:space="preserve"> - Little Menhere Farm - Approved by CC</w:t>
      </w:r>
    </w:p>
    <w:p>
      <w:pPr>
        <w:spacing w:line="240" w:lineRule="auto"/>
        <w:ind w:left="709" w:hanging="709"/>
        <w:rPr>
          <w:rFonts w:hint="default" w:asciiTheme="minorHAnsi" w:hAnsiTheme="minorHAnsi" w:cstheme="minorHAnsi"/>
          <w:color w:val="FF0000"/>
          <w:sz w:val="22"/>
          <w:szCs w:val="22"/>
          <w:lang w:val="en-GB"/>
        </w:rPr>
      </w:pPr>
    </w:p>
    <w:p>
      <w:pPr>
        <w:spacing w:line="240" w:lineRule="auto"/>
        <w:ind w:left="709" w:hanging="709"/>
        <w:rPr>
          <w:rFonts w:hint="default" w:asciiTheme="minorHAnsi" w:hAnsiTheme="minorHAnsi" w:cstheme="minorHAnsi"/>
          <w:color w:val="auto"/>
          <w:sz w:val="22"/>
          <w:szCs w:val="22"/>
          <w:lang w:val="en-GB"/>
        </w:rPr>
      </w:pPr>
      <w:r>
        <w:rPr>
          <w:rFonts w:hint="default" w:asciiTheme="minorHAnsi" w:hAnsiTheme="minorHAnsi" w:cstheme="minorHAnsi"/>
          <w:color w:val="auto"/>
          <w:sz w:val="22"/>
          <w:szCs w:val="22"/>
          <w:lang w:val="en-GB"/>
        </w:rPr>
        <w:t xml:space="preserve">It was </w:t>
      </w:r>
      <w:r>
        <w:rPr>
          <w:rFonts w:hint="default" w:asciiTheme="minorHAnsi" w:hAnsiTheme="minorHAnsi" w:cstheme="minorHAnsi"/>
          <w:b/>
          <w:bCs/>
          <w:color w:val="auto"/>
          <w:sz w:val="22"/>
          <w:szCs w:val="22"/>
          <w:lang w:val="en-GB"/>
        </w:rPr>
        <w:t xml:space="preserve">AGREED </w:t>
      </w:r>
      <w:r>
        <w:rPr>
          <w:rFonts w:hint="default" w:asciiTheme="minorHAnsi" w:hAnsiTheme="minorHAnsi" w:cstheme="minorHAnsi"/>
          <w:color w:val="auto"/>
          <w:sz w:val="22"/>
          <w:szCs w:val="22"/>
          <w:lang w:val="en-GB"/>
        </w:rPr>
        <w:t xml:space="preserve">that both the Councillors and the Clerk would benefit from planning training. </w:t>
      </w:r>
      <w:r>
        <w:rPr>
          <w:rFonts w:hint="default" w:asciiTheme="minorHAnsi" w:hAnsiTheme="minorHAnsi" w:cstheme="minorHAnsi"/>
          <w:b/>
          <w:bCs/>
          <w:color w:val="auto"/>
          <w:sz w:val="22"/>
          <w:szCs w:val="22"/>
          <w:lang w:val="en-GB"/>
        </w:rPr>
        <w:t xml:space="preserve">ACTION </w:t>
      </w:r>
      <w:r>
        <w:rPr>
          <w:rFonts w:hint="default" w:asciiTheme="minorHAnsi" w:hAnsiTheme="minorHAnsi" w:cstheme="minorHAnsi"/>
          <w:color w:val="auto"/>
          <w:sz w:val="22"/>
          <w:szCs w:val="22"/>
          <w:lang w:val="en-GB"/>
        </w:rPr>
        <w:t xml:space="preserve">- Clerk to </w:t>
      </w:r>
    </w:p>
    <w:p>
      <w:pPr>
        <w:spacing w:line="240" w:lineRule="auto"/>
        <w:ind w:left="709" w:hanging="709"/>
        <w:rPr>
          <w:rFonts w:hint="default" w:asciiTheme="minorHAnsi" w:hAnsiTheme="minorHAnsi" w:cstheme="minorHAnsi"/>
          <w:color w:val="auto"/>
          <w:sz w:val="22"/>
          <w:szCs w:val="22"/>
          <w:lang w:val="en-GB"/>
        </w:rPr>
      </w:pPr>
      <w:r>
        <w:rPr>
          <w:rFonts w:hint="default" w:asciiTheme="minorHAnsi" w:hAnsiTheme="minorHAnsi" w:cstheme="minorHAnsi"/>
          <w:color w:val="auto"/>
          <w:sz w:val="22"/>
          <w:szCs w:val="22"/>
          <w:lang w:val="en-GB"/>
        </w:rPr>
        <w:t>investigate what training is available, and the costs.</w:t>
      </w:r>
    </w:p>
    <w:p>
      <w:pPr>
        <w:spacing w:line="240" w:lineRule="auto"/>
        <w:ind w:left="709" w:hanging="709"/>
        <w:rPr>
          <w:rFonts w:hint="default" w:asciiTheme="minorHAnsi" w:hAnsiTheme="minorHAnsi" w:cstheme="minorHAnsi"/>
          <w:color w:val="auto"/>
          <w:sz w:val="22"/>
          <w:szCs w:val="22"/>
          <w:lang w:val="en-GB"/>
        </w:rPr>
      </w:pPr>
    </w:p>
    <w:p>
      <w:pPr>
        <w:pStyle w:val="25"/>
        <w:spacing w:line="240" w:lineRule="auto"/>
        <w:jc w:val="left"/>
        <w:rPr>
          <w:rFonts w:asciiTheme="minorHAnsi" w:hAnsiTheme="minorHAnsi" w:cstheme="minorHAnsi"/>
          <w:i w:val="0"/>
          <w:iCs/>
          <w:color w:val="auto"/>
          <w:sz w:val="22"/>
          <w:szCs w:val="22"/>
          <w:highlight w:val="none"/>
        </w:rPr>
      </w:pPr>
      <w:r>
        <w:rPr>
          <w:rFonts w:hint="default" w:asciiTheme="minorHAnsi" w:hAnsiTheme="minorHAnsi" w:cstheme="minorHAnsi"/>
          <w:bCs/>
          <w:i w:val="0"/>
          <w:iCs/>
          <w:color w:val="auto"/>
          <w:sz w:val="22"/>
          <w:szCs w:val="22"/>
          <w:highlight w:val="none"/>
          <w:lang w:val="en-GB"/>
        </w:rPr>
        <w:t>5</w:t>
      </w:r>
      <w:r>
        <w:rPr>
          <w:rFonts w:asciiTheme="minorHAnsi" w:hAnsiTheme="minorHAnsi" w:cstheme="minorHAnsi"/>
          <w:bCs/>
          <w:i w:val="0"/>
          <w:iCs/>
          <w:color w:val="auto"/>
          <w:sz w:val="22"/>
          <w:szCs w:val="22"/>
          <w:highlight w:val="none"/>
        </w:rPr>
        <w:t>.2</w:t>
      </w:r>
      <w:r>
        <w:rPr>
          <w:rFonts w:asciiTheme="minorHAnsi" w:hAnsiTheme="minorHAnsi" w:cstheme="minorHAnsi"/>
          <w:i w:val="0"/>
          <w:iCs/>
          <w:color w:val="auto"/>
          <w:sz w:val="22"/>
          <w:szCs w:val="22"/>
          <w:highlight w:val="none"/>
        </w:rPr>
        <w:t xml:space="preserve"> </w:t>
      </w:r>
      <w:r>
        <w:rPr>
          <w:rFonts w:hint="default" w:asciiTheme="minorHAnsi" w:hAnsiTheme="minorHAnsi" w:cstheme="minorHAnsi"/>
          <w:i w:val="0"/>
          <w:iCs/>
          <w:color w:val="auto"/>
          <w:sz w:val="22"/>
          <w:szCs w:val="22"/>
          <w:highlight w:val="none"/>
          <w:lang w:val="en-GB"/>
        </w:rPr>
        <w:t xml:space="preserve">     </w:t>
      </w:r>
      <w:r>
        <w:rPr>
          <w:rFonts w:hint="default" w:asciiTheme="minorHAnsi" w:hAnsiTheme="minorHAnsi" w:cstheme="minorHAnsi"/>
          <w:b w:val="0"/>
          <w:bCs/>
          <w:i w:val="0"/>
          <w:iCs/>
          <w:color w:val="auto"/>
          <w:sz w:val="22"/>
          <w:szCs w:val="22"/>
          <w:highlight w:val="none"/>
          <w:lang w:val="en-GB"/>
        </w:rPr>
        <w:t>There were no</w:t>
      </w:r>
      <w:r>
        <w:rPr>
          <w:rFonts w:asciiTheme="minorHAnsi" w:hAnsiTheme="minorHAnsi" w:cstheme="minorHAnsi"/>
          <w:b w:val="0"/>
          <w:bCs/>
          <w:i w:val="0"/>
          <w:iCs/>
          <w:color w:val="auto"/>
          <w:sz w:val="22"/>
          <w:szCs w:val="22"/>
          <w:highlight w:val="none"/>
        </w:rPr>
        <w:t xml:space="preserve"> planning applications received </w:t>
      </w:r>
      <w:r>
        <w:rPr>
          <w:rFonts w:hint="default" w:asciiTheme="minorHAnsi" w:hAnsiTheme="minorHAnsi" w:cstheme="minorHAnsi"/>
          <w:b w:val="0"/>
          <w:bCs/>
          <w:i w:val="0"/>
          <w:iCs/>
          <w:color w:val="auto"/>
          <w:sz w:val="22"/>
          <w:szCs w:val="22"/>
          <w:highlight w:val="none"/>
          <w:lang w:val="en-GB"/>
        </w:rPr>
        <w:t>since the</w:t>
      </w:r>
      <w:r>
        <w:rPr>
          <w:rFonts w:asciiTheme="minorHAnsi" w:hAnsiTheme="minorHAnsi" w:cstheme="minorHAnsi"/>
          <w:b w:val="0"/>
          <w:bCs/>
          <w:i w:val="0"/>
          <w:iCs/>
          <w:color w:val="auto"/>
          <w:sz w:val="22"/>
          <w:szCs w:val="22"/>
          <w:highlight w:val="none"/>
        </w:rPr>
        <w:t xml:space="preserve"> Interim Agenda</w:t>
      </w:r>
      <w:r>
        <w:rPr>
          <w:rFonts w:asciiTheme="minorHAnsi" w:hAnsiTheme="minorHAnsi" w:cstheme="minorHAnsi"/>
          <w:i w:val="0"/>
          <w:iCs/>
          <w:color w:val="auto"/>
          <w:sz w:val="22"/>
          <w:szCs w:val="22"/>
          <w:highlight w:val="none"/>
        </w:rPr>
        <w:t xml:space="preserve"> </w:t>
      </w:r>
    </w:p>
    <w:p>
      <w:pPr>
        <w:pStyle w:val="25"/>
        <w:spacing w:line="240" w:lineRule="auto"/>
        <w:jc w:val="left"/>
        <w:rPr>
          <w:rFonts w:asciiTheme="minorHAnsi" w:hAnsiTheme="minorHAnsi" w:cstheme="minorHAnsi"/>
          <w:i/>
          <w:color w:val="FF0000"/>
          <w:sz w:val="22"/>
          <w:szCs w:val="22"/>
          <w:highlight w:val="none"/>
        </w:rPr>
      </w:pPr>
    </w:p>
    <w:p>
      <w:pPr>
        <w:pStyle w:val="25"/>
        <w:numPr>
          <w:ilvl w:val="0"/>
          <w:numId w:val="3"/>
        </w:numPr>
        <w:tabs>
          <w:tab w:val="left" w:pos="567"/>
          <w:tab w:val="left" w:pos="851"/>
        </w:tabs>
        <w:spacing w:line="240" w:lineRule="auto"/>
        <w:jc w:val="left"/>
        <w:rPr>
          <w:rFonts w:hint="default" w:asciiTheme="minorHAnsi" w:hAnsiTheme="minorHAnsi" w:cstheme="minorHAnsi"/>
          <w:color w:val="auto"/>
          <w:sz w:val="22"/>
          <w:szCs w:val="22"/>
          <w:lang w:val="en-GB"/>
        </w:rPr>
      </w:pPr>
      <w:r>
        <w:rPr>
          <w:rFonts w:hint="default" w:asciiTheme="minorHAnsi" w:hAnsiTheme="minorHAnsi" w:cstheme="minorHAnsi"/>
          <w:b w:val="0"/>
          <w:bCs/>
          <w:color w:val="auto"/>
          <w:sz w:val="22"/>
          <w:szCs w:val="22"/>
          <w:highlight w:val="none"/>
          <w:lang w:val="en-GB"/>
        </w:rPr>
        <w:t>C</w:t>
      </w:r>
      <w:r>
        <w:rPr>
          <w:rFonts w:asciiTheme="minorHAnsi" w:hAnsiTheme="minorHAnsi" w:cstheme="minorHAnsi"/>
          <w:b w:val="0"/>
          <w:bCs/>
          <w:color w:val="auto"/>
          <w:sz w:val="22"/>
          <w:szCs w:val="22"/>
          <w:highlight w:val="none"/>
        </w:rPr>
        <w:t>ornwall Councillo</w:t>
      </w:r>
      <w:r>
        <w:rPr>
          <w:rFonts w:hint="default" w:asciiTheme="minorHAnsi" w:hAnsiTheme="minorHAnsi" w:cstheme="minorHAnsi"/>
          <w:b w:val="0"/>
          <w:bCs/>
          <w:color w:val="auto"/>
          <w:sz w:val="22"/>
          <w:szCs w:val="22"/>
          <w:highlight w:val="none"/>
          <w:lang w:val="en-GB"/>
        </w:rPr>
        <w:t>r was not in attendance, so no</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r</w:t>
      </w:r>
      <w:r>
        <w:rPr>
          <w:rFonts w:asciiTheme="minorHAnsi" w:hAnsiTheme="minorHAnsi" w:cstheme="minorHAnsi"/>
          <w:b w:val="0"/>
          <w:bCs/>
          <w:color w:val="auto"/>
          <w:sz w:val="22"/>
          <w:szCs w:val="22"/>
          <w:highlight w:val="none"/>
        </w:rPr>
        <w:t>eport</w:t>
      </w:r>
      <w:r>
        <w:rPr>
          <w:rFonts w:hint="default" w:asciiTheme="minorHAnsi" w:hAnsiTheme="minorHAnsi" w:cstheme="minorHAnsi"/>
          <w:b w:val="0"/>
          <w:bCs/>
          <w:color w:val="auto"/>
          <w:sz w:val="22"/>
          <w:szCs w:val="22"/>
          <w:highlight w:val="none"/>
          <w:lang w:val="en-GB"/>
        </w:rPr>
        <w:t xml:space="preserve"> given</w:t>
      </w:r>
      <w:r>
        <w:rPr>
          <w:rFonts w:asciiTheme="minorHAnsi" w:hAnsiTheme="minorHAnsi" w:cstheme="minorHAnsi"/>
          <w:b w:val="0"/>
          <w:bCs/>
          <w:i/>
          <w:iCs/>
          <w:color w:val="auto"/>
          <w:sz w:val="22"/>
          <w:szCs w:val="22"/>
          <w:highlight w:val="none"/>
        </w:rPr>
        <w:t xml:space="preserve"> </w:t>
      </w:r>
      <w:r>
        <w:rPr>
          <w:rFonts w:hint="default" w:asciiTheme="minorHAnsi" w:hAnsiTheme="minorHAnsi" w:cstheme="minorHAnsi"/>
          <w:b w:val="0"/>
          <w:bCs/>
          <w:i/>
          <w:iCs/>
          <w:color w:val="auto"/>
          <w:sz w:val="22"/>
          <w:szCs w:val="22"/>
          <w:highlight w:val="none"/>
          <w:lang w:val="en-GB"/>
        </w:rPr>
        <w:t xml:space="preserve"> </w:t>
      </w:r>
    </w:p>
    <w:p>
      <w:pPr>
        <w:pStyle w:val="25"/>
        <w:numPr>
          <w:ilvl w:val="0"/>
          <w:numId w:val="0"/>
        </w:numPr>
        <w:tabs>
          <w:tab w:val="left" w:pos="567"/>
          <w:tab w:val="left" w:pos="851"/>
        </w:tabs>
        <w:spacing w:line="240" w:lineRule="auto"/>
        <w:jc w:val="left"/>
        <w:rPr>
          <w:rFonts w:hint="default" w:asciiTheme="minorHAnsi" w:hAnsiTheme="minorHAnsi" w:cstheme="minorHAnsi"/>
          <w:color w:val="FF0000"/>
          <w:sz w:val="22"/>
          <w:szCs w:val="22"/>
          <w:lang w:val="en-GB"/>
        </w:rPr>
      </w:pPr>
    </w:p>
    <w:p>
      <w:pPr>
        <w:pStyle w:val="25"/>
        <w:numPr>
          <w:ilvl w:val="0"/>
          <w:numId w:val="3"/>
        </w:numPr>
        <w:tabs>
          <w:tab w:val="left" w:pos="567"/>
          <w:tab w:val="left" w:pos="851"/>
        </w:tabs>
        <w:spacing w:line="240"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Matters arising  </w:t>
      </w:r>
    </w:p>
    <w:p>
      <w:pPr>
        <w:ind w:left="142" w:hanging="142"/>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a</w:t>
      </w:r>
      <w:r>
        <w:rPr>
          <w:rFonts w:asciiTheme="minorHAnsi" w:hAnsiTheme="minorHAnsi" w:cstheme="minorHAnsi"/>
          <w:b/>
          <w:color w:val="auto"/>
          <w:sz w:val="22"/>
          <w:szCs w:val="22"/>
          <w:highlight w:val="none"/>
        </w:rPr>
        <w:t>. Current Year Projects/Events</w:t>
      </w:r>
    </w:p>
    <w:p>
      <w:pPr>
        <w:shd w:val="clear" w:color="auto" w:fill="FFFFFF"/>
        <w:rPr>
          <w:rFonts w:hint="default" w:asciiTheme="minorHAnsi" w:hAnsiTheme="minorHAnsi" w:cstheme="minorHAnsi"/>
          <w:bCs/>
          <w:color w:val="auto"/>
          <w:sz w:val="22"/>
          <w:szCs w:val="22"/>
          <w:highlight w:val="none"/>
          <w:lang w:val="en-GB"/>
        </w:rPr>
      </w:pPr>
      <w:r>
        <w:rPr>
          <w:rFonts w:asciiTheme="minorHAnsi" w:hAnsiTheme="minorHAnsi" w:cstheme="minorHAnsi"/>
          <w:b/>
          <w:color w:val="auto"/>
          <w:sz w:val="22"/>
          <w:szCs w:val="22"/>
          <w:highlight w:val="none"/>
        </w:rPr>
        <w:t>-</w:t>
      </w:r>
      <w:r>
        <w:rPr>
          <w:rFonts w:hint="default" w:asciiTheme="minorHAnsi" w:hAnsiTheme="minorHAnsi" w:cstheme="minorHAnsi"/>
          <w:b/>
          <w:color w:val="auto"/>
          <w:sz w:val="22"/>
          <w:szCs w:val="22"/>
          <w:highlight w:val="none"/>
          <w:lang w:val="en-GB"/>
        </w:rPr>
        <w:t xml:space="preserve"> </w:t>
      </w:r>
      <w:r>
        <w:rPr>
          <w:rFonts w:asciiTheme="minorHAnsi" w:hAnsiTheme="minorHAnsi" w:cstheme="minorHAnsi"/>
          <w:b/>
          <w:color w:val="auto"/>
          <w:sz w:val="22"/>
          <w:szCs w:val="22"/>
          <w:highlight w:val="none"/>
        </w:rPr>
        <w:t xml:space="preserve">Queens Jubilee Event </w:t>
      </w:r>
      <w:r>
        <w:rPr>
          <w:rFonts w:asciiTheme="minorHAnsi" w:hAnsiTheme="minorHAnsi" w:cstheme="minorHAnsi"/>
          <w:bCs/>
          <w:color w:val="auto"/>
          <w:sz w:val="22"/>
          <w:szCs w:val="22"/>
          <w:highlight w:val="none"/>
        </w:rPr>
        <w:t>–</w:t>
      </w:r>
      <w:r>
        <w:rPr>
          <w:rFonts w:asciiTheme="minorHAnsi" w:hAnsiTheme="minorHAnsi" w:cstheme="minorHAnsi"/>
          <w:bCs/>
          <w:color w:val="FF0000"/>
          <w:sz w:val="22"/>
          <w:szCs w:val="22"/>
          <w:highlight w:val="none"/>
        </w:rPr>
        <w:t xml:space="preserve"> </w:t>
      </w:r>
      <w:r>
        <w:rPr>
          <w:rFonts w:hint="default" w:asciiTheme="minorHAnsi" w:hAnsiTheme="minorHAnsi" w:cstheme="minorHAnsi"/>
          <w:bCs/>
          <w:color w:val="auto"/>
          <w:sz w:val="22"/>
          <w:szCs w:val="22"/>
          <w:highlight w:val="none"/>
          <w:lang w:val="en-GB"/>
        </w:rPr>
        <w:t xml:space="preserve">Chair thanked all those from both committees, for all the help and input before, during and after the event. Feedback from those who attended has been very good. Points from the written feedback were not recounted, but will help to improve any future event that may be organised. Altogether, the combined expenditure of the event (not including the cost of mugs) was just under £1,000(split 50/50 between Feast and PC) and was </w:t>
      </w:r>
      <w:r>
        <w:rPr>
          <w:rFonts w:hint="default" w:asciiTheme="minorHAnsi" w:hAnsiTheme="minorHAnsi" w:cstheme="minorHAnsi"/>
          <w:b/>
          <w:bCs w:val="0"/>
          <w:color w:val="auto"/>
          <w:sz w:val="22"/>
          <w:szCs w:val="22"/>
          <w:highlight w:val="none"/>
          <w:lang w:val="en-GB"/>
        </w:rPr>
        <w:t>AGREED</w:t>
      </w:r>
      <w:r>
        <w:rPr>
          <w:rFonts w:hint="default" w:asciiTheme="minorHAnsi" w:hAnsiTheme="minorHAnsi" w:cstheme="minorHAnsi"/>
          <w:b w:val="0"/>
          <w:bCs/>
          <w:color w:val="auto"/>
          <w:sz w:val="22"/>
          <w:szCs w:val="22"/>
          <w:highlight w:val="none"/>
          <w:lang w:val="en-GB"/>
        </w:rPr>
        <w:t xml:space="preserve"> it was</w:t>
      </w:r>
      <w:r>
        <w:rPr>
          <w:rFonts w:hint="default" w:asciiTheme="minorHAnsi" w:hAnsiTheme="minorHAnsi" w:cstheme="minorHAnsi"/>
          <w:bCs/>
          <w:color w:val="auto"/>
          <w:sz w:val="22"/>
          <w:szCs w:val="22"/>
          <w:highlight w:val="none"/>
          <w:lang w:val="en-GB"/>
        </w:rPr>
        <w:t xml:space="preserve"> money well spent for the community. It is noted that the left over mugs will be sold at Feast (Clerk to attend Feast Day in order to do this - all mugs sold at cost price and no profit being made). </w:t>
      </w:r>
    </w:p>
    <w:p>
      <w:pPr>
        <w:pStyle w:val="25"/>
        <w:tabs>
          <w:tab w:val="left" w:pos="567"/>
        </w:tabs>
        <w:jc w:val="both"/>
        <w:rPr>
          <w:rFonts w:hint="default" w:asciiTheme="minorHAnsi" w:hAnsiTheme="minorHAnsi" w:cstheme="minorHAnsi"/>
          <w:b w:val="0"/>
          <w:bCs/>
          <w:color w:val="FF0000"/>
          <w:sz w:val="22"/>
          <w:szCs w:val="22"/>
          <w:lang w:val="en-GB"/>
        </w:rPr>
      </w:pPr>
      <w:r>
        <w:rPr>
          <w:rFonts w:hint="default" w:asciiTheme="minorHAnsi" w:hAnsiTheme="minorHAnsi" w:cstheme="minorHAnsi"/>
          <w:b w:val="0"/>
          <w:bCs/>
          <w:color w:val="FF0000"/>
          <w:sz w:val="22"/>
          <w:szCs w:val="22"/>
          <w:lang w:val="en-GB"/>
        </w:rPr>
        <w:t xml:space="preserve"> </w:t>
      </w:r>
    </w:p>
    <w:p>
      <w:pPr>
        <w:pStyle w:val="25"/>
        <w:tabs>
          <w:tab w:val="left" w:pos="567"/>
          <w:tab w:val="left" w:pos="851"/>
        </w:tabs>
        <w:jc w:val="left"/>
        <w:rPr>
          <w:rFonts w:hint="default" w:asciiTheme="minorHAnsi" w:hAnsiTheme="minorHAnsi" w:cstheme="minorHAnsi"/>
          <w:b/>
          <w:bCs w:val="0"/>
          <w:color w:val="auto"/>
          <w:sz w:val="22"/>
          <w:szCs w:val="22"/>
          <w:highlight w:val="none"/>
          <w:lang w:val="en-GB"/>
        </w:rPr>
      </w:pPr>
      <w:r>
        <w:rPr>
          <w:rFonts w:hint="default" w:asciiTheme="minorHAnsi" w:hAnsiTheme="minorHAnsi" w:cstheme="minorHAnsi"/>
          <w:b/>
          <w:bCs w:val="0"/>
          <w:color w:val="auto"/>
          <w:sz w:val="22"/>
          <w:szCs w:val="22"/>
          <w:highlight w:val="none"/>
          <w:lang w:val="en-GB"/>
        </w:rPr>
        <w:t>b</w:t>
      </w: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GB"/>
        </w:rPr>
        <w:t>Town Regeneration</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-It was proposed by DS that the PC sets up a Community Interest Company (CIC) to allow application for grants to help raise funds for building preservation/projects such as The Old Workshop and the Primitive Chapel. Seconded by MM and voted unanimously by the Councillors.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-Big issue that has come out of the NDP surveys is car parking in St Day. If a suitable piece of land is available, then what would the options be? ie. rent or buy the land. This was not discussed further, but will be a topic for the next agenda. </w:t>
      </w:r>
    </w:p>
    <w:p>
      <w:pPr>
        <w:pStyle w:val="25"/>
        <w:tabs>
          <w:tab w:val="left" w:pos="567"/>
          <w:tab w:val="left" w:pos="851"/>
        </w:tabs>
        <w:jc w:val="left"/>
        <w:rPr>
          <w:rFonts w:hint="default" w:asciiTheme="minorHAnsi" w:hAnsiTheme="minorHAnsi" w:cstheme="minorHAnsi"/>
          <w:color w:val="FF0000"/>
          <w:sz w:val="22"/>
          <w:szCs w:val="22"/>
          <w:highlight w:val="none"/>
          <w:lang w:val="en-GB"/>
        </w:rPr>
      </w:pPr>
      <w:r>
        <w:rPr>
          <w:rFonts w:hint="default" w:asciiTheme="minorHAnsi" w:hAnsiTheme="minorHAnsi" w:cstheme="minorHAnsi"/>
          <w:color w:val="FF0000"/>
          <w:sz w:val="22"/>
          <w:szCs w:val="22"/>
          <w:highlight w:val="none"/>
          <w:lang w:val="en-GB"/>
        </w:rPr>
        <w:t xml:space="preserve"> </w:t>
      </w:r>
    </w:p>
    <w:p>
      <w:pPr>
        <w:pStyle w:val="25"/>
        <w:tabs>
          <w:tab w:val="left" w:pos="567"/>
          <w:tab w:val="left" w:pos="851"/>
        </w:tabs>
        <w:jc w:val="left"/>
        <w:rPr>
          <w:rFonts w:asciiTheme="minorHAnsi" w:hAnsiTheme="minorHAnsi" w:cstheme="minorHAnsi"/>
          <w:color w:val="auto"/>
          <w:sz w:val="22"/>
          <w:szCs w:val="22"/>
          <w:highlight w:val="none"/>
        </w:rPr>
      </w:pPr>
      <w:r>
        <w:rPr>
          <w:rFonts w:hint="default" w:asciiTheme="minorHAnsi" w:hAnsiTheme="minorHAnsi" w:cstheme="minorHAnsi"/>
          <w:color w:val="auto"/>
          <w:sz w:val="22"/>
          <w:szCs w:val="22"/>
          <w:highlight w:val="none"/>
          <w:lang w:val="en-GB"/>
        </w:rPr>
        <w:t>c.</w:t>
      </w:r>
      <w:r>
        <w:rPr>
          <w:rFonts w:asciiTheme="minorHAnsi" w:hAnsiTheme="minorHAnsi" w:cstheme="minorHAnsi"/>
          <w:color w:val="auto"/>
          <w:sz w:val="22"/>
          <w:szCs w:val="22"/>
          <w:highlight w:val="none"/>
        </w:rPr>
        <w:t xml:space="preserve"> Footpaths </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-Path</w:t>
      </w:r>
      <w:r>
        <w:rPr>
          <w:rFonts w:hint="default" w:ascii="Calibri" w:hAnsi="Calibri" w:cs="Calibri"/>
          <w:b w:val="0"/>
          <w:bCs/>
          <w:color w:val="auto"/>
          <w:sz w:val="22"/>
          <w:szCs w:val="22"/>
          <w:highlight w:val="none"/>
          <w:lang w:val="en-GB"/>
        </w:rPr>
        <w:t xml:space="preserve"> (</w:t>
      </w:r>
      <w:r>
        <w:rPr>
          <w:rFonts w:hint="default" w:ascii="Calibri" w:hAnsi="Calibri" w:eastAsia="SimSun" w:cs="Calibri"/>
          <w:b w:val="0"/>
          <w:bCs/>
          <w:i w:val="0"/>
          <w:iCs w:val="0"/>
          <w:caps w:val="0"/>
          <w:color w:val="auto"/>
          <w:spacing w:val="0"/>
          <w:sz w:val="22"/>
          <w:szCs w:val="22"/>
          <w:shd w:val="clear" w:fill="FFFFFF"/>
        </w:rPr>
        <w:t>226/8/1</w:t>
      </w:r>
      <w:r>
        <w:rPr>
          <w:rFonts w:hint="default" w:ascii="Calibri" w:hAnsi="Calibri" w:eastAsia="SimSun" w:cs="Calibri"/>
          <w:b w:val="0"/>
          <w:bCs/>
          <w:i w:val="0"/>
          <w:iCs w:val="0"/>
          <w:caps w:val="0"/>
          <w:color w:val="auto"/>
          <w:spacing w:val="0"/>
          <w:sz w:val="22"/>
          <w:szCs w:val="22"/>
          <w:shd w:val="clear" w:fill="FFFFFF"/>
          <w:lang w:val="en-GB"/>
        </w:rPr>
        <w:t xml:space="preserve">) </w:t>
      </w:r>
      <w:r>
        <w:rPr>
          <w:rFonts w:hint="default" w:asciiTheme="minorHAnsi" w:hAnsiTheme="minorHAnsi" w:cstheme="minorHAnsi"/>
          <w:b w:val="0"/>
          <w:bCs/>
          <w:color w:val="auto"/>
          <w:sz w:val="22"/>
          <w:szCs w:val="22"/>
          <w:highlight w:val="none"/>
          <w:lang w:val="en-GB"/>
        </w:rPr>
        <w:t>through Tregullow and  lane beside WJ have not been followed up to date, but is in hand with CJ.</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-It was noted what a good job was made of the church courtyard weeds, in preparation for the Jubilee event. Some complaints have been made re. Use of weed killer in St Day - this was not the PC, however, weeds are a huge issue. It was </w:t>
      </w:r>
      <w:r>
        <w:rPr>
          <w:rFonts w:hint="default" w:asciiTheme="minorHAnsi" w:hAnsiTheme="minorHAnsi" w:cstheme="minorHAnsi"/>
          <w:b/>
          <w:bCs w:val="0"/>
          <w:color w:val="auto"/>
          <w:sz w:val="22"/>
          <w:szCs w:val="22"/>
          <w:highlight w:val="none"/>
          <w:lang w:val="en-GB"/>
        </w:rPr>
        <w:t xml:space="preserve">AGREED </w:t>
      </w:r>
      <w:r>
        <w:rPr>
          <w:rFonts w:hint="default" w:asciiTheme="minorHAnsi" w:hAnsiTheme="minorHAnsi" w:cstheme="minorHAnsi"/>
          <w:b w:val="0"/>
          <w:bCs/>
          <w:color w:val="auto"/>
          <w:sz w:val="22"/>
          <w:szCs w:val="22"/>
          <w:highlight w:val="none"/>
          <w:lang w:val="en-GB"/>
        </w:rPr>
        <w:t xml:space="preserve">not to to further the contractors workload with this, but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ZA to approach a known resident who is familiar with both ‘environmental issues’ and is a gardener, for advice and support.</w:t>
      </w:r>
    </w:p>
    <w:p>
      <w:pPr>
        <w:pStyle w:val="25"/>
        <w:tabs>
          <w:tab w:val="left" w:pos="567"/>
          <w:tab w:val="left" w:pos="851"/>
        </w:tabs>
        <w:jc w:val="left"/>
        <w:rPr>
          <w:rFonts w:asciiTheme="minorHAnsi" w:hAnsiTheme="minorHAnsi" w:cstheme="minorHAnsi"/>
          <w:color w:val="auto"/>
          <w:sz w:val="22"/>
          <w:szCs w:val="22"/>
          <w:highlight w:val="none"/>
        </w:rPr>
      </w:pPr>
      <w:r>
        <w:rPr>
          <w:rFonts w:asciiTheme="minorHAnsi" w:hAnsiTheme="minorHAnsi" w:cstheme="minorHAnsi"/>
          <w:color w:val="auto"/>
          <w:sz w:val="22"/>
          <w:szCs w:val="22"/>
          <w:highlight w:val="none"/>
        </w:rPr>
        <w:t>Play areas and gardens</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-Exercise area at Wheal Jewel has been checked. However, the item that was reset in concrete by the suppliers, has been pushed whilst the cement was still wet - causing it to harden and remain at an angle. The ‘keep off’ fencing was simply pulled up and left on the field by the vandals.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equipment to be re-checked prior to next meeting.</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-It was requested by CJ that the bank beside the skate park could be extended out towards the pitch, rather than remove earth from the Enterprise Centre build - this was </w:t>
      </w:r>
      <w:r>
        <w:rPr>
          <w:rFonts w:hint="default" w:asciiTheme="minorHAnsi" w:hAnsiTheme="minorHAnsi" w:cstheme="minorHAnsi"/>
          <w:b/>
          <w:bCs w:val="0"/>
          <w:color w:val="auto"/>
          <w:sz w:val="22"/>
          <w:szCs w:val="22"/>
          <w:highlight w:val="none"/>
          <w:lang w:val="en-GB"/>
        </w:rPr>
        <w:t xml:space="preserve">AGREED </w:t>
      </w:r>
      <w:r>
        <w:rPr>
          <w:rFonts w:hint="default" w:asciiTheme="minorHAnsi" w:hAnsiTheme="minorHAnsi" w:cstheme="minorHAnsi"/>
          <w:b w:val="0"/>
          <w:bCs/>
          <w:color w:val="auto"/>
          <w:sz w:val="22"/>
          <w:szCs w:val="22"/>
          <w:highlight w:val="none"/>
          <w:lang w:val="en-GB"/>
        </w:rPr>
        <w:t>unanimously. Due to the build, the PC archive paperwork will be placed in a container on the site. Access will be available for the Clerk, if necessary, via CJ.</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-Knotweed on bank above the teenage village has been reported. CJ informed the PC of  further knot weed at field beside pitch.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xml:space="preserve">- Clerk to write to land owner/s, if they do not respond then the PC will need to have it eliminated and send out the bill. MM also raised the topic of Himalayan Balsam which is also an invasive weed and becoming a problem in the Parish.   </w:t>
      </w:r>
    </w:p>
    <w:p>
      <w:pPr>
        <w:pStyle w:val="25"/>
        <w:tabs>
          <w:tab w:val="left" w:pos="567"/>
          <w:tab w:val="left" w:pos="851"/>
        </w:tabs>
        <w:ind w:left="110" w:hanging="110" w:hangingChars="50"/>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Theme="minorHAnsi" w:hAnsiTheme="minorHAnsi" w:cstheme="minorHAnsi"/>
          <w:b w:val="0"/>
          <w:bCs/>
          <w:color w:val="auto"/>
          <w:sz w:val="22"/>
          <w:szCs w:val="22"/>
          <w:highlight w:val="none"/>
          <w:lang w:val="en-GB"/>
        </w:rPr>
        <w:t>-</w:t>
      </w:r>
      <w:r>
        <w:rPr>
          <w:rFonts w:hint="default" w:asciiTheme="minorHAnsi" w:hAnsiTheme="minorHAnsi" w:cstheme="minorHAnsi"/>
          <w:b/>
          <w:bCs w:val="0"/>
          <w:color w:val="auto"/>
          <w:sz w:val="22"/>
          <w:szCs w:val="22"/>
          <w:highlight w:val="none"/>
          <w:lang w:val="en-GB"/>
        </w:rPr>
        <w:t>Toilets at rugby field</w:t>
      </w:r>
      <w:r>
        <w:rPr>
          <w:rFonts w:hint="default" w:asciiTheme="minorHAnsi" w:hAnsiTheme="minorHAnsi" w:cstheme="minorHAnsi"/>
          <w:b w:val="0"/>
          <w:bCs/>
          <w:color w:val="auto"/>
          <w:sz w:val="22"/>
          <w:szCs w:val="22"/>
          <w:highlight w:val="none"/>
          <w:lang w:val="en-GB"/>
        </w:rPr>
        <w:t xml:space="preserve">: </w:t>
      </w:r>
      <w:r>
        <w:rPr>
          <w:rFonts w:hint="default" w:ascii="Calibri" w:hAnsi="Calibri" w:eastAsia="SimSun" w:cs="Calibri"/>
          <w:b w:val="0"/>
          <w:bCs/>
          <w:i w:val="0"/>
          <w:iCs w:val="0"/>
          <w:caps w:val="0"/>
          <w:color w:val="auto"/>
          <w:spacing w:val="0"/>
          <w:sz w:val="22"/>
          <w:szCs w:val="22"/>
          <w:shd w:val="clear" w:fill="FFFFFF"/>
        </w:rPr>
        <w:t xml:space="preserve">it </w:t>
      </w:r>
      <w:r>
        <w:rPr>
          <w:rFonts w:hint="default" w:ascii="Calibri" w:hAnsi="Calibri" w:eastAsia="SimSun" w:cs="Calibri"/>
          <w:b w:val="0"/>
          <w:bCs/>
          <w:i w:val="0"/>
          <w:iCs w:val="0"/>
          <w:caps w:val="0"/>
          <w:color w:val="auto"/>
          <w:spacing w:val="0"/>
          <w:sz w:val="22"/>
          <w:szCs w:val="22"/>
          <w:shd w:val="clear" w:fill="FFFFFF"/>
          <w:lang w:val="en-GB"/>
        </w:rPr>
        <w:t xml:space="preserve">has been </w:t>
      </w:r>
      <w:r>
        <w:rPr>
          <w:rFonts w:hint="default" w:ascii="Calibri" w:hAnsi="Calibri" w:eastAsia="SimSun" w:cs="Calibri"/>
          <w:b w:val="0"/>
          <w:bCs/>
          <w:i w:val="0"/>
          <w:iCs w:val="0"/>
          <w:caps w:val="0"/>
          <w:color w:val="auto"/>
          <w:spacing w:val="0"/>
          <w:sz w:val="22"/>
          <w:szCs w:val="22"/>
          <w:shd w:val="clear" w:fill="FFFFFF"/>
        </w:rPr>
        <w:t xml:space="preserve">agreed </w:t>
      </w:r>
      <w:r>
        <w:rPr>
          <w:rFonts w:hint="default" w:ascii="Calibri" w:hAnsi="Calibri" w:eastAsia="SimSun" w:cs="Calibri"/>
          <w:b w:val="0"/>
          <w:bCs/>
          <w:i w:val="0"/>
          <w:iCs w:val="0"/>
          <w:caps w:val="0"/>
          <w:color w:val="auto"/>
          <w:spacing w:val="0"/>
          <w:sz w:val="22"/>
          <w:szCs w:val="22"/>
          <w:shd w:val="clear" w:fill="FFFFFF"/>
          <w:lang w:val="en-GB"/>
        </w:rPr>
        <w:t xml:space="preserve">(some months ago) </w:t>
      </w:r>
      <w:r>
        <w:rPr>
          <w:rFonts w:hint="default" w:ascii="Calibri" w:hAnsi="Calibri" w:eastAsia="SimSun" w:cs="Calibri"/>
          <w:b w:val="0"/>
          <w:bCs/>
          <w:i w:val="0"/>
          <w:iCs w:val="0"/>
          <w:caps w:val="0"/>
          <w:color w:val="auto"/>
          <w:spacing w:val="0"/>
          <w:sz w:val="22"/>
          <w:szCs w:val="22"/>
          <w:shd w:val="clear" w:fill="FFFFFF"/>
        </w:rPr>
        <w:t xml:space="preserve">by </w:t>
      </w:r>
      <w:r>
        <w:rPr>
          <w:rFonts w:hint="default" w:ascii="Calibri" w:hAnsi="Calibri" w:eastAsia="SimSun" w:cs="Calibri"/>
          <w:b w:val="0"/>
          <w:bCs/>
          <w:i w:val="0"/>
          <w:iCs w:val="0"/>
          <w:caps w:val="0"/>
          <w:color w:val="auto"/>
          <w:spacing w:val="0"/>
          <w:sz w:val="22"/>
          <w:szCs w:val="22"/>
          <w:shd w:val="clear" w:fill="FFFFFF"/>
          <w:lang w:val="en-GB"/>
        </w:rPr>
        <w:t>CC</w:t>
      </w:r>
      <w:r>
        <w:rPr>
          <w:rFonts w:hint="default" w:ascii="Calibri" w:hAnsi="Calibri" w:eastAsia="SimSun" w:cs="Calibri"/>
          <w:b w:val="0"/>
          <w:bCs/>
          <w:i w:val="0"/>
          <w:iCs w:val="0"/>
          <w:caps w:val="0"/>
          <w:color w:val="auto"/>
          <w:spacing w:val="0"/>
          <w:sz w:val="22"/>
          <w:szCs w:val="22"/>
          <w:shd w:val="clear" w:fill="FFFFFF"/>
        </w:rPr>
        <w:t xml:space="preserve"> that they </w:t>
      </w:r>
      <w:r>
        <w:rPr>
          <w:rFonts w:hint="default" w:ascii="Calibri" w:hAnsi="Calibri" w:eastAsia="SimSun" w:cs="Calibri"/>
          <w:b w:val="0"/>
          <w:bCs/>
          <w:i w:val="0"/>
          <w:iCs w:val="0"/>
          <w:caps w:val="0"/>
          <w:color w:val="auto"/>
          <w:spacing w:val="0"/>
          <w:sz w:val="22"/>
          <w:szCs w:val="22"/>
          <w:shd w:val="clear" w:fill="FFFFFF"/>
          <w:lang w:val="en-GB"/>
        </w:rPr>
        <w:t xml:space="preserve">will </w:t>
      </w:r>
      <w:r>
        <w:rPr>
          <w:rFonts w:hint="default" w:ascii="Calibri" w:hAnsi="Calibri" w:eastAsia="SimSun" w:cs="Calibri"/>
          <w:b w:val="0"/>
          <w:bCs/>
          <w:i w:val="0"/>
          <w:iCs w:val="0"/>
          <w:caps w:val="0"/>
          <w:color w:val="auto"/>
          <w:spacing w:val="0"/>
          <w:sz w:val="22"/>
          <w:szCs w:val="22"/>
          <w:shd w:val="clear" w:fill="FFFFFF"/>
        </w:rPr>
        <w:t xml:space="preserve">be removed. </w:t>
      </w:r>
      <w:r>
        <w:rPr>
          <w:rFonts w:hint="default" w:ascii="Calibri" w:hAnsi="Calibri" w:eastAsia="SimSun" w:cs="Calibri"/>
          <w:b w:val="0"/>
          <w:bCs/>
          <w:i w:val="0"/>
          <w:iCs w:val="0"/>
          <w:caps w:val="0"/>
          <w:color w:val="auto"/>
          <w:spacing w:val="0"/>
          <w:sz w:val="22"/>
          <w:szCs w:val="22"/>
          <w:shd w:val="clear" w:fill="FFFFFF"/>
          <w:lang w:val="en-GB"/>
        </w:rPr>
        <w:t>Cllr CD following this up -</w:t>
      </w:r>
    </w:p>
    <w:p>
      <w:pPr>
        <w:pStyle w:val="25"/>
        <w:tabs>
          <w:tab w:val="left" w:pos="567"/>
          <w:tab w:val="left" w:pos="851"/>
        </w:tabs>
        <w:ind w:left="110" w:hanging="110" w:hangingChars="50"/>
        <w:jc w:val="left"/>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bCs w:val="0"/>
          <w:i w:val="0"/>
          <w:iCs w:val="0"/>
          <w:caps w:val="0"/>
          <w:color w:val="auto"/>
          <w:spacing w:val="0"/>
          <w:sz w:val="22"/>
          <w:szCs w:val="22"/>
          <w:shd w:val="clear" w:fill="FFFFFF"/>
          <w:lang w:val="en-GB"/>
        </w:rPr>
        <w:t xml:space="preserve">ACTION </w:t>
      </w:r>
      <w:r>
        <w:rPr>
          <w:rFonts w:hint="default" w:ascii="Calibri" w:hAnsi="Calibri" w:eastAsia="SimSun" w:cs="Calibri"/>
          <w:b w:val="0"/>
          <w:bCs/>
          <w:i w:val="0"/>
          <w:iCs w:val="0"/>
          <w:caps w:val="0"/>
          <w:color w:val="auto"/>
          <w:spacing w:val="0"/>
          <w:sz w:val="22"/>
          <w:szCs w:val="22"/>
          <w:shd w:val="clear" w:fill="FFFFFF"/>
          <w:lang w:val="en-GB"/>
        </w:rPr>
        <w:t>Clerk to seek an update on when this will be done and how it will be funded.</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bCs/>
          <w:color w:val="auto"/>
          <w:sz w:val="22"/>
          <w:szCs w:val="22"/>
          <w:highlight w:val="none"/>
        </w:rPr>
        <w:t>-</w:t>
      </w:r>
      <w:r>
        <w:rPr>
          <w:rFonts w:hint="default" w:asciiTheme="minorHAnsi" w:hAnsiTheme="minorHAnsi" w:cstheme="minorHAnsi"/>
          <w:bCs/>
          <w:color w:val="auto"/>
          <w:sz w:val="22"/>
          <w:szCs w:val="22"/>
          <w:highlight w:val="none"/>
          <w:lang w:val="en-GB"/>
        </w:rPr>
        <w:t>C</w:t>
      </w:r>
      <w:r>
        <w:rPr>
          <w:rFonts w:hint="default" w:asciiTheme="minorHAnsi" w:hAnsiTheme="minorHAnsi" w:cstheme="minorHAnsi"/>
          <w:color w:val="auto"/>
          <w:sz w:val="22"/>
          <w:szCs w:val="22"/>
          <w:highlight w:val="none"/>
          <w:lang w:val="en-GB"/>
        </w:rPr>
        <w:t xml:space="preserve">amp in the rugby field - </w:t>
      </w:r>
      <w:r>
        <w:rPr>
          <w:rFonts w:hint="default" w:asciiTheme="minorHAnsi" w:hAnsiTheme="minorHAnsi" w:cstheme="minorHAnsi"/>
          <w:b w:val="0"/>
          <w:bCs/>
          <w:color w:val="auto"/>
          <w:sz w:val="22"/>
          <w:szCs w:val="22"/>
          <w:highlight w:val="none"/>
          <w:lang w:val="en-GB"/>
        </w:rPr>
        <w:t xml:space="preserve">PCSO has taken a look at this, as has JB - appears to be deserted now. </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
          <w:color w:val="auto"/>
          <w:sz w:val="22"/>
          <w:szCs w:val="22"/>
          <w:highlight w:val="none"/>
          <w:lang w:val="en-GB"/>
        </w:rPr>
        <w:t>-</w:t>
      </w:r>
      <w:r>
        <w:rPr>
          <w:rFonts w:asciiTheme="minorHAnsi" w:hAnsiTheme="minorHAnsi" w:cstheme="minorHAnsi"/>
          <w:b/>
          <w:color w:val="auto"/>
          <w:sz w:val="22"/>
          <w:szCs w:val="22"/>
          <w:highlight w:val="none"/>
        </w:rPr>
        <w:t>Rose for Geoff</w:t>
      </w:r>
      <w:r>
        <w:rPr>
          <w:rFonts w:hint="default" w:asciiTheme="minorHAnsi" w:hAnsiTheme="minorHAnsi" w:cstheme="minorHAnsi"/>
          <w:b/>
          <w:color w:val="auto"/>
          <w:sz w:val="22"/>
          <w:szCs w:val="22"/>
          <w:highlight w:val="none"/>
          <w:lang w:val="en-GB"/>
        </w:rPr>
        <w:t xml:space="preserve"> - </w:t>
      </w:r>
      <w:r>
        <w:rPr>
          <w:rFonts w:hint="default" w:asciiTheme="minorHAnsi" w:hAnsiTheme="minorHAnsi" w:cstheme="minorHAnsi"/>
          <w:bCs/>
          <w:color w:val="auto"/>
          <w:sz w:val="22"/>
          <w:szCs w:val="22"/>
          <w:highlight w:val="none"/>
          <w:lang w:val="en-GB"/>
        </w:rPr>
        <w:t xml:space="preserve">slate marker for the rose - in hand. </w:t>
      </w:r>
    </w:p>
    <w:p>
      <w:pPr>
        <w:rPr>
          <w:rStyle w:val="23"/>
          <w:rFonts w:ascii="Calibri" w:hAnsi="Calibri" w:eastAsia="Calibri" w:cs="Calibri"/>
          <w:b/>
          <w:bCs/>
          <w:color w:val="FF0000"/>
          <w:sz w:val="22"/>
          <w:szCs w:val="22"/>
          <w:highlight w:val="none"/>
        </w:rPr>
      </w:pP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bCs w:val="0"/>
          <w:color w:val="auto"/>
          <w:sz w:val="22"/>
          <w:szCs w:val="22"/>
          <w:highlight w:val="none"/>
          <w:lang w:val="en-GB"/>
        </w:rPr>
        <w:t>d. Burial Ground and Churchyard -</w:t>
      </w:r>
      <w:r>
        <w:rPr>
          <w:rFonts w:hint="default" w:asciiTheme="minorHAnsi" w:hAnsiTheme="minorHAnsi"/>
          <w:b w:val="0"/>
          <w:bCs/>
          <w:color w:val="auto"/>
          <w:sz w:val="22"/>
          <w:szCs w:val="22"/>
          <w:highlight w:val="none"/>
          <w:lang w:val="en-GB"/>
        </w:rPr>
        <w:t xml:space="preserve">There were some concerns on whether the contractor will manage the full load of the grass cutting (and footpaths) as required. Clerk and Councillor/s to meet with contractor this week. </w:t>
      </w: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val="0"/>
          <w:bCs/>
          <w:color w:val="auto"/>
          <w:sz w:val="22"/>
          <w:szCs w:val="22"/>
          <w:highlight w:val="none"/>
          <w:lang w:val="en-GB"/>
        </w:rPr>
        <w:t xml:space="preserve">-The Councillors were informed that the PC may be donated the newly tree planted area, as well as the agreed area for the new burial ground. It was </w:t>
      </w:r>
      <w:r>
        <w:rPr>
          <w:rFonts w:hint="default" w:asciiTheme="minorHAnsi" w:hAnsiTheme="minorHAnsi"/>
          <w:b/>
          <w:bCs w:val="0"/>
          <w:color w:val="auto"/>
          <w:sz w:val="22"/>
          <w:szCs w:val="22"/>
          <w:highlight w:val="none"/>
          <w:lang w:val="en-GB"/>
        </w:rPr>
        <w:t xml:space="preserve">AGREED, </w:t>
      </w:r>
      <w:r>
        <w:rPr>
          <w:rFonts w:hint="default" w:asciiTheme="minorHAnsi" w:hAnsiTheme="minorHAnsi"/>
          <w:b w:val="0"/>
          <w:bCs/>
          <w:color w:val="auto"/>
          <w:sz w:val="22"/>
          <w:szCs w:val="22"/>
          <w:highlight w:val="none"/>
          <w:lang w:val="en-GB"/>
        </w:rPr>
        <w:t>with thanks to the owner, to accept this as a community space.</w:t>
      </w: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val="0"/>
          <w:bCs/>
          <w:color w:val="auto"/>
          <w:sz w:val="22"/>
          <w:szCs w:val="22"/>
          <w:highlight w:val="none"/>
          <w:lang w:val="en-GB"/>
        </w:rPr>
        <w:t xml:space="preserve">-It was raised that the hedge is starting to become overgrown on the land that is to be donated for the new burial ground; However, as a gesture of goodwill, it was felt that the PC ought to cut this as and when it needs to be done in the interim of the transfer. </w:t>
      </w:r>
    </w:p>
    <w:p>
      <w:pPr>
        <w:rPr>
          <w:rStyle w:val="23"/>
          <w:rFonts w:ascii="Calibri" w:hAnsi="Calibri" w:eastAsia="Calibri" w:cs="Calibri"/>
          <w:b/>
          <w:bCs/>
          <w:color w:val="FF0000"/>
          <w:sz w:val="22"/>
          <w:szCs w:val="22"/>
          <w:highlight w:val="none"/>
        </w:rPr>
      </w:pPr>
    </w:p>
    <w:p>
      <w:pPr>
        <w:shd w:val="clear" w:color="auto" w:fill="FFFFFF"/>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e</w:t>
      </w:r>
      <w:r>
        <w:rPr>
          <w:rFonts w:asciiTheme="minorHAnsi" w:hAnsiTheme="minorHAnsi" w:cstheme="minorHAnsi"/>
          <w:b/>
          <w:color w:val="auto"/>
          <w:sz w:val="22"/>
          <w:szCs w:val="22"/>
          <w:highlight w:val="none"/>
        </w:rPr>
        <w:t xml:space="preserve">. Neighbourhood </w:t>
      </w:r>
      <w:r>
        <w:rPr>
          <w:rFonts w:hint="default" w:asciiTheme="minorHAnsi" w:hAnsiTheme="minorHAnsi" w:cstheme="minorHAnsi"/>
          <w:b/>
          <w:color w:val="auto"/>
          <w:sz w:val="22"/>
          <w:szCs w:val="22"/>
          <w:highlight w:val="none"/>
          <w:lang w:val="en-GB"/>
        </w:rPr>
        <w:t>D</w:t>
      </w:r>
      <w:r>
        <w:rPr>
          <w:rFonts w:asciiTheme="minorHAnsi" w:hAnsiTheme="minorHAnsi" w:cstheme="minorHAnsi"/>
          <w:b/>
          <w:color w:val="auto"/>
          <w:sz w:val="22"/>
          <w:szCs w:val="22"/>
          <w:highlight w:val="none"/>
        </w:rPr>
        <w:t xml:space="preserve">evelopment </w:t>
      </w:r>
      <w:r>
        <w:rPr>
          <w:rFonts w:hint="default" w:asciiTheme="minorHAnsi" w:hAnsiTheme="minorHAnsi" w:cstheme="minorHAnsi"/>
          <w:b/>
          <w:color w:val="auto"/>
          <w:sz w:val="22"/>
          <w:szCs w:val="22"/>
          <w:highlight w:val="none"/>
          <w:lang w:val="en-GB"/>
        </w:rPr>
        <w:t>P</w:t>
      </w:r>
      <w:r>
        <w:rPr>
          <w:rFonts w:asciiTheme="minorHAnsi" w:hAnsiTheme="minorHAnsi" w:cstheme="minorHAnsi"/>
          <w:b/>
          <w:color w:val="auto"/>
          <w:sz w:val="22"/>
          <w:szCs w:val="22"/>
          <w:highlight w:val="none"/>
        </w:rPr>
        <w:t xml:space="preserve">lan </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
          <w:color w:val="auto"/>
          <w:sz w:val="22"/>
          <w:szCs w:val="22"/>
          <w:highlight w:val="none"/>
          <w:lang w:val="en-GB"/>
        </w:rPr>
        <w:t>-</w:t>
      </w:r>
      <w:r>
        <w:rPr>
          <w:rFonts w:hint="default" w:asciiTheme="minorHAnsi" w:hAnsiTheme="minorHAnsi" w:cstheme="minorHAnsi"/>
          <w:b w:val="0"/>
          <w:bCs/>
          <w:color w:val="auto"/>
          <w:sz w:val="22"/>
          <w:szCs w:val="22"/>
          <w:highlight w:val="none"/>
          <w:lang w:val="en-GB"/>
        </w:rPr>
        <w:t xml:space="preserve">Responses from the recent survey have shown approximately 50% of answers to be in line with the previous survey (of a few years ago); there is much more concern on sustainability and climate change this time around. The Local Landscape  Character Assessment needs to be completed next. </w:t>
      </w:r>
      <w:r>
        <w:rPr>
          <w:rFonts w:hint="default" w:asciiTheme="minorHAnsi" w:hAnsiTheme="minorHAnsi" w:cstheme="minorHAnsi"/>
          <w:bCs/>
          <w:color w:val="auto"/>
          <w:sz w:val="22"/>
          <w:szCs w:val="22"/>
          <w:highlight w:val="none"/>
          <w:lang w:val="en-GB"/>
        </w:rPr>
        <w:t xml:space="preserve">St Day Feast is the ideal opportunity to present the next stage to the community.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Cs/>
          <w:color w:val="auto"/>
          <w:sz w:val="22"/>
          <w:szCs w:val="22"/>
          <w:highlight w:val="none"/>
          <w:lang w:val="en-GB"/>
        </w:rPr>
        <w:t>that DS would endeavour to produce a Local Character Assessment survey for Feast and also to produce a presentation of where we are so far, and invite community to come and listen/interact. Update to go into August newsletter. For more discussion at next meeting.</w:t>
      </w:r>
    </w:p>
    <w:p>
      <w:pPr>
        <w:shd w:val="clear" w:color="auto" w:fill="FFFFFF"/>
        <w:rPr>
          <w:rFonts w:hint="default" w:asciiTheme="minorHAnsi" w:hAnsiTheme="minorHAnsi" w:cstheme="minorHAnsi"/>
          <w:bCs/>
          <w:color w:val="FF0000"/>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Theme="minorHAnsi" w:hAnsiTheme="minorHAnsi" w:cstheme="minorHAnsi"/>
          <w:b/>
          <w:bCs/>
          <w:color w:val="auto"/>
          <w:sz w:val="22"/>
          <w:szCs w:val="22"/>
          <w:highlight w:val="none"/>
          <w:lang w:val="en-GB"/>
        </w:rPr>
        <w:t>f</w:t>
      </w:r>
      <w:r>
        <w:rPr>
          <w:rFonts w:asciiTheme="minorHAnsi" w:hAnsiTheme="minorHAnsi" w:cstheme="minorHAnsi"/>
          <w:b/>
          <w:bCs/>
          <w:color w:val="auto"/>
          <w:sz w:val="22"/>
          <w:szCs w:val="22"/>
          <w:highlight w:val="none"/>
        </w:rPr>
        <w:t xml:space="preserve">. Climate Update  </w:t>
      </w:r>
    </w:p>
    <w:p>
      <w:pPr>
        <w:shd w:val="clear" w:color="auto" w:fill="FFFFFF"/>
        <w:rPr>
          <w:rFonts w:hint="default" w:ascii="Calibri" w:hAnsi="Calibri" w:eastAsia="Helvetica" w:cs="Calibri"/>
          <w:i w:val="0"/>
          <w:iCs w:val="0"/>
          <w:caps w:val="0"/>
          <w:color w:val="auto"/>
          <w:spacing w:val="0"/>
          <w:sz w:val="22"/>
          <w:szCs w:val="22"/>
          <w:shd w:val="clear" w:fill="FFFFFF"/>
          <w:lang w:val="en-GB"/>
        </w:rPr>
      </w:pPr>
      <w:r>
        <w:rPr>
          <w:rFonts w:hint="default" w:ascii="Calibri" w:hAnsi="Calibri" w:eastAsia="Helvetica" w:cs="Calibri"/>
          <w:i w:val="0"/>
          <w:iCs w:val="0"/>
          <w:caps w:val="0"/>
          <w:color w:val="auto"/>
          <w:spacing w:val="0"/>
          <w:sz w:val="22"/>
          <w:szCs w:val="22"/>
          <w:shd w:val="clear" w:fill="FFFFFF"/>
          <w:lang w:val="en-GB"/>
        </w:rPr>
        <w:t>-Plastic reduction; ZA is formulating a list of businesses (approx 180 in St Day) to write to on how they might be able to reduce their ‘plastic use’.</w:t>
      </w:r>
    </w:p>
    <w:p>
      <w:pPr>
        <w:pStyle w:val="32"/>
        <w:tabs>
          <w:tab w:val="left" w:pos="709"/>
          <w:tab w:val="left" w:pos="2127"/>
          <w:tab w:val="left" w:pos="3828"/>
          <w:tab w:val="left" w:pos="5529"/>
          <w:tab w:val="left" w:pos="6804"/>
          <w:tab w:val="left" w:pos="8789"/>
        </w:tabs>
        <w:rPr>
          <w:rFonts w:hint="default" w:ascii="Calibri" w:hAnsi="Calibri" w:cs="Calibri"/>
          <w:b w:val="0"/>
          <w:bCs/>
          <w:color w:val="auto"/>
          <w:sz w:val="22"/>
          <w:szCs w:val="22"/>
          <w:highlight w:val="none"/>
          <w:lang w:val="en-GB"/>
        </w:rPr>
      </w:pPr>
      <w:r>
        <w:rPr>
          <w:rFonts w:hint="default" w:ascii="Calibri" w:hAnsi="Calibri" w:eastAsia="Helvetica" w:cs="Calibri"/>
          <w:i w:val="0"/>
          <w:iCs w:val="0"/>
          <w:caps w:val="0"/>
          <w:color w:val="auto"/>
          <w:spacing w:val="0"/>
          <w:sz w:val="22"/>
          <w:szCs w:val="22"/>
          <w:shd w:val="clear" w:fill="FFFFFF"/>
          <w:lang w:val="en-GB"/>
        </w:rPr>
        <w:t xml:space="preserve">-The PC has registered for a place on the </w:t>
      </w:r>
      <w:r>
        <w:rPr>
          <w:rFonts w:hint="default" w:asciiTheme="minorHAnsi" w:hAnsiTheme="minorHAnsi" w:cstheme="minorHAnsi"/>
          <w:b w:val="0"/>
          <w:bCs/>
          <w:color w:val="auto"/>
          <w:sz w:val="22"/>
          <w:szCs w:val="22"/>
          <w:lang w:val="en-GB"/>
        </w:rPr>
        <w:t xml:space="preserve">Carbon neutral training courses and are </w:t>
      </w:r>
      <w:r>
        <w:rPr>
          <w:rFonts w:hint="default" w:ascii="Calibri" w:hAnsi="Calibri" w:eastAsia="Helvetica" w:cs="Calibri"/>
          <w:i w:val="0"/>
          <w:iCs w:val="0"/>
          <w:caps w:val="0"/>
          <w:color w:val="auto"/>
          <w:spacing w:val="0"/>
          <w:sz w:val="22"/>
          <w:szCs w:val="22"/>
          <w:shd w:val="clear" w:fill="FFFFFF"/>
          <w:lang w:val="en-GB"/>
        </w:rPr>
        <w:t>now waiting for a response to see if they are one of 8 PCs to be selected.</w:t>
      </w:r>
    </w:p>
    <w:p>
      <w:pPr>
        <w:shd w:val="clear" w:color="auto" w:fill="FFFFFF"/>
        <w:rPr>
          <w:rFonts w:hint="default" w:ascii="Calibri" w:hAnsi="Calibri" w:eastAsia="SimSun" w:cs="Calibri"/>
          <w:i w:val="0"/>
          <w:iCs w:val="0"/>
          <w:caps w:val="0"/>
          <w:color w:val="auto"/>
          <w:spacing w:val="0"/>
          <w:sz w:val="22"/>
          <w:szCs w:val="22"/>
          <w:shd w:val="clear" w:fill="FFFFFF"/>
          <w:lang w:val="en-GB"/>
        </w:rPr>
      </w:pPr>
      <w:r>
        <w:rPr>
          <w:rFonts w:hint="default" w:ascii="Calibri" w:hAnsi="Calibri" w:eastAsia="SimSun" w:cs="Calibri"/>
          <w:i w:val="0"/>
          <w:iCs w:val="0"/>
          <w:caps w:val="0"/>
          <w:color w:val="auto"/>
          <w:spacing w:val="0"/>
          <w:sz w:val="22"/>
          <w:szCs w:val="22"/>
          <w:shd w:val="clear" w:fill="FFFFFF"/>
          <w:lang w:val="en-GB"/>
        </w:rPr>
        <w:t>-C</w:t>
      </w:r>
      <w:r>
        <w:rPr>
          <w:rFonts w:hint="default" w:ascii="Calibri" w:hAnsi="Calibri" w:eastAsia="SimSun" w:cs="Calibri"/>
          <w:i w:val="0"/>
          <w:iCs w:val="0"/>
          <w:caps w:val="0"/>
          <w:color w:val="auto"/>
          <w:spacing w:val="0"/>
          <w:sz w:val="22"/>
          <w:szCs w:val="22"/>
          <w:shd w:val="clear" w:fill="FFFFFF"/>
        </w:rPr>
        <w:t>limate change and sustainability within the parish</w:t>
      </w:r>
      <w:r>
        <w:rPr>
          <w:rFonts w:hint="default" w:ascii="Calibri" w:hAnsi="Calibri" w:eastAsia="SimSun" w:cs="Calibri"/>
          <w:i w:val="0"/>
          <w:iCs w:val="0"/>
          <w:caps w:val="0"/>
          <w:color w:val="auto"/>
          <w:spacing w:val="0"/>
          <w:sz w:val="22"/>
          <w:szCs w:val="22"/>
          <w:shd w:val="clear" w:fill="FFFFFF"/>
          <w:lang w:val="en-GB"/>
        </w:rPr>
        <w:t xml:space="preserve"> - DS described some </w:t>
      </w:r>
      <w:r>
        <w:rPr>
          <w:rFonts w:hint="default" w:ascii="Calibri" w:hAnsi="Calibri" w:eastAsia="SimSun" w:cs="Calibri"/>
          <w:i w:val="0"/>
          <w:iCs w:val="0"/>
          <w:caps w:val="0"/>
          <w:color w:val="auto"/>
          <w:spacing w:val="0"/>
          <w:sz w:val="22"/>
          <w:szCs w:val="22"/>
          <w:shd w:val="clear" w:fill="FFFFFF"/>
        </w:rPr>
        <w:t xml:space="preserve">options within the parish </w:t>
      </w:r>
      <w:r>
        <w:rPr>
          <w:rFonts w:hint="default" w:ascii="Calibri" w:hAnsi="Calibri" w:eastAsia="SimSun" w:cs="Calibri"/>
          <w:i w:val="0"/>
          <w:iCs w:val="0"/>
          <w:caps w:val="0"/>
          <w:color w:val="auto"/>
          <w:spacing w:val="0"/>
          <w:sz w:val="22"/>
          <w:szCs w:val="22"/>
          <w:shd w:val="clear" w:fill="FFFFFF"/>
          <w:lang w:val="en-GB"/>
        </w:rPr>
        <w:t xml:space="preserve">where the PC </w:t>
      </w:r>
      <w:r>
        <w:rPr>
          <w:rFonts w:hint="default" w:ascii="Calibri" w:hAnsi="Calibri" w:eastAsia="SimSun" w:cs="Calibri"/>
          <w:i w:val="0"/>
          <w:iCs w:val="0"/>
          <w:caps w:val="0"/>
          <w:color w:val="auto"/>
          <w:spacing w:val="0"/>
          <w:sz w:val="22"/>
          <w:szCs w:val="22"/>
          <w:shd w:val="clear" w:fill="FFFFFF"/>
        </w:rPr>
        <w:t xml:space="preserve">can </w:t>
      </w:r>
      <w:r>
        <w:rPr>
          <w:rFonts w:hint="default" w:ascii="Calibri" w:hAnsi="Calibri" w:eastAsia="SimSun" w:cs="Calibri"/>
          <w:i w:val="0"/>
          <w:iCs w:val="0"/>
          <w:caps w:val="0"/>
          <w:color w:val="auto"/>
          <w:spacing w:val="0"/>
          <w:sz w:val="22"/>
          <w:szCs w:val="22"/>
          <w:shd w:val="clear" w:fill="FFFFFF"/>
          <w:lang w:val="en-GB"/>
        </w:rPr>
        <w:t xml:space="preserve">possibly </w:t>
      </w:r>
      <w:r>
        <w:rPr>
          <w:rFonts w:hint="default" w:ascii="Calibri" w:hAnsi="Calibri" w:eastAsia="SimSun" w:cs="Calibri"/>
          <w:i w:val="0"/>
          <w:iCs w:val="0"/>
          <w:caps w:val="0"/>
          <w:color w:val="auto"/>
          <w:spacing w:val="0"/>
          <w:sz w:val="22"/>
          <w:szCs w:val="22"/>
          <w:shd w:val="clear" w:fill="FFFFFF"/>
        </w:rPr>
        <w:t>influence</w:t>
      </w:r>
      <w:r>
        <w:rPr>
          <w:rFonts w:hint="default" w:ascii="Calibri" w:hAnsi="Calibri" w:eastAsia="SimSun" w:cs="Calibri"/>
          <w:i w:val="0"/>
          <w:iCs w:val="0"/>
          <w:caps w:val="0"/>
          <w:color w:val="auto"/>
          <w:spacing w:val="0"/>
          <w:sz w:val="22"/>
          <w:szCs w:val="22"/>
          <w:shd w:val="clear" w:fill="FFFFFF"/>
          <w:lang w:val="en-GB"/>
        </w:rPr>
        <w:t>. DS will offer a ’topic’ at each forthcoming meeting , which can be looked at individually.</w:t>
      </w:r>
    </w:p>
    <w:p>
      <w:pPr>
        <w:shd w:val="clear" w:color="auto" w:fill="FFFFFF"/>
        <w:rPr>
          <w:rFonts w:hint="default" w:ascii="Calibri" w:hAnsi="Calibri" w:eastAsia="SimSun" w:cs="Calibri"/>
          <w:i w:val="0"/>
          <w:iCs w:val="0"/>
          <w:caps w:val="0"/>
          <w:color w:val="auto"/>
          <w:spacing w:val="0"/>
          <w:sz w:val="22"/>
          <w:szCs w:val="22"/>
          <w:shd w:val="clear" w:fill="FFFFFF"/>
          <w:lang w:val="en-GB"/>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auto"/>
          <w:sz w:val="22"/>
          <w:szCs w:val="22"/>
          <w:highlight w:val="none"/>
          <w:lang w:val="en-GB"/>
        </w:rPr>
        <w:t>g</w:t>
      </w:r>
      <w:r>
        <w:rPr>
          <w:rFonts w:asciiTheme="minorHAnsi" w:hAnsiTheme="minorHAnsi" w:cstheme="minorHAnsi"/>
          <w:color w:val="auto"/>
          <w:sz w:val="22"/>
          <w:szCs w:val="22"/>
          <w:highlight w:val="none"/>
        </w:rPr>
        <w:t>.  Bins and dog fouling</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 Nothing reported</w:t>
      </w:r>
    </w:p>
    <w:p>
      <w:pPr>
        <w:pStyle w:val="25"/>
        <w:tabs>
          <w:tab w:val="left" w:pos="567"/>
          <w:tab w:val="left" w:pos="851"/>
        </w:tabs>
        <w:jc w:val="left"/>
        <w:rPr>
          <w:rFonts w:hint="default" w:asciiTheme="minorHAnsi" w:hAnsiTheme="minorHAnsi" w:cstheme="minorHAnsi"/>
          <w:b w:val="0"/>
          <w:bCs/>
          <w:color w:val="FF0000"/>
          <w:sz w:val="22"/>
          <w:szCs w:val="22"/>
          <w:highlight w:val="none"/>
          <w:lang w:val="en-GB"/>
        </w:rPr>
      </w:pP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bCs w:val="0"/>
          <w:color w:val="auto"/>
          <w:sz w:val="22"/>
          <w:szCs w:val="22"/>
          <w:highlight w:val="none"/>
          <w:lang w:val="en-GB"/>
        </w:rPr>
        <w:t xml:space="preserve">h. </w:t>
      </w: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US"/>
        </w:rPr>
        <w:t>Minor Works</w:t>
      </w:r>
      <w:r>
        <w:rPr>
          <w:rFonts w:hint="default" w:asciiTheme="minorHAnsi" w:hAnsiTheme="minorHAnsi" w:cstheme="minorHAnsi"/>
          <w:b/>
          <w:bCs w:val="0"/>
          <w:color w:val="auto"/>
          <w:sz w:val="22"/>
          <w:szCs w:val="22"/>
          <w:highlight w:val="none"/>
          <w:lang w:val="en-GB"/>
        </w:rPr>
        <w:t xml:space="preserve"> - </w:t>
      </w:r>
      <w:r>
        <w:rPr>
          <w:rFonts w:hint="default" w:asciiTheme="minorHAnsi" w:hAnsiTheme="minorHAnsi" w:cstheme="minorHAnsi"/>
          <w:b w:val="0"/>
          <w:bCs/>
          <w:color w:val="auto"/>
          <w:sz w:val="22"/>
          <w:szCs w:val="22"/>
          <w:highlight w:val="none"/>
          <w:lang w:val="en-GB"/>
        </w:rPr>
        <w:t xml:space="preserve">CJ would like to focus on the possibility of making the styles more user friendly for wheelchairs /pushchairs. </w:t>
      </w:r>
    </w:p>
    <w:p>
      <w:pPr>
        <w:pStyle w:val="25"/>
        <w:tabs>
          <w:tab w:val="left" w:pos="567"/>
        </w:tabs>
        <w:jc w:val="both"/>
        <w:rPr>
          <w:rFonts w:asciiTheme="minorHAnsi" w:hAnsiTheme="minorHAnsi" w:cstheme="minorHAnsi"/>
          <w:b/>
          <w:bCs w:val="0"/>
          <w:color w:val="FF0000"/>
          <w:sz w:val="22"/>
          <w:szCs w:val="22"/>
        </w:rPr>
      </w:pPr>
    </w:p>
    <w:p>
      <w:pPr>
        <w:pStyle w:val="25"/>
        <w:numPr>
          <w:ilvl w:val="0"/>
          <w:numId w:val="0"/>
        </w:numPr>
        <w:tabs>
          <w:tab w:val="left" w:pos="567"/>
        </w:tabs>
        <w:jc w:val="both"/>
        <w:rPr>
          <w:rFonts w:hint="default" w:asciiTheme="minorHAnsi" w:hAnsiTheme="minorHAnsi" w:cstheme="minorHAnsi"/>
          <w:b w:val="0"/>
          <w:bCs/>
          <w:color w:val="auto"/>
          <w:sz w:val="22"/>
          <w:szCs w:val="22"/>
          <w:lang w:val="en-GB"/>
        </w:rPr>
      </w:pPr>
      <w:r>
        <w:rPr>
          <w:rFonts w:hint="default" w:asciiTheme="minorHAnsi" w:hAnsiTheme="minorHAnsi" w:cstheme="minorHAnsi"/>
          <w:b/>
          <w:bCs w:val="0"/>
          <w:color w:val="auto"/>
          <w:sz w:val="22"/>
          <w:szCs w:val="22"/>
          <w:lang w:val="en-GB"/>
        </w:rPr>
        <w:t xml:space="preserve">i. </w:t>
      </w:r>
      <w:r>
        <w:rPr>
          <w:rFonts w:asciiTheme="minorHAnsi" w:hAnsiTheme="minorHAnsi" w:cstheme="minorHAnsi"/>
          <w:b/>
          <w:bCs w:val="0"/>
          <w:color w:val="auto"/>
          <w:sz w:val="22"/>
          <w:szCs w:val="22"/>
        </w:rPr>
        <w:t>Speed Watch</w:t>
      </w:r>
      <w:r>
        <w:rPr>
          <w:rFonts w:hint="default" w:asciiTheme="minorHAnsi" w:hAnsiTheme="minorHAnsi" w:cstheme="minorHAnsi"/>
          <w:b/>
          <w:bCs w:val="0"/>
          <w:color w:val="auto"/>
          <w:sz w:val="22"/>
          <w:szCs w:val="22"/>
          <w:lang w:val="en-GB"/>
        </w:rPr>
        <w:t xml:space="preserve"> </w:t>
      </w:r>
      <w:r>
        <w:rPr>
          <w:rFonts w:hint="default" w:asciiTheme="minorHAnsi" w:hAnsiTheme="minorHAnsi" w:cstheme="minorHAnsi"/>
          <w:b w:val="0"/>
          <w:bCs/>
          <w:color w:val="auto"/>
          <w:sz w:val="22"/>
          <w:szCs w:val="22"/>
          <w:lang w:val="en-GB"/>
        </w:rPr>
        <w:t>- JB reported that the new batteries are up and running. Both speed signs are currently situated on the B3298. June has seen some of the team on holiday, but should be a full team again in July.</w:t>
      </w:r>
    </w:p>
    <w:p>
      <w:pPr>
        <w:rPr>
          <w:rStyle w:val="23"/>
          <w:rFonts w:ascii="Calibri" w:hAnsi="Calibri" w:eastAsia="Calibri" w:cs="Calibri"/>
          <w:b/>
          <w:bCs/>
          <w:color w:val="FF0000"/>
          <w:sz w:val="22"/>
          <w:szCs w:val="22"/>
          <w:highlight w:val="none"/>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j</w:t>
      </w:r>
      <w:r>
        <w:rPr>
          <w:rStyle w:val="23"/>
          <w:rFonts w:ascii="Calibri" w:hAnsi="Calibri" w:eastAsia="Calibri" w:cs="Calibri"/>
          <w:b/>
          <w:bCs/>
          <w:color w:val="auto"/>
          <w:sz w:val="22"/>
          <w:szCs w:val="22"/>
          <w:highlight w:val="none"/>
        </w:rPr>
        <w:t>.</w:t>
      </w:r>
      <w:r>
        <w:rPr>
          <w:rStyle w:val="23"/>
          <w:rFonts w:ascii="Calibri" w:hAnsi="Calibri" w:eastAsia="Calibri" w:cs="Calibri"/>
          <w:b w:val="0"/>
          <w:bCs w:val="0"/>
          <w:color w:val="auto"/>
          <w:sz w:val="22"/>
          <w:szCs w:val="22"/>
          <w:highlight w:val="none"/>
          <w:lang w:val="de-DE"/>
        </w:rPr>
        <w:t xml:space="preserve"> </w:t>
      </w:r>
      <w:r>
        <w:rPr>
          <w:rStyle w:val="23"/>
          <w:rFonts w:ascii="Calibri" w:hAnsi="Calibri" w:eastAsia="Calibri" w:cs="Calibri"/>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Surgery Facilities/Pharmacy</w:t>
      </w:r>
      <w:r>
        <w:rPr>
          <w:rStyle w:val="23"/>
          <w:rFonts w:hint="default" w:ascii="Calibri" w:hAnsi="Calibri" w:eastAsia="Calibri" w:cs="Calibri"/>
          <w:color w:val="auto"/>
          <w:sz w:val="22"/>
          <w:szCs w:val="22"/>
          <w:highlight w:val="none"/>
          <w:lang w:val="en-GB"/>
        </w:rPr>
        <w:t xml:space="preserve"> - Nothing reported, but JB and Clerk to meet with SE - update at the next meeting.</w:t>
      </w:r>
    </w:p>
    <w:p>
      <w:pPr>
        <w:rPr>
          <w:rStyle w:val="23"/>
          <w:rFonts w:hint="default" w:ascii="Calibri" w:hAnsi="Calibri" w:eastAsia="Calibri" w:cs="Calibri"/>
          <w:color w:val="FF0000"/>
          <w:sz w:val="22"/>
          <w:szCs w:val="22"/>
          <w:highlight w:val="none"/>
          <w:lang w:val="en-GB"/>
        </w:rPr>
      </w:pPr>
    </w:p>
    <w:p>
      <w:pPr>
        <w:rPr>
          <w:rFonts w:hint="default" w:asciiTheme="minorAscii" w:hAnsiTheme="minorAscii" w:cstheme="minorHAnsi"/>
          <w:b/>
          <w:bCs/>
          <w:color w:val="auto"/>
          <w:sz w:val="22"/>
          <w:szCs w:val="22"/>
          <w:highlight w:val="none"/>
          <w:lang w:val="en-US" w:eastAsia="en-GB"/>
        </w:rPr>
      </w:pPr>
      <w:r>
        <w:rPr>
          <w:rFonts w:hint="default" w:ascii="Calibri" w:hAnsi="Calibri" w:eastAsia="SimSun" w:cs="Calibri"/>
          <w:b/>
          <w:bCs/>
          <w:i w:val="0"/>
          <w:iCs w:val="0"/>
          <w:caps w:val="0"/>
          <w:color w:val="auto"/>
          <w:spacing w:val="0"/>
          <w:sz w:val="22"/>
          <w:szCs w:val="22"/>
          <w:shd w:val="clear" w:fill="FFFFFF"/>
          <w:lang w:val="en-GB"/>
        </w:rPr>
        <w:t xml:space="preserve">k.  </w:t>
      </w:r>
      <w:r>
        <w:rPr>
          <w:rFonts w:asciiTheme="minorHAnsi" w:hAnsiTheme="minorHAnsi" w:cstheme="minorHAnsi"/>
          <w:b/>
          <w:bCs/>
          <w:color w:val="auto"/>
          <w:sz w:val="22"/>
          <w:szCs w:val="22"/>
          <w:highlight w:val="none"/>
          <w:lang w:eastAsia="en-GB"/>
        </w:rPr>
        <w:t>Defibrillators in St Day</w:t>
      </w:r>
      <w:r>
        <w:rPr>
          <w:rFonts w:asciiTheme="minorHAnsi" w:hAnsiTheme="minorHAnsi" w:cstheme="minorHAnsi"/>
          <w:b w:val="0"/>
          <w:bCs/>
          <w:color w:val="auto"/>
          <w:sz w:val="22"/>
          <w:szCs w:val="22"/>
          <w:highlight w:val="none"/>
          <w:lang w:eastAsia="en-GB"/>
        </w:rPr>
        <w:t xml:space="preserve"> –</w:t>
      </w:r>
      <w:r>
        <w:rPr>
          <w:rFonts w:hint="default" w:asciiTheme="minorHAnsi" w:hAnsiTheme="minorHAnsi" w:cstheme="minorHAnsi"/>
          <w:b w:val="0"/>
          <w:bCs/>
          <w:color w:val="auto"/>
          <w:sz w:val="22"/>
          <w:szCs w:val="22"/>
          <w:highlight w:val="none"/>
          <w:lang w:val="en-US" w:eastAsia="en-GB"/>
        </w:rPr>
        <w:t xml:space="preserve"> It was reported that the school are not happy to have a defibrillator cabinet with an unlocked door, due to sharps pack inside. Clerk has had information from the Ronnie Richards Memorial Charity, which indicates that unlocked cabinets are not a risk, and over 60 schools in Cornwall have these; however, 2 out of 5 emergencies where there is a locked case, the person cannot access the defibrillator. It was unanimously </w:t>
      </w:r>
      <w:r>
        <w:rPr>
          <w:rFonts w:hint="default" w:asciiTheme="minorHAnsi" w:hAnsiTheme="minorHAnsi" w:cstheme="minorHAnsi"/>
          <w:b/>
          <w:bCs w:val="0"/>
          <w:color w:val="auto"/>
          <w:sz w:val="22"/>
          <w:szCs w:val="22"/>
          <w:highlight w:val="none"/>
          <w:lang w:val="en-US" w:eastAsia="en-GB"/>
        </w:rPr>
        <w:t xml:space="preserve">RESOLVED </w:t>
      </w:r>
      <w:r>
        <w:rPr>
          <w:rFonts w:hint="default" w:asciiTheme="minorHAnsi" w:hAnsiTheme="minorHAnsi" w:cstheme="minorHAnsi"/>
          <w:b w:val="0"/>
          <w:bCs/>
          <w:color w:val="auto"/>
          <w:sz w:val="22"/>
          <w:szCs w:val="22"/>
          <w:highlight w:val="none"/>
          <w:lang w:val="en-US" w:eastAsia="en-GB"/>
        </w:rPr>
        <w:t xml:space="preserve">to have the new defibrillator relocated to the church if possible, still in an unlocked cabinet. </w:t>
      </w:r>
      <w:r>
        <w:rPr>
          <w:rFonts w:hint="default" w:asciiTheme="minorHAnsi" w:hAnsiTheme="minorHAnsi" w:cstheme="minorHAnsi"/>
          <w:b/>
          <w:bCs w:val="0"/>
          <w:color w:val="auto"/>
          <w:sz w:val="22"/>
          <w:szCs w:val="22"/>
          <w:highlight w:val="none"/>
          <w:lang w:val="en-US" w:eastAsia="en-GB"/>
        </w:rPr>
        <w:t xml:space="preserve">ACTION </w:t>
      </w:r>
      <w:r>
        <w:rPr>
          <w:rFonts w:hint="default" w:asciiTheme="minorHAnsi" w:hAnsiTheme="minorHAnsi" w:cstheme="minorHAnsi"/>
          <w:b w:val="0"/>
          <w:bCs/>
          <w:color w:val="auto"/>
          <w:sz w:val="22"/>
          <w:szCs w:val="22"/>
          <w:highlight w:val="none"/>
          <w:lang w:val="en-US" w:eastAsia="en-GB"/>
        </w:rPr>
        <w:t>- JB to seek approval from the church for a location. Once this is confirmed, Clerk to contact the school to inform them of the change of location.</w:t>
      </w:r>
    </w:p>
    <w:p>
      <w:pPr>
        <w:pStyle w:val="25"/>
        <w:tabs>
          <w:tab w:val="left" w:pos="567"/>
        </w:tabs>
        <w:jc w:val="both"/>
        <w:rPr>
          <w:rFonts w:hint="default" w:asciiTheme="minorHAnsi" w:hAnsiTheme="minorHAnsi" w:cstheme="minorHAnsi"/>
          <w:b w:val="0"/>
          <w:bCs/>
          <w:color w:val="auto"/>
          <w:sz w:val="22"/>
          <w:szCs w:val="22"/>
          <w:highlight w:val="none"/>
          <w:lang w:val="en-US" w:eastAsia="en-GB"/>
        </w:rPr>
      </w:pPr>
    </w:p>
    <w:p>
      <w:pPr>
        <w:pStyle w:val="25"/>
        <w:numPr>
          <w:ilvl w:val="0"/>
          <w:numId w:val="0"/>
        </w:numPr>
        <w:ind w:leftChars="0"/>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auto"/>
          <w:sz w:val="22"/>
          <w:szCs w:val="22"/>
          <w:highlight w:val="none"/>
          <w:lang w:val="en-GB"/>
        </w:rPr>
        <w:t>l</w:t>
      </w:r>
      <w:r>
        <w:rPr>
          <w:rFonts w:asciiTheme="minorHAnsi" w:hAnsiTheme="minorHAnsi" w:cstheme="minorHAnsi"/>
          <w:color w:val="auto"/>
          <w:sz w:val="22"/>
          <w:szCs w:val="22"/>
          <w:highlight w:val="none"/>
        </w:rPr>
        <w:t xml:space="preserve">.  </w:t>
      </w:r>
      <w:r>
        <w:rPr>
          <w:rFonts w:hint="default" w:asciiTheme="minorHAnsi" w:hAnsiTheme="minorHAnsi" w:cstheme="minorHAnsi"/>
          <w:color w:val="auto"/>
          <w:sz w:val="22"/>
          <w:szCs w:val="22"/>
          <w:highlight w:val="none"/>
          <w:lang w:val="en-GB"/>
        </w:rPr>
        <w:t xml:space="preserve">Further </w:t>
      </w:r>
      <w:r>
        <w:rPr>
          <w:rFonts w:asciiTheme="minorHAnsi" w:hAnsiTheme="minorHAnsi" w:cstheme="minorHAnsi"/>
          <w:color w:val="auto"/>
          <w:sz w:val="22"/>
          <w:szCs w:val="22"/>
          <w:highlight w:val="none"/>
        </w:rPr>
        <w:t xml:space="preserve">matters </w:t>
      </w:r>
      <w:r>
        <w:rPr>
          <w:rFonts w:hint="default" w:asciiTheme="minorHAnsi" w:hAnsiTheme="minorHAnsi" w:cstheme="minorHAnsi"/>
          <w:color w:val="auto"/>
          <w:sz w:val="22"/>
          <w:szCs w:val="22"/>
          <w:highlight w:val="none"/>
          <w:lang w:val="en-GB"/>
        </w:rPr>
        <w:t xml:space="preserve">raised - </w:t>
      </w:r>
      <w:r>
        <w:rPr>
          <w:rFonts w:hint="default" w:asciiTheme="minorHAnsi" w:hAnsiTheme="minorHAnsi" w:cstheme="minorHAnsi"/>
          <w:b w:val="0"/>
          <w:bCs/>
          <w:color w:val="auto"/>
          <w:sz w:val="22"/>
          <w:szCs w:val="22"/>
          <w:highlight w:val="none"/>
          <w:lang w:val="en-GB"/>
        </w:rPr>
        <w:t>Feast having no evening market this year. It was proposed that the PC offer to organise this next year if the Feast Committee will accept; along with the  view to covering the cost of the insurance on the back of the PC’s existing Public Liability insurance.</w:t>
      </w:r>
    </w:p>
    <w:p>
      <w:pPr>
        <w:pStyle w:val="25"/>
        <w:numPr>
          <w:ilvl w:val="0"/>
          <w:numId w:val="0"/>
        </w:numPr>
        <w:ind w:leftChars="0"/>
        <w:jc w:val="left"/>
        <w:rPr>
          <w:rFonts w:hint="default" w:asciiTheme="minorHAnsi" w:hAnsiTheme="minorHAnsi" w:cstheme="minorHAnsi"/>
          <w:color w:val="FF0000"/>
          <w:sz w:val="22"/>
          <w:szCs w:val="22"/>
          <w:highlight w:val="none"/>
          <w:lang w:val="en-GB"/>
        </w:rPr>
      </w:pPr>
    </w:p>
    <w:p>
      <w:pPr>
        <w:pStyle w:val="25"/>
        <w:numPr>
          <w:ilvl w:val="0"/>
          <w:numId w:val="0"/>
        </w:numPr>
        <w:ind w:leftChars="0"/>
        <w:jc w:val="left"/>
        <w:rPr>
          <w:rFonts w:asciiTheme="minorHAnsi" w:hAnsiTheme="minorHAnsi" w:cstheme="minorHAnsi"/>
          <w:color w:val="auto"/>
          <w:sz w:val="22"/>
          <w:szCs w:val="22"/>
        </w:rPr>
      </w:pPr>
      <w:r>
        <w:rPr>
          <w:rFonts w:hint="default" w:asciiTheme="minorHAnsi" w:hAnsiTheme="minorHAnsi" w:cstheme="minorHAnsi"/>
          <w:color w:val="auto"/>
          <w:sz w:val="22"/>
          <w:szCs w:val="22"/>
          <w:lang w:val="en-GB"/>
        </w:rPr>
        <w:t>8.</w:t>
      </w:r>
      <w:r>
        <w:rPr>
          <w:rFonts w:asciiTheme="minorHAnsi" w:hAnsiTheme="minorHAnsi" w:cstheme="minorHAnsi"/>
          <w:color w:val="auto"/>
          <w:sz w:val="22"/>
          <w:szCs w:val="22"/>
        </w:rPr>
        <w:t xml:space="preserve"> Correspondence / communications received</w:t>
      </w: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-Dogs on Beaches - No changes were suggested to current guidelines.</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-Pound crossing grant (£2000) still in PC bank - no instructions to date to pay to CC</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-Young cyclists - article for the next newsletter has been produced by DC following an incident where young cyclists were dangerously close to a collision on Telegraph Hill from Mills Street. The school has been informed to try and raise safety awareness.</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-Land at Tolgullow. Residents in dispute with Cormac over tree cutting - in hand , and letter written by JB to Cormac in support of the landowners who should not have this responsibility.</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p>
    <w:p>
      <w:pPr>
        <w:pStyle w:val="25"/>
        <w:jc w:val="left"/>
        <w:rPr>
          <w:rFonts w:hint="default" w:ascii="Calibri" w:hAnsi="Calibri" w:eastAsia="SimSun" w:cs="Calibri"/>
          <w:b w:val="0"/>
          <w:bCs/>
          <w:i w:val="0"/>
          <w:iCs w:val="0"/>
          <w:caps w:val="0"/>
          <w:color w:val="auto"/>
          <w:spacing w:val="0"/>
          <w:sz w:val="22"/>
          <w:szCs w:val="22"/>
          <w:highlight w:val="none"/>
          <w:shd w:val="clear" w:fill="FFFFFF"/>
          <w:lang w:val="en-GB"/>
        </w:rPr>
      </w:pPr>
      <w:r>
        <w:rPr>
          <w:rStyle w:val="23"/>
          <w:rFonts w:hint="default" w:ascii="Calibri" w:hAnsi="Calibri" w:eastAsia="Calibri" w:cs="Calibri"/>
          <w:color w:val="auto"/>
          <w:sz w:val="22"/>
          <w:szCs w:val="22"/>
          <w:highlight w:val="none"/>
          <w:lang w:val="en-GB"/>
        </w:rPr>
        <w:t xml:space="preserve">9. </w:t>
      </w:r>
      <w:r>
        <w:rPr>
          <w:rStyle w:val="23"/>
          <w:rFonts w:ascii="Calibri" w:hAnsi="Calibri" w:eastAsia="Calibri" w:cs="Calibri"/>
          <w:color w:val="auto"/>
          <w:sz w:val="22"/>
          <w:szCs w:val="22"/>
          <w:highlight w:val="none"/>
          <w:lang w:val="en-US"/>
        </w:rPr>
        <w:t xml:space="preserve">Accounts/Banking </w:t>
      </w:r>
      <w:r>
        <w:rPr>
          <w:rStyle w:val="23"/>
          <w:rFonts w:hint="default" w:ascii="Calibri" w:hAnsi="Calibri" w:eastAsia="Calibri" w:cs="Calibri"/>
          <w:color w:val="auto"/>
          <w:sz w:val="22"/>
          <w:szCs w:val="22"/>
          <w:highlight w:val="none"/>
          <w:lang w:val="en-GB"/>
        </w:rPr>
        <w:t xml:space="preserve"> - </w:t>
      </w:r>
      <w:r>
        <w:rPr>
          <w:rStyle w:val="23"/>
          <w:rFonts w:ascii="Calibri" w:hAnsi="Calibri" w:eastAsia="Calibri" w:cs="Calibri"/>
          <w:color w:val="auto"/>
          <w:sz w:val="22"/>
          <w:szCs w:val="22"/>
          <w:highlight w:val="none"/>
          <w:lang w:val="en-US"/>
        </w:rPr>
        <w:t xml:space="preserve"> </w:t>
      </w:r>
      <w:r>
        <w:rPr>
          <w:rFonts w:hint="default" w:ascii="Calibri" w:hAnsi="Calibri" w:eastAsia="SimSun" w:cs="Calibri"/>
          <w:b w:val="0"/>
          <w:bCs/>
          <w:i w:val="0"/>
          <w:iCs w:val="0"/>
          <w:caps w:val="0"/>
          <w:color w:val="auto"/>
          <w:spacing w:val="0"/>
          <w:sz w:val="22"/>
          <w:szCs w:val="22"/>
          <w:highlight w:val="none"/>
          <w:shd w:val="clear" w:fill="FFFFFF"/>
          <w:lang w:val="en-GB"/>
        </w:rPr>
        <w:t xml:space="preserve">The following payments were all </w:t>
      </w:r>
      <w:r>
        <w:rPr>
          <w:rFonts w:hint="default" w:ascii="Calibri" w:hAnsi="Calibri" w:eastAsia="SimSun" w:cs="Calibri"/>
          <w:b/>
          <w:bCs w:val="0"/>
          <w:i w:val="0"/>
          <w:iCs w:val="0"/>
          <w:caps w:val="0"/>
          <w:color w:val="auto"/>
          <w:spacing w:val="0"/>
          <w:sz w:val="22"/>
          <w:szCs w:val="22"/>
          <w:highlight w:val="none"/>
          <w:shd w:val="clear" w:fill="FFFFFF"/>
          <w:lang w:val="en-GB"/>
        </w:rPr>
        <w:t xml:space="preserve">AGREED </w:t>
      </w:r>
    </w:p>
    <w:p>
      <w:pPr>
        <w:pStyle w:val="25"/>
        <w:numPr>
          <w:ilvl w:val="0"/>
          <w:numId w:val="0"/>
        </w:numPr>
        <w:ind w:leftChars="0"/>
        <w:jc w:val="left"/>
        <w:rPr>
          <w:rStyle w:val="23"/>
          <w:rFonts w:ascii="Calibri" w:hAnsi="Calibri" w:eastAsia="Calibri" w:cs="Calibri"/>
          <w:color w:val="auto"/>
          <w:sz w:val="22"/>
          <w:szCs w:val="22"/>
          <w:highlight w:val="none"/>
          <w:lang w:val="en-US"/>
        </w:rPr>
      </w:pPr>
    </w:p>
    <w:p>
      <w:pPr>
        <w:tabs>
          <w:tab w:val="left" w:pos="8316"/>
        </w:tabs>
        <w:ind w:firstLine="550" w:firstLineChars="250"/>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 xml:space="preserve">DS                                          NDP display bits                                                                                  489.83 (pd)           </w:t>
      </w:r>
    </w:p>
    <w:p>
      <w:pPr>
        <w:tabs>
          <w:tab w:val="left" w:pos="8316"/>
        </w:tabs>
        <w:ind w:firstLine="550" w:firstLineChars="250"/>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JB                                           Batteries for VAS                                                                                405.92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Prima                                    Jubilee splits/buns                                                                              259.00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CJ                                           Jubilee prizes                                                                                         43.39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BT                                          Jubilee cakes                                                                                        115.00 (pd)</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SM                                         Sal</w:t>
      </w:r>
      <w:r>
        <w:rPr>
          <w:rFonts w:eastAsia="Calibri" w:asciiTheme="minorHAnsi" w:hAnsiTheme="minorHAnsi" w:cstheme="minorHAnsi"/>
          <w:color w:val="auto"/>
          <w:sz w:val="22"/>
          <w:szCs w:val="22"/>
          <w:highlight w:val="none"/>
          <w:lang w:val="en-US"/>
        </w:rPr>
        <w:t>ar</w:t>
      </w:r>
      <w:r>
        <w:rPr>
          <w:rFonts w:hint="default" w:eastAsia="Calibri" w:asciiTheme="minorHAnsi" w:hAnsiTheme="minorHAnsi" w:cstheme="minorHAnsi"/>
          <w:color w:val="auto"/>
          <w:sz w:val="22"/>
          <w:szCs w:val="22"/>
          <w:highlight w:val="none"/>
          <w:lang w:val="en-GB"/>
        </w:rPr>
        <w:t>y</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 xml:space="preserve"> 810.46 (812.29 – 1.83)</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13.33</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9.99</w:t>
      </w:r>
    </w:p>
    <w:p>
      <w:pPr>
        <w:tabs>
          <w:tab w:val="left" w:pos="8316"/>
        </w:tabs>
        <w:rPr>
          <w:rFonts w:hint="default" w:eastAsia="Calibri" w:asciiTheme="minorHAnsi" w:hAnsiTheme="minorHAnsi" w:cstheme="minorHAnsi"/>
          <w:i/>
          <w:iCs/>
          <w:color w:val="auto"/>
          <w:sz w:val="22"/>
          <w:szCs w:val="22"/>
          <w:highlight w:val="none"/>
          <w:u w:val="none"/>
          <w:lang w:val="en-GB"/>
        </w:rPr>
      </w:pPr>
      <w:r>
        <w:rPr>
          <w:rFonts w:hint="default" w:eastAsia="Calibri" w:asciiTheme="minorHAnsi" w:hAnsiTheme="minorHAnsi" w:cstheme="minorHAnsi"/>
          <w:i/>
          <w:iCs/>
          <w:color w:val="auto"/>
          <w:sz w:val="22"/>
          <w:szCs w:val="22"/>
          <w:highlight w:val="none"/>
          <w:lang w:val="en-GB"/>
        </w:rPr>
        <w:t xml:space="preserve">                                                         Zazzle name badges                                                                          </w:t>
      </w:r>
      <w:r>
        <w:rPr>
          <w:rFonts w:hint="default" w:eastAsia="Calibri" w:asciiTheme="minorHAnsi" w:hAnsiTheme="minorHAnsi" w:cstheme="minorHAnsi"/>
          <w:i/>
          <w:iCs/>
          <w:color w:val="auto"/>
          <w:sz w:val="22"/>
          <w:szCs w:val="22"/>
          <w:highlight w:val="none"/>
          <w:u w:val="single"/>
          <w:lang w:val="en-GB"/>
        </w:rPr>
        <w:t xml:space="preserve">  13.53 </w:t>
      </w:r>
    </w:p>
    <w:p>
      <w:pPr>
        <w:tabs>
          <w:tab w:val="left" w:pos="8316"/>
        </w:tabs>
        <w:rPr>
          <w:rFonts w:hint="default" w:eastAsia="Calibri" w:asciiTheme="minorHAnsi" w:hAnsiTheme="minorHAnsi" w:cstheme="minorHAnsi"/>
          <w:i/>
          <w:iCs/>
          <w:color w:val="auto"/>
          <w:sz w:val="22"/>
          <w:szCs w:val="22"/>
          <w:highlight w:val="none"/>
          <w:u w:val="single"/>
          <w:lang w:val="en-GB"/>
        </w:rPr>
      </w:pPr>
      <w:r>
        <w:rPr>
          <w:rFonts w:hint="default" w:eastAsia="Calibri" w:asciiTheme="minorHAnsi" w:hAnsiTheme="minorHAnsi" w:cstheme="minorHAnsi"/>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single"/>
          <w:lang w:val="en-GB"/>
        </w:rPr>
        <w:t>847.31</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i/>
          <w:iCs/>
          <w:color w:val="auto"/>
          <w:sz w:val="22"/>
          <w:szCs w:val="22"/>
          <w:highlight w:val="none"/>
          <w:u w:val="none"/>
          <w:lang w:val="en-GB"/>
        </w:rPr>
        <w:t xml:space="preserve">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St Julia’s Hospice                Donation                                                                                              300.00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eastAsia="Calibri" w:asciiTheme="minorHAnsi" w:hAnsiTheme="minorHAnsi" w:cstheme="minorHAnsi"/>
          <w:color w:val="auto"/>
          <w:sz w:val="22"/>
          <w:szCs w:val="22"/>
          <w:highlight w:val="none"/>
          <w:lang w:val="en-US"/>
        </w:rPr>
        <w:t>BC</w:t>
      </w:r>
      <w:r>
        <w:rPr>
          <w:rFonts w:hint="default" w:eastAsia="Calibri" w:asciiTheme="minorHAnsi" w:hAnsiTheme="minorHAnsi" w:cstheme="minorHAnsi"/>
          <w:color w:val="auto"/>
          <w:sz w:val="22"/>
          <w:szCs w:val="22"/>
          <w:highlight w:val="none"/>
          <w:lang w:val="en-GB"/>
        </w:rPr>
        <w:t xml:space="preserve">                                          S</w:t>
      </w:r>
      <w:r>
        <w:rPr>
          <w:rFonts w:eastAsia="Calibri" w:asciiTheme="minorHAnsi" w:hAnsiTheme="minorHAnsi" w:cstheme="minorHAnsi"/>
          <w:color w:val="auto"/>
          <w:sz w:val="22"/>
          <w:szCs w:val="22"/>
          <w:highlight w:val="none"/>
          <w:lang w:val="en-US"/>
        </w:rPr>
        <w:t>treet Cleaning</w:t>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2</w:t>
      </w:r>
      <w:r>
        <w:rPr>
          <w:rFonts w:hint="default" w:eastAsia="Calibri" w:asciiTheme="minorHAnsi" w:hAnsiTheme="minorHAnsi" w:cstheme="minorHAnsi"/>
          <w:color w:val="auto"/>
          <w:sz w:val="22"/>
          <w:szCs w:val="22"/>
          <w:highlight w:val="none"/>
          <w:lang w:val="en-GB"/>
        </w:rPr>
        <w:t>56</w:t>
      </w:r>
      <w:r>
        <w:rPr>
          <w:rFonts w:eastAsia="Calibri" w:asciiTheme="minorHAnsi" w:hAnsiTheme="minorHAnsi" w:cstheme="minorHAnsi"/>
          <w:color w:val="auto"/>
          <w:sz w:val="22"/>
          <w:szCs w:val="22"/>
          <w:highlight w:val="none"/>
          <w:lang w:val="en-US"/>
        </w:rPr>
        <w:t>.00</w:t>
      </w:r>
    </w:p>
    <w:p>
      <w:pPr>
        <w:tabs>
          <w:tab w:val="left" w:pos="8316"/>
        </w:tabs>
        <w:rPr>
          <w:rFonts w:hint="default" w:eastAsia="Calibri" w:asciiTheme="minorHAnsi" w:hAnsiTheme="minorHAnsi" w:cstheme="minorHAnsi"/>
          <w:b w:val="0"/>
          <w:bCs w:val="0"/>
          <w:color w:val="auto"/>
          <w:sz w:val="22"/>
          <w:szCs w:val="22"/>
          <w:highlight w:val="none"/>
          <w:u w:val="single"/>
          <w:lang w:val="en-GB"/>
        </w:rPr>
      </w:pPr>
      <w:r>
        <w:rPr>
          <w:rFonts w:eastAsia="Calibri" w:asciiTheme="minorHAnsi" w:hAnsiTheme="minorHAnsi" w:cstheme="minorHAnsi"/>
          <w:b w:val="0"/>
          <w:bCs w:val="0"/>
          <w:color w:val="auto"/>
          <w:sz w:val="22"/>
          <w:szCs w:val="22"/>
          <w:highlight w:val="none"/>
          <w:lang w:val="en-US"/>
        </w:rPr>
        <w:t xml:space="preserve">           </w:t>
      </w:r>
      <w:r>
        <w:rPr>
          <w:rFonts w:hint="default" w:eastAsia="Calibri" w:asciiTheme="minorHAnsi" w:hAnsiTheme="minorHAnsi" w:cstheme="minorHAnsi"/>
          <w:b w:val="0"/>
          <w:bCs w:val="0"/>
          <w:color w:val="auto"/>
          <w:sz w:val="22"/>
          <w:szCs w:val="22"/>
          <w:highlight w:val="none"/>
          <w:lang w:val="en-GB"/>
        </w:rPr>
        <w:t xml:space="preserve">Enviro                                    Bee hotels x 4      </w:t>
      </w:r>
      <w:r>
        <w:rPr>
          <w:rFonts w:eastAsia="Calibri" w:asciiTheme="minorHAnsi" w:hAnsiTheme="minorHAnsi" w:cstheme="minorHAnsi"/>
          <w:b w:val="0"/>
          <w:bCs w:val="0"/>
          <w:color w:val="auto"/>
          <w:sz w:val="22"/>
          <w:szCs w:val="22"/>
          <w:highlight w:val="none"/>
          <w:lang w:val="en-US"/>
        </w:rPr>
        <w:t xml:space="preserve">                                  </w:t>
      </w:r>
      <w:r>
        <w:rPr>
          <w:rFonts w:hint="default" w:eastAsia="Calibri" w:asciiTheme="minorHAnsi" w:hAnsiTheme="minorHAnsi" w:cstheme="minorHAnsi"/>
          <w:b w:val="0"/>
          <w:bCs w:val="0"/>
          <w:color w:val="auto"/>
          <w:sz w:val="22"/>
          <w:szCs w:val="22"/>
          <w:highlight w:val="none"/>
          <w:lang w:val="en-GB"/>
        </w:rPr>
        <w:t xml:space="preserve">    </w:t>
      </w:r>
      <w:r>
        <w:rPr>
          <w:rFonts w:eastAsia="Calibri" w:asciiTheme="minorHAnsi" w:hAnsiTheme="minorHAnsi" w:cstheme="minorHAnsi"/>
          <w:b w:val="0"/>
          <w:bCs w:val="0"/>
          <w:color w:val="auto"/>
          <w:sz w:val="22"/>
          <w:szCs w:val="22"/>
          <w:highlight w:val="none"/>
          <w:lang w:val="en-US"/>
        </w:rPr>
        <w:t xml:space="preserve">  </w:t>
      </w:r>
      <w:r>
        <w:rPr>
          <w:rFonts w:hint="default" w:eastAsia="Calibri" w:asciiTheme="minorHAnsi" w:hAnsiTheme="minorHAnsi" w:cstheme="minorHAnsi"/>
          <w:b w:val="0"/>
          <w:bCs w:val="0"/>
          <w:color w:val="auto"/>
          <w:sz w:val="22"/>
          <w:szCs w:val="22"/>
          <w:highlight w:val="none"/>
          <w:lang w:val="en-GB"/>
        </w:rPr>
        <w:t xml:space="preserve">                                         38.00</w:t>
      </w:r>
    </w:p>
    <w:p>
      <w:pPr>
        <w:pStyle w:val="30"/>
        <w:tabs>
          <w:tab w:val="left" w:pos="3686"/>
          <w:tab w:val="left" w:pos="7938"/>
        </w:tabs>
        <w:ind w:left="142"/>
        <w:rPr>
          <w:rStyle w:val="23"/>
          <w:rFonts w:hint="default" w:ascii="Calibri" w:hAnsi="Calibri" w:eastAsia="Calibri" w:cs="Calibri"/>
          <w:b/>
          <w:bCs/>
          <w:color w:val="FF0000"/>
          <w:sz w:val="22"/>
          <w:szCs w:val="22"/>
          <w:highlight w:val="none"/>
          <w:lang w:val="en-GB"/>
        </w:rPr>
      </w:pPr>
      <w:r>
        <w:rPr>
          <w:rStyle w:val="23"/>
          <w:rFonts w:hint="default" w:ascii="Calibri" w:hAnsi="Calibri" w:eastAsia="Calibri" w:cs="Calibri"/>
          <w:b/>
          <w:bCs/>
          <w:color w:val="FF0000"/>
          <w:sz w:val="22"/>
          <w:szCs w:val="22"/>
          <w:highlight w:val="none"/>
          <w:lang w:val="en-GB"/>
        </w:rPr>
        <w:t xml:space="preserve">       </w:t>
      </w:r>
      <w:r>
        <w:rPr>
          <w:rStyle w:val="23"/>
          <w:rFonts w:hint="default" w:ascii="Calibri" w:hAnsi="Calibri" w:eastAsia="Calibri" w:cs="Calibri"/>
          <w:b w:val="0"/>
          <w:bCs w:val="0"/>
          <w:color w:val="auto"/>
          <w:sz w:val="22"/>
          <w:szCs w:val="22"/>
          <w:highlight w:val="none"/>
          <w:lang w:val="en-GB"/>
        </w:rPr>
        <w:t xml:space="preserve"> Holy Trinity Church            O</w:t>
      </w:r>
      <w:r>
        <w:rPr>
          <w:rFonts w:hint="default" w:ascii="Calibri" w:hAnsi="Calibri" w:eastAsia="SimSun" w:cs="Calibri"/>
          <w:b w:val="0"/>
          <w:bCs/>
          <w:i w:val="0"/>
          <w:iCs w:val="0"/>
          <w:caps w:val="0"/>
          <w:color w:val="auto"/>
          <w:spacing w:val="0"/>
          <w:sz w:val="22"/>
          <w:szCs w:val="22"/>
          <w:highlight w:val="none"/>
          <w:shd w:val="clear" w:fill="FFFFFF"/>
          <w:lang w:val="en-GB"/>
        </w:rPr>
        <w:t>rder of service/Hymn/prayer books                                               50.00</w:t>
      </w:r>
    </w:p>
    <w:p>
      <w:pPr>
        <w:pStyle w:val="30"/>
        <w:tabs>
          <w:tab w:val="left" w:pos="3686"/>
          <w:tab w:val="left" w:pos="7938"/>
        </w:tabs>
        <w:ind w:left="0" w:leftChars="0" w:firstLine="0" w:firstLineChars="0"/>
        <w:rPr>
          <w:rStyle w:val="23"/>
          <w:rFonts w:ascii="Calibri" w:hAnsi="Calibri" w:eastAsia="Calibri" w:cs="Calibri"/>
          <w:b/>
          <w:bCs/>
          <w:color w:val="FF0000"/>
          <w:sz w:val="22"/>
          <w:szCs w:val="22"/>
          <w:highlight w:val="none"/>
        </w:rPr>
      </w:pPr>
    </w:p>
    <w:p>
      <w:pPr>
        <w:pStyle w:val="30"/>
        <w:numPr>
          <w:ilvl w:val="0"/>
          <w:numId w:val="0"/>
        </w:numPr>
        <w:tabs>
          <w:tab w:val="left" w:pos="3686"/>
          <w:tab w:val="left" w:pos="7938"/>
        </w:tabs>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color w:val="auto"/>
          <w:sz w:val="22"/>
          <w:szCs w:val="22"/>
          <w:highlight w:val="none"/>
          <w:lang w:val="en-GB"/>
        </w:rPr>
        <w:t>-</w:t>
      </w:r>
      <w:r>
        <w:rPr>
          <w:rStyle w:val="23"/>
          <w:rFonts w:hint="default" w:ascii="Calibri" w:hAnsi="Calibri" w:eastAsia="Calibri" w:cs="Calibri"/>
          <w:b/>
          <w:bCs/>
          <w:color w:val="auto"/>
          <w:sz w:val="22"/>
          <w:szCs w:val="22"/>
          <w:highlight w:val="none"/>
          <w:lang w:val="en-GB"/>
        </w:rPr>
        <w:t xml:space="preserve"> Clerk Hours</w:t>
      </w:r>
      <w:r>
        <w:rPr>
          <w:rStyle w:val="23"/>
          <w:rFonts w:hint="default" w:ascii="Calibri" w:hAnsi="Calibri" w:eastAsia="Calibri" w:cs="Calibri"/>
          <w:b w:val="0"/>
          <w:bCs w:val="0"/>
          <w:color w:val="auto"/>
          <w:sz w:val="22"/>
          <w:szCs w:val="22"/>
          <w:highlight w:val="none"/>
          <w:lang w:val="en-GB"/>
        </w:rPr>
        <w:t xml:space="preserve"> - it was </w:t>
      </w:r>
      <w:r>
        <w:rPr>
          <w:rStyle w:val="23"/>
          <w:rFonts w:hint="default" w:ascii="Calibri" w:hAnsi="Calibri" w:eastAsia="Calibri" w:cs="Calibri"/>
          <w:b/>
          <w:bCs/>
          <w:color w:val="auto"/>
          <w:sz w:val="22"/>
          <w:szCs w:val="22"/>
          <w:highlight w:val="none"/>
          <w:lang w:val="en-GB"/>
        </w:rPr>
        <w:t xml:space="preserve">RESOLVED </w:t>
      </w:r>
      <w:r>
        <w:rPr>
          <w:rStyle w:val="23"/>
          <w:rFonts w:hint="default" w:ascii="Calibri" w:hAnsi="Calibri" w:eastAsia="Calibri" w:cs="Calibri"/>
          <w:b w:val="0"/>
          <w:bCs w:val="0"/>
          <w:color w:val="auto"/>
          <w:sz w:val="22"/>
          <w:szCs w:val="22"/>
          <w:highlight w:val="none"/>
          <w:lang w:val="en-GB"/>
        </w:rPr>
        <w:t xml:space="preserve">to bring the Clerk’s pay increment/hours in line with SLCC (Clerk’s working hours survery) and </w:t>
      </w:r>
      <w:r>
        <w:rPr>
          <w:rStyle w:val="23"/>
          <w:rFonts w:hint="default" w:ascii="Calibri" w:hAnsi="Calibri" w:eastAsia="Calibri" w:cs="Calibri"/>
          <w:b/>
          <w:bCs/>
          <w:color w:val="auto"/>
          <w:sz w:val="22"/>
          <w:szCs w:val="22"/>
          <w:highlight w:val="none"/>
          <w:lang w:val="en-GB"/>
        </w:rPr>
        <w:t xml:space="preserve">AGREED </w:t>
      </w:r>
      <w:r>
        <w:rPr>
          <w:rStyle w:val="23"/>
          <w:rFonts w:hint="default" w:ascii="Calibri" w:hAnsi="Calibri" w:eastAsia="Calibri" w:cs="Calibri"/>
          <w:b w:val="0"/>
          <w:bCs w:val="0"/>
          <w:color w:val="auto"/>
          <w:sz w:val="22"/>
          <w:szCs w:val="22"/>
          <w:highlight w:val="none"/>
          <w:lang w:val="en-GB"/>
        </w:rPr>
        <w:t xml:space="preserve">to back date this to the start of this financial year.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Contract to be updated and transparency of hours will be required, as from 1</w:t>
      </w:r>
      <w:r>
        <w:rPr>
          <w:rStyle w:val="23"/>
          <w:rFonts w:hint="default" w:ascii="Calibri" w:hAnsi="Calibri" w:eastAsia="Calibri" w:cs="Calibri"/>
          <w:b w:val="0"/>
          <w:bCs w:val="0"/>
          <w:color w:val="auto"/>
          <w:sz w:val="22"/>
          <w:szCs w:val="22"/>
          <w:highlight w:val="none"/>
          <w:vertAlign w:val="superscript"/>
          <w:lang w:val="en-GB"/>
        </w:rPr>
        <w:t>st</w:t>
      </w:r>
      <w:r>
        <w:rPr>
          <w:rStyle w:val="23"/>
          <w:rFonts w:hint="default" w:ascii="Calibri" w:hAnsi="Calibri" w:eastAsia="Calibri" w:cs="Calibri"/>
          <w:b w:val="0"/>
          <w:bCs w:val="0"/>
          <w:color w:val="auto"/>
          <w:sz w:val="22"/>
          <w:szCs w:val="22"/>
          <w:highlight w:val="none"/>
          <w:lang w:val="en-GB"/>
        </w:rPr>
        <w:t xml:space="preserve"> July.</w:t>
      </w:r>
    </w:p>
    <w:p>
      <w:pPr>
        <w:pStyle w:val="30"/>
        <w:numPr>
          <w:ilvl w:val="0"/>
          <w:numId w:val="0"/>
        </w:numPr>
        <w:tabs>
          <w:tab w:val="left" w:pos="3686"/>
          <w:tab w:val="left" w:pos="7938"/>
        </w:tabs>
        <w:spacing w:line="240" w:lineRule="auto"/>
        <w:ind w:leftChars="0"/>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val="0"/>
          <w:bCs w:val="0"/>
          <w:color w:val="auto"/>
          <w:sz w:val="22"/>
          <w:szCs w:val="22"/>
          <w:highlight w:val="none"/>
          <w:lang w:val="en-GB"/>
        </w:rPr>
        <w:t>It was noted that this agreement is current and not an automatic continuation for a replacement Clerk, should the situation arise; in which case, hours and pay grade would be negotiated according to a replacement’s experience, availability and PC requirements at the time.</w:t>
      </w:r>
    </w:p>
    <w:p>
      <w:pPr>
        <w:pStyle w:val="30"/>
        <w:numPr>
          <w:ilvl w:val="0"/>
          <w:numId w:val="0"/>
        </w:numPr>
        <w:tabs>
          <w:tab w:val="left" w:pos="3686"/>
          <w:tab w:val="left" w:pos="7938"/>
        </w:tabs>
        <w:spacing w:line="240" w:lineRule="auto"/>
        <w:ind w:leftChars="0"/>
        <w:rPr>
          <w:rStyle w:val="23"/>
          <w:rFonts w:hint="default" w:ascii="Calibri" w:hAnsi="Calibri" w:eastAsia="Calibri" w:cs="Calibri"/>
          <w:b w:val="0"/>
          <w:bCs w:val="0"/>
          <w:color w:val="auto"/>
          <w:sz w:val="22"/>
          <w:szCs w:val="22"/>
          <w:highlight w:val="none"/>
          <w:lang w:val="en-GB"/>
        </w:rPr>
      </w:pPr>
    </w:p>
    <w:p>
      <w:pPr>
        <w:pStyle w:val="30"/>
        <w:keepNext w:val="0"/>
        <w:keepLines w:val="0"/>
        <w:pageBreakBefore w:val="0"/>
        <w:widowControl/>
        <w:numPr>
          <w:ilvl w:val="0"/>
          <w:numId w:val="0"/>
        </w:numPr>
        <w:tabs>
          <w:tab w:val="left" w:pos="3686"/>
          <w:tab w:val="left" w:pos="7938"/>
        </w:tabs>
        <w:kinsoku/>
        <w:wordWrap/>
        <w:overflowPunct/>
        <w:topLinePunct w:val="0"/>
        <w:autoSpaceDE/>
        <w:autoSpaceDN/>
        <w:bidi w:val="0"/>
        <w:adjustRightInd/>
        <w:snapToGrid/>
        <w:spacing w:line="240" w:lineRule="auto"/>
        <w:ind w:leftChars="0"/>
        <w:jc w:val="left"/>
        <w:textAlignment w:val="auto"/>
        <w:rPr>
          <w:rFonts w:hint="default" w:ascii="Calibri" w:hAnsi="Calibri" w:eastAsia="SimSun" w:cs="Calibri"/>
          <w:i w:val="0"/>
          <w:iCs w:val="0"/>
          <w:caps w:val="0"/>
          <w:color w:val="auto"/>
          <w:spacing w:val="0"/>
          <w:sz w:val="22"/>
          <w:szCs w:val="22"/>
          <w:highlight w:val="none"/>
          <w:shd w:val="clear" w:fill="FFFFFF"/>
          <w:lang w:val="en-GB"/>
        </w:rPr>
      </w:pPr>
      <w:r>
        <w:rPr>
          <w:rStyle w:val="23"/>
          <w:rFonts w:hint="default" w:ascii="Calibri" w:hAnsi="Calibri" w:eastAsia="Calibri" w:cs="Calibri"/>
          <w:b/>
          <w:bCs/>
          <w:color w:val="auto"/>
          <w:sz w:val="22"/>
          <w:szCs w:val="22"/>
          <w:highlight w:val="none"/>
          <w:lang w:val="en-GB"/>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 </w:t>
      </w:r>
      <w:r>
        <w:rPr>
          <w:rFonts w:hint="default" w:ascii="Calibri" w:hAnsi="Calibri" w:cs="Calibri"/>
          <w:i w:val="0"/>
          <w:iCs w:val="0"/>
          <w:caps w:val="0"/>
          <w:color w:val="auto"/>
          <w:spacing w:val="0"/>
          <w:sz w:val="22"/>
          <w:szCs w:val="22"/>
          <w:shd w:val="clear" w:fill="FFFFFF"/>
          <w:lang w:val="en-GB"/>
        </w:rPr>
        <w:t xml:space="preserve">Road closure intentions:                                                                                                                                       </w:t>
      </w:r>
      <w:r>
        <w:rPr>
          <w:rFonts w:hint="default" w:ascii="Calibri" w:hAnsi="Calibri" w:cs="Calibri"/>
          <w:i w:val="0"/>
          <w:iCs w:val="0"/>
          <w:caps w:val="0"/>
          <w:color w:val="auto"/>
          <w:spacing w:val="0"/>
          <w:sz w:val="22"/>
          <w:szCs w:val="22"/>
          <w:shd w:val="clear" w:fill="FFFFFF"/>
        </w:rPr>
        <w:t>Location:         Poldice, St Day &amp; Road From District Boundary To Crofthandy, St Day</w:t>
      </w:r>
      <w:r>
        <w:rPr>
          <w:rFonts w:hint="default" w:ascii="Calibri" w:hAnsi="Calibri" w:cs="Calibri"/>
          <w:i w:val="0"/>
          <w:iCs w:val="0"/>
          <w:caps w:val="0"/>
          <w:color w:val="auto"/>
          <w:spacing w:val="0"/>
          <w:sz w:val="22"/>
          <w:szCs w:val="22"/>
          <w:shd w:val="clear" w:fill="FFFFFF"/>
          <w:lang w:val="en-GB"/>
        </w:rPr>
        <w:t xml:space="preserve"> - </w:t>
      </w:r>
      <w:r>
        <w:rPr>
          <w:rFonts w:hint="default" w:ascii="Calibri" w:hAnsi="Calibri" w:cs="Calibri"/>
          <w:i w:val="0"/>
          <w:iCs w:val="0"/>
          <w:caps w:val="0"/>
          <w:color w:val="auto"/>
          <w:spacing w:val="0"/>
          <w:sz w:val="22"/>
          <w:szCs w:val="22"/>
          <w:shd w:val="clear" w:fill="FFFFFF"/>
        </w:rPr>
        <w:t>22</w:t>
      </w:r>
      <w:r>
        <w:rPr>
          <w:rFonts w:hint="default" w:ascii="Calibri" w:hAnsi="Calibri" w:cs="Calibri"/>
          <w:i w:val="0"/>
          <w:iCs w:val="0"/>
          <w:caps w:val="0"/>
          <w:color w:val="auto"/>
          <w:spacing w:val="0"/>
          <w:sz w:val="22"/>
          <w:szCs w:val="22"/>
          <w:shd w:val="clear" w:fill="FFFFFF"/>
          <w:vertAlign w:val="superscript"/>
        </w:rPr>
        <w:t>nd</w:t>
      </w:r>
      <w:r>
        <w:rPr>
          <w:rFonts w:hint="default" w:ascii="Calibri" w:hAnsi="Calibri" w:cs="Calibri"/>
          <w:i w:val="0"/>
          <w:iCs w:val="0"/>
          <w:caps w:val="0"/>
          <w:color w:val="auto"/>
          <w:spacing w:val="0"/>
          <w:sz w:val="22"/>
          <w:szCs w:val="22"/>
          <w:shd w:val="clear" w:fill="FFFFFF"/>
          <w:lang w:val="en-GB"/>
        </w:rPr>
        <w:t xml:space="preserve"> July (07.30 - 17.00)</w:t>
      </w:r>
      <w:r>
        <w:rPr>
          <w:rFonts w:hint="default" w:ascii="Calibri" w:hAnsi="Calibri" w:cs="Calibri"/>
          <w:i w:val="0"/>
          <w:iCs w:val="0"/>
          <w:caps w:val="0"/>
          <w:color w:val="auto"/>
          <w:spacing w:val="0"/>
          <w:sz w:val="22"/>
          <w:szCs w:val="22"/>
          <w:shd w:val="clear" w:fill="FFFFFF"/>
        </w:rPr>
        <w:t xml:space="preserve"> </w:t>
      </w:r>
      <w:r>
        <w:rPr>
          <w:rFonts w:hint="default" w:ascii="Calibri" w:hAnsi="Calibri" w:cs="Calibri"/>
          <w:i w:val="0"/>
          <w:iCs w:val="0"/>
          <w:caps w:val="0"/>
          <w:color w:val="auto"/>
          <w:spacing w:val="0"/>
          <w:sz w:val="22"/>
          <w:szCs w:val="22"/>
          <w:shd w:val="clear" w:fill="FFFFFF"/>
          <w:lang w:val="en-GB"/>
        </w:rPr>
        <w:t xml:space="preserve">                      - Speeding on Vicarage Hill was deemed not to </w:t>
      </w:r>
      <w:r>
        <w:rPr>
          <w:rFonts w:hint="default" w:ascii="Calibri" w:hAnsi="Calibri" w:cs="Calibri"/>
          <w:i w:val="0"/>
          <w:iCs w:val="0"/>
          <w:color w:val="auto"/>
          <w:spacing w:val="0"/>
          <w:sz w:val="22"/>
          <w:szCs w:val="22"/>
          <w:shd w:val="clear" w:fill="FFFFFF"/>
          <w:lang w:val="en-GB"/>
        </w:rPr>
        <w:t>warrant</w:t>
      </w:r>
      <w:r>
        <w:rPr>
          <w:rFonts w:hint="default" w:ascii="Calibri" w:hAnsi="Calibri" w:cs="Calibri"/>
          <w:i w:val="0"/>
          <w:iCs w:val="0"/>
          <w:caps w:val="0"/>
          <w:color w:val="auto"/>
          <w:spacing w:val="0"/>
          <w:sz w:val="22"/>
          <w:szCs w:val="22"/>
          <w:shd w:val="clear" w:fill="FFFFFF"/>
          <w:lang w:val="en-GB"/>
        </w:rPr>
        <w:t xml:space="preserve"> the VAS signs being placed there. </w:t>
      </w:r>
      <w:r>
        <w:rPr>
          <w:rFonts w:hint="default" w:ascii="Calibri" w:hAnsi="Calibri" w:cs="Calibri"/>
          <w:b/>
          <w:bCs/>
          <w:i w:val="0"/>
          <w:iCs w:val="0"/>
          <w:caps w:val="0"/>
          <w:color w:val="auto"/>
          <w:spacing w:val="0"/>
          <w:sz w:val="22"/>
          <w:szCs w:val="22"/>
          <w:shd w:val="clear" w:fill="FFFFFF"/>
          <w:lang w:val="en-GB"/>
        </w:rPr>
        <w:t xml:space="preserve">ACTION </w:t>
      </w:r>
      <w:r>
        <w:rPr>
          <w:rFonts w:hint="default" w:ascii="Calibri" w:hAnsi="Calibri" w:cs="Calibri"/>
          <w:i w:val="0"/>
          <w:iCs w:val="0"/>
          <w:caps w:val="0"/>
          <w:color w:val="auto"/>
          <w:spacing w:val="0"/>
          <w:sz w:val="22"/>
          <w:szCs w:val="22"/>
          <w:shd w:val="clear" w:fill="FFFFFF"/>
          <w:lang w:val="en-GB"/>
        </w:rPr>
        <w:t xml:space="preserve">Bucket and pole will be supplied to the resident to place their own sign, with any approvals from Cornwall Council to be sought by them.         - </w:t>
      </w:r>
      <w:r>
        <w:rPr>
          <w:rFonts w:hint="default" w:ascii="Calibri" w:hAnsi="Calibri" w:eastAsia="SimSun" w:cs="Calibri"/>
          <w:i w:val="0"/>
          <w:iCs w:val="0"/>
          <w:caps w:val="0"/>
          <w:color w:val="auto"/>
          <w:spacing w:val="0"/>
          <w:sz w:val="22"/>
          <w:szCs w:val="22"/>
          <w:highlight w:val="none"/>
          <w:shd w:val="clear" w:fill="FFFFFF"/>
          <w:lang w:val="en-GB"/>
        </w:rPr>
        <w:t xml:space="preserve">No update on </w:t>
      </w:r>
      <w:r>
        <w:rPr>
          <w:rFonts w:hint="default" w:ascii="Calibri" w:hAnsi="Calibri" w:eastAsia="SimSun" w:cs="Calibri"/>
          <w:i w:val="0"/>
          <w:iCs w:val="0"/>
          <w:caps w:val="0"/>
          <w:color w:val="auto"/>
          <w:spacing w:val="0"/>
          <w:sz w:val="22"/>
          <w:szCs w:val="22"/>
          <w:highlight w:val="none"/>
          <w:shd w:val="clear" w:fill="FFFFFF"/>
          <w:lang w:val="en-US"/>
        </w:rPr>
        <w:t>47 bus service</w:t>
      </w:r>
      <w:r>
        <w:rPr>
          <w:rFonts w:hint="default" w:ascii="Calibri" w:hAnsi="Calibri" w:eastAsia="SimSun" w:cs="Calibri"/>
          <w:i w:val="0"/>
          <w:iCs w:val="0"/>
          <w:caps w:val="0"/>
          <w:color w:val="auto"/>
          <w:spacing w:val="0"/>
          <w:sz w:val="22"/>
          <w:szCs w:val="22"/>
          <w:highlight w:val="none"/>
          <w:shd w:val="clear" w:fill="FFFFFF"/>
          <w:lang w:val="en-GB"/>
        </w:rPr>
        <w:t xml:space="preserve"> - should have been reviewed on 9</w:t>
      </w:r>
      <w:r>
        <w:rPr>
          <w:rFonts w:hint="default" w:ascii="Calibri" w:hAnsi="Calibri" w:eastAsia="SimSun" w:cs="Calibri"/>
          <w:i w:val="0"/>
          <w:iCs w:val="0"/>
          <w:caps w:val="0"/>
          <w:color w:val="auto"/>
          <w:spacing w:val="0"/>
          <w:sz w:val="22"/>
          <w:szCs w:val="22"/>
          <w:highlight w:val="none"/>
          <w:shd w:val="clear" w:fill="FFFFFF"/>
          <w:vertAlign w:val="superscript"/>
          <w:lang w:val="en-GB"/>
        </w:rPr>
        <w:t>th</w:t>
      </w:r>
      <w:r>
        <w:rPr>
          <w:rFonts w:hint="default" w:ascii="Calibri" w:hAnsi="Calibri" w:eastAsia="SimSun" w:cs="Calibri"/>
          <w:i w:val="0"/>
          <w:iCs w:val="0"/>
          <w:caps w:val="0"/>
          <w:color w:val="auto"/>
          <w:spacing w:val="0"/>
          <w:sz w:val="22"/>
          <w:szCs w:val="22"/>
          <w:highlight w:val="none"/>
          <w:shd w:val="clear" w:fill="FFFFFF"/>
          <w:lang w:val="en-GB"/>
        </w:rPr>
        <w:t xml:space="preserve"> April - no known or current complaints from residents.</w:t>
      </w:r>
    </w:p>
    <w:p>
      <w:pPr>
        <w:pStyle w:val="30"/>
        <w:keepNext w:val="0"/>
        <w:keepLines w:val="0"/>
        <w:pageBreakBefore w:val="0"/>
        <w:widowControl/>
        <w:numPr>
          <w:ilvl w:val="0"/>
          <w:numId w:val="0"/>
        </w:numPr>
        <w:tabs>
          <w:tab w:val="left" w:pos="3686"/>
          <w:tab w:val="left" w:pos="7938"/>
        </w:tabs>
        <w:kinsoku/>
        <w:wordWrap/>
        <w:overflowPunct/>
        <w:topLinePunct w:val="0"/>
        <w:autoSpaceDE/>
        <w:autoSpaceDN/>
        <w:bidi w:val="0"/>
        <w:adjustRightInd/>
        <w:snapToGrid/>
        <w:spacing w:line="240" w:lineRule="auto"/>
        <w:ind w:leftChars="0"/>
        <w:jc w:val="left"/>
        <w:textAlignment w:val="auto"/>
        <w:rPr>
          <w:rFonts w:hint="default" w:ascii="Calibri" w:hAnsi="Calibri" w:eastAsia="SimSun" w:cs="Calibri"/>
          <w:i w:val="0"/>
          <w:iCs w:val="0"/>
          <w:caps w:val="0"/>
          <w:color w:val="auto"/>
          <w:spacing w:val="0"/>
          <w:sz w:val="22"/>
          <w:szCs w:val="22"/>
          <w:highlight w:val="none"/>
          <w:shd w:val="clear" w:fill="FFFFFF"/>
          <w:lang w:val="en-GB"/>
        </w:rPr>
      </w:pPr>
    </w:p>
    <w:p>
      <w:pPr>
        <w:pStyle w:val="25"/>
        <w:numPr>
          <w:ilvl w:val="0"/>
          <w:numId w:val="4"/>
        </w:numPr>
        <w:tabs>
          <w:tab w:val="left" w:pos="600"/>
          <w:tab w:val="center" w:pos="5836"/>
        </w:tabs>
        <w:spacing w:line="240" w:lineRule="auto"/>
        <w:jc w:val="left"/>
        <w:rPr>
          <w:rStyle w:val="23"/>
          <w:rFonts w:hint="default" w:ascii="Calibri" w:hAnsi="Calibri" w:eastAsia="Calibri" w:cs="Calibri"/>
          <w:b w:val="0"/>
          <w:color w:val="auto"/>
          <w:sz w:val="22"/>
          <w:szCs w:val="22"/>
          <w:highlight w:val="none"/>
          <w:lang w:val="en-GB"/>
        </w:rPr>
      </w:pPr>
      <w:r>
        <w:rPr>
          <w:rStyle w:val="23"/>
          <w:rFonts w:ascii="Calibri" w:hAnsi="Calibri" w:eastAsia="Calibri" w:cs="Calibri"/>
          <w:bCs/>
          <w:color w:val="auto"/>
          <w:sz w:val="22"/>
          <w:szCs w:val="22"/>
          <w:highlight w:val="none"/>
        </w:rPr>
        <w:t xml:space="preserve"> Meeting Reports –</w:t>
      </w:r>
      <w:r>
        <w:rPr>
          <w:rStyle w:val="23"/>
          <w:rFonts w:ascii="Calibri" w:hAnsi="Calibri" w:eastAsia="Calibri" w:cs="Calibri"/>
          <w:b w:val="0"/>
          <w:bCs w:val="0"/>
          <w:color w:val="auto"/>
          <w:sz w:val="22"/>
          <w:szCs w:val="22"/>
          <w:highlight w:val="none"/>
        </w:rPr>
        <w:t xml:space="preserve"> </w:t>
      </w:r>
      <w:r>
        <w:rPr>
          <w:rStyle w:val="23"/>
          <w:rFonts w:hint="default" w:ascii="Calibri" w:hAnsi="Calibri" w:eastAsia="Calibri" w:cs="Calibri"/>
          <w:b w:val="0"/>
          <w:bCs w:val="0"/>
          <w:color w:val="auto"/>
          <w:sz w:val="22"/>
          <w:szCs w:val="22"/>
          <w:highlight w:val="none"/>
          <w:lang w:val="en-GB"/>
        </w:rPr>
        <w:t>Trevithick Day (JB)</w:t>
      </w:r>
      <w:r>
        <w:rPr>
          <w:rStyle w:val="23"/>
          <w:rFonts w:hint="default" w:ascii="Calibri" w:hAnsi="Calibri" w:eastAsia="Calibri" w:cs="Calibri"/>
          <w:b w:val="0"/>
          <w:color w:val="auto"/>
          <w:sz w:val="22"/>
          <w:szCs w:val="22"/>
          <w:highlight w:val="none"/>
          <w:lang w:val="en-GB"/>
        </w:rPr>
        <w:t xml:space="preserve"> Speedwatch coordinators lunch at Wadebridge (JB) CPIR 24.05.22 (DS)</w:t>
      </w:r>
    </w:p>
    <w:p>
      <w:pPr>
        <w:pStyle w:val="25"/>
        <w:numPr>
          <w:ilvl w:val="0"/>
          <w:numId w:val="0"/>
        </w:numPr>
        <w:tabs>
          <w:tab w:val="left" w:pos="600"/>
          <w:tab w:val="center" w:pos="5836"/>
        </w:tabs>
        <w:spacing w:line="240" w:lineRule="auto"/>
        <w:jc w:val="left"/>
        <w:rPr>
          <w:rStyle w:val="23"/>
          <w:rFonts w:hint="default" w:ascii="Calibri" w:hAnsi="Calibri" w:eastAsia="Calibri" w:cs="Calibri"/>
          <w:b w:val="0"/>
          <w:color w:val="FF0000"/>
          <w:sz w:val="22"/>
          <w:szCs w:val="22"/>
          <w:highlight w:val="none"/>
          <w:lang w:val="en-GB"/>
        </w:rPr>
      </w:pPr>
    </w:p>
    <w:p>
      <w:pPr>
        <w:pStyle w:val="25"/>
        <w:numPr>
          <w:ilvl w:val="0"/>
          <w:numId w:val="5"/>
        </w:numPr>
        <w:tabs>
          <w:tab w:val="left" w:pos="600"/>
          <w:tab w:val="center" w:pos="5836"/>
        </w:tabs>
        <w:spacing w:line="240" w:lineRule="auto"/>
        <w:jc w:val="left"/>
        <w:rPr>
          <w:rStyle w:val="23"/>
          <w:rFonts w:hint="default" w:ascii="Calibri" w:hAnsi="Calibri" w:eastAsia="Calibri" w:cs="Calibri"/>
          <w:b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 </w:t>
      </w:r>
      <w:r>
        <w:rPr>
          <w:rStyle w:val="23"/>
          <w:rFonts w:ascii="Calibri" w:hAnsi="Calibri" w:eastAsia="Calibri" w:cs="Calibri"/>
          <w:b/>
          <w:bCs/>
          <w:color w:val="auto"/>
          <w:sz w:val="22"/>
          <w:szCs w:val="22"/>
          <w:highlight w:val="none"/>
          <w:lang w:val="en-US"/>
        </w:rPr>
        <w:t>Upc</w:t>
      </w:r>
      <w:r>
        <w:rPr>
          <w:rStyle w:val="23"/>
          <w:rFonts w:ascii="Calibri" w:hAnsi="Calibri" w:eastAsia="Calibri" w:cs="Calibri"/>
          <w:bCs/>
          <w:color w:val="auto"/>
          <w:sz w:val="22"/>
          <w:szCs w:val="22"/>
          <w:highlight w:val="none"/>
          <w:lang w:val="en-US"/>
        </w:rPr>
        <w:t>oming Meetings</w:t>
      </w:r>
      <w:r>
        <w:rPr>
          <w:rStyle w:val="23"/>
          <w:rFonts w:ascii="Calibri" w:hAnsi="Calibri" w:eastAsia="Calibri" w:cs="Calibri"/>
          <w:b w:val="0"/>
          <w:color w:val="auto"/>
          <w:sz w:val="22"/>
          <w:szCs w:val="22"/>
          <w:highlight w:val="none"/>
          <w:lang w:val="en-US"/>
        </w:rPr>
        <w:t xml:space="preserve"> –</w:t>
      </w:r>
      <w:r>
        <w:rPr>
          <w:rFonts w:asciiTheme="minorHAnsi" w:hAnsiTheme="minorHAnsi" w:cstheme="minorHAnsi"/>
          <w:b w:val="0"/>
          <w:color w:val="auto"/>
          <w:sz w:val="22"/>
          <w:szCs w:val="22"/>
          <w:highlight w:val="none"/>
          <w:shd w:val="clear" w:color="auto" w:fill="FFFFFF"/>
        </w:rPr>
        <w:t xml:space="preserve">  </w:t>
      </w:r>
      <w:r>
        <w:rPr>
          <w:rStyle w:val="23"/>
          <w:rFonts w:ascii="Calibri" w:hAnsi="Calibri" w:eastAsia="Calibri" w:cs="Calibri"/>
          <w:b w:val="0"/>
          <w:color w:val="auto"/>
          <w:sz w:val="22"/>
          <w:szCs w:val="22"/>
          <w:highlight w:val="none"/>
        </w:rPr>
        <w:t xml:space="preserve"> </w:t>
      </w:r>
      <w:r>
        <w:rPr>
          <w:rStyle w:val="23"/>
          <w:rFonts w:hint="default" w:ascii="Calibri" w:hAnsi="Calibri" w:eastAsia="Calibri" w:cs="Calibri"/>
          <w:b w:val="0"/>
          <w:color w:val="auto"/>
          <w:sz w:val="22"/>
          <w:szCs w:val="22"/>
          <w:highlight w:val="none"/>
          <w:lang w:val="en-GB"/>
        </w:rPr>
        <w:t>Murdoch Day 18.06.22 (JB), Clerks,meeting 22.06.22 (SM), MVRG 04.08.22 (SM, CJ)</w:t>
      </w:r>
    </w:p>
    <w:p>
      <w:pPr>
        <w:pStyle w:val="25"/>
        <w:spacing w:line="240" w:lineRule="auto"/>
        <w:ind w:left="425" w:hanging="425"/>
        <w:jc w:val="left"/>
        <w:rPr>
          <w:rFonts w:hint="default" w:asciiTheme="minorHAnsi" w:hAnsiTheme="minorHAnsi" w:cstheme="minorHAnsi"/>
          <w:color w:val="FF0000"/>
          <w:sz w:val="22"/>
          <w:szCs w:val="22"/>
          <w:highlight w:val="none"/>
          <w:lang w:val="en-GB"/>
        </w:rPr>
      </w:pPr>
      <w:r>
        <w:rPr>
          <w:rFonts w:asciiTheme="minorHAnsi" w:hAnsiTheme="minorHAnsi" w:cstheme="minorHAnsi"/>
          <w:color w:val="FF0000"/>
          <w:sz w:val="22"/>
          <w:szCs w:val="22"/>
          <w:highlight w:val="none"/>
        </w:rPr>
        <w:t xml:space="preserve"> </w:t>
      </w:r>
      <w:r>
        <w:rPr>
          <w:rFonts w:hint="default" w:asciiTheme="minorHAnsi" w:hAnsiTheme="minorHAnsi" w:cstheme="minorHAnsi"/>
          <w:color w:val="FF0000"/>
          <w:sz w:val="22"/>
          <w:szCs w:val="22"/>
          <w:highlight w:val="none"/>
          <w:lang w:val="en-GB"/>
        </w:rPr>
        <w:t xml:space="preserve">  </w:t>
      </w:r>
      <w:r>
        <w:rPr>
          <w:rFonts w:asciiTheme="minorHAnsi" w:hAnsiTheme="minorHAnsi" w:cstheme="minorHAnsi"/>
          <w:color w:val="FF0000"/>
          <w:sz w:val="22"/>
          <w:szCs w:val="22"/>
          <w:highlight w:val="none"/>
        </w:rPr>
        <w:t xml:space="preserve"> </w:t>
      </w:r>
      <w:r>
        <w:rPr>
          <w:rFonts w:hint="default" w:asciiTheme="minorHAnsi" w:hAnsiTheme="minorHAnsi" w:cstheme="minorHAnsi"/>
          <w:color w:val="FF0000"/>
          <w:sz w:val="22"/>
          <w:szCs w:val="22"/>
          <w:highlight w:val="none"/>
          <w:lang w:val="en-GB"/>
        </w:rPr>
        <w:t xml:space="preserve"> </w:t>
      </w:r>
    </w:p>
    <w:p>
      <w:pPr>
        <w:pStyle w:val="25"/>
        <w:numPr>
          <w:ilvl w:val="0"/>
          <w:numId w:val="5"/>
        </w:numPr>
        <w:spacing w:line="240" w:lineRule="auto"/>
        <w:ind w:left="0" w:leftChars="0" w:firstLine="0" w:firstLineChars="0"/>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 xml:space="preserve"> Planning enforcement </w:t>
      </w:r>
      <w:r>
        <w:rPr>
          <w:rFonts w:asciiTheme="minorHAnsi" w:hAnsiTheme="minorHAnsi" w:cstheme="minorHAnsi"/>
          <w:b w:val="0"/>
          <w:bCs/>
          <w:color w:val="auto"/>
          <w:sz w:val="22"/>
          <w:szCs w:val="22"/>
        </w:rPr>
        <w:t>(in camera)</w:t>
      </w:r>
      <w:r>
        <w:rPr>
          <w:rFonts w:hint="default" w:asciiTheme="minorHAnsi" w:hAnsiTheme="minorHAnsi" w:cstheme="minorHAnsi"/>
          <w:b w:val="0"/>
          <w:bCs/>
          <w:color w:val="auto"/>
          <w:sz w:val="22"/>
          <w:szCs w:val="22"/>
          <w:lang w:val="en-GB"/>
        </w:rPr>
        <w:t xml:space="preserve"> </w:t>
      </w:r>
    </w:p>
    <w:p>
      <w:pPr>
        <w:pStyle w:val="25"/>
        <w:numPr>
          <w:ilvl w:val="0"/>
          <w:numId w:val="0"/>
        </w:numPr>
        <w:spacing w:line="240" w:lineRule="auto"/>
        <w:jc w:val="left"/>
        <w:rPr>
          <w:rFonts w:asciiTheme="minorHAnsi" w:hAnsiTheme="minorHAnsi" w:cstheme="minorHAnsi"/>
          <w:b w:val="0"/>
          <w:bCs/>
          <w:color w:val="FF0000"/>
          <w:sz w:val="22"/>
          <w:szCs w:val="22"/>
        </w:rPr>
      </w:pPr>
    </w:p>
    <w:p>
      <w:pPr>
        <w:pStyle w:val="25"/>
        <w:numPr>
          <w:ilvl w:val="0"/>
          <w:numId w:val="5"/>
        </w:numPr>
        <w:spacing w:line="240" w:lineRule="auto"/>
        <w:ind w:left="0" w:leftChars="0" w:firstLine="0" w:firstLineChars="0"/>
        <w:jc w:val="left"/>
        <w:rPr>
          <w:rFonts w:hint="default" w:asciiTheme="minorHAnsi" w:hAnsiTheme="minorHAnsi" w:cstheme="minorHAnsi"/>
          <w:color w:val="auto"/>
          <w:sz w:val="22"/>
          <w:szCs w:val="22"/>
          <w:lang w:val="en-GB"/>
        </w:rPr>
      </w:pPr>
      <w:r>
        <w:rPr>
          <w:rFonts w:hint="default" w:asciiTheme="minorHAnsi" w:hAnsiTheme="minorHAnsi" w:cstheme="minorHAnsi"/>
          <w:b w:val="0"/>
          <w:bCs/>
          <w:color w:val="auto"/>
          <w:sz w:val="22"/>
          <w:szCs w:val="22"/>
          <w:lang w:val="en-GB"/>
        </w:rPr>
        <w:t xml:space="preserve"> </w:t>
      </w:r>
      <w:r>
        <w:rPr>
          <w:rFonts w:asciiTheme="minorHAnsi" w:hAnsiTheme="minorHAnsi" w:cstheme="minorHAnsi"/>
          <w:color w:val="auto"/>
          <w:sz w:val="22"/>
          <w:szCs w:val="22"/>
        </w:rPr>
        <w:t>Date of the</w:t>
      </w:r>
      <w:r>
        <w:rPr>
          <w:rFonts w:hint="default" w:asciiTheme="minorHAnsi" w:hAnsiTheme="minorHAnsi" w:cstheme="minorHAnsi"/>
          <w:color w:val="auto"/>
          <w:sz w:val="22"/>
          <w:szCs w:val="22"/>
          <w:lang w:val="en-GB"/>
        </w:rPr>
        <w:t xml:space="preserve"> </w:t>
      </w:r>
      <w:r>
        <w:rPr>
          <w:rFonts w:asciiTheme="minorHAnsi" w:hAnsiTheme="minorHAnsi" w:cstheme="minorHAnsi"/>
          <w:color w:val="auto"/>
          <w:sz w:val="22"/>
          <w:szCs w:val="22"/>
        </w:rPr>
        <w:t xml:space="preserve">next meeting - Monday </w:t>
      </w:r>
      <w:r>
        <w:rPr>
          <w:rFonts w:hint="default" w:asciiTheme="minorHAnsi" w:hAnsiTheme="minorHAnsi" w:cstheme="minorHAnsi"/>
          <w:color w:val="auto"/>
          <w:sz w:val="22"/>
          <w:szCs w:val="22"/>
          <w:lang w:val="en-GB"/>
        </w:rPr>
        <w:t>11</w:t>
      </w:r>
      <w:r>
        <w:rPr>
          <w:rFonts w:hint="default" w:asciiTheme="minorHAnsi" w:hAnsiTheme="minorHAnsi" w:cstheme="minorHAnsi"/>
          <w:color w:val="auto"/>
          <w:sz w:val="22"/>
          <w:szCs w:val="22"/>
          <w:vertAlign w:val="superscript"/>
          <w:lang w:val="en-GB"/>
        </w:rPr>
        <w:t>th</w:t>
      </w:r>
      <w:r>
        <w:rPr>
          <w:rFonts w:hint="default" w:asciiTheme="minorHAnsi" w:hAnsiTheme="minorHAnsi" w:cstheme="minorHAnsi"/>
          <w:color w:val="auto"/>
          <w:sz w:val="22"/>
          <w:szCs w:val="22"/>
          <w:lang w:val="en-GB"/>
        </w:rPr>
        <w:t xml:space="preserve"> July</w:t>
      </w:r>
      <w:r>
        <w:rPr>
          <w:rFonts w:hint="default" w:asciiTheme="minorHAnsi" w:hAnsiTheme="minorHAnsi" w:cstheme="minorHAnsi"/>
          <w:color w:val="auto"/>
          <w:sz w:val="22"/>
          <w:szCs w:val="22"/>
          <w:lang w:val="en-GB"/>
        </w:rPr>
        <w:tab/>
      </w:r>
    </w:p>
    <w:p>
      <w:pPr>
        <w:pStyle w:val="25"/>
        <w:numPr>
          <w:ilvl w:val="0"/>
          <w:numId w:val="0"/>
        </w:numPr>
        <w:spacing w:line="240" w:lineRule="auto"/>
        <w:ind w:leftChars="0"/>
        <w:jc w:val="right"/>
        <w:rPr>
          <w:rFonts w:hint="default" w:asciiTheme="minorHAnsi" w:hAnsiTheme="minorHAnsi" w:cstheme="minorHAnsi"/>
          <w:b w:val="0"/>
          <w:color w:val="auto"/>
          <w:sz w:val="22"/>
          <w:szCs w:val="22"/>
          <w:highlight w:val="none"/>
          <w:lang w:val="en-GB"/>
        </w:rPr>
      </w:pPr>
      <w:r>
        <w:rPr>
          <w:rFonts w:hint="default" w:asciiTheme="minorHAnsi" w:hAnsiTheme="minorHAnsi" w:cstheme="minorHAnsi"/>
          <w:b w:val="0"/>
          <w:color w:val="auto"/>
          <w:sz w:val="22"/>
          <w:szCs w:val="22"/>
          <w:highlight w:val="none"/>
          <w:lang w:val="en-GB"/>
        </w:rPr>
        <w:t>Meeting closed at 9.59pm</w:t>
      </w:r>
      <w:bookmarkStart w:id="0" w:name="_GoBack"/>
      <w:bookmarkEnd w:id="0"/>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95079"/>
    <w:multiLevelType w:val="singleLevel"/>
    <w:tmpl w:val="D0595079"/>
    <w:lvl w:ilvl="0" w:tentative="0">
      <w:start w:val="12"/>
      <w:numFmt w:val="decimal"/>
      <w:suff w:val="space"/>
      <w:lvlText w:val="%1."/>
      <w:lvlJc w:val="left"/>
      <w:rPr>
        <w:rFonts w:hint="default"/>
        <w:b/>
        <w:bCs/>
      </w:rPr>
    </w:lvl>
  </w:abstractNum>
  <w:abstractNum w:abstractNumId="1">
    <w:nsid w:val="FBBA4E94"/>
    <w:multiLevelType w:val="singleLevel"/>
    <w:tmpl w:val="FBBA4E94"/>
    <w:lvl w:ilvl="0" w:tentative="0">
      <w:start w:val="1"/>
      <w:numFmt w:val="decimal"/>
      <w:suff w:val="space"/>
      <w:lvlText w:val="%1."/>
      <w:lvlJc w:val="left"/>
      <w:rPr>
        <w:rFonts w:hint="default"/>
        <w:b/>
        <w:bCs/>
      </w:rPr>
    </w:lvl>
  </w:abstractNum>
  <w:abstractNum w:abstractNumId="2">
    <w:nsid w:val="3A0547B8"/>
    <w:multiLevelType w:val="singleLevel"/>
    <w:tmpl w:val="3A0547B8"/>
    <w:lvl w:ilvl="0" w:tentative="0">
      <w:start w:val="11"/>
      <w:numFmt w:val="decimal"/>
      <w:suff w:val="space"/>
      <w:lvlText w:val="%1."/>
      <w:lvlJc w:val="left"/>
      <w:rPr>
        <w:rFonts w:hint="default"/>
        <w:b/>
        <w:bCs/>
      </w:rPr>
    </w:lvl>
  </w:abstractNum>
  <w:abstractNum w:abstractNumId="3">
    <w:nsid w:val="4ED10300"/>
    <w:multiLevelType w:val="singleLevel"/>
    <w:tmpl w:val="4ED10300"/>
    <w:lvl w:ilvl="0" w:tentative="0">
      <w:start w:val="6"/>
      <w:numFmt w:val="decimal"/>
      <w:lvlText w:val="%1."/>
      <w:lvlJc w:val="left"/>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454397"/>
    <w:rsid w:val="015F75AE"/>
    <w:rsid w:val="02A71165"/>
    <w:rsid w:val="03C870AF"/>
    <w:rsid w:val="04277677"/>
    <w:rsid w:val="045F5DB2"/>
    <w:rsid w:val="06B23063"/>
    <w:rsid w:val="06F41D68"/>
    <w:rsid w:val="07A016D7"/>
    <w:rsid w:val="08065263"/>
    <w:rsid w:val="087A4218"/>
    <w:rsid w:val="088260E9"/>
    <w:rsid w:val="08B57F08"/>
    <w:rsid w:val="0AD70FB3"/>
    <w:rsid w:val="0B7A5474"/>
    <w:rsid w:val="0BFA05F9"/>
    <w:rsid w:val="0CCF714E"/>
    <w:rsid w:val="0D14163F"/>
    <w:rsid w:val="0D284803"/>
    <w:rsid w:val="0D2C1319"/>
    <w:rsid w:val="0D6C5781"/>
    <w:rsid w:val="0DA76996"/>
    <w:rsid w:val="0DC63831"/>
    <w:rsid w:val="0E092B24"/>
    <w:rsid w:val="0E942E95"/>
    <w:rsid w:val="0EDE0B3A"/>
    <w:rsid w:val="0F277AED"/>
    <w:rsid w:val="0F8563F5"/>
    <w:rsid w:val="10EF1945"/>
    <w:rsid w:val="11200C61"/>
    <w:rsid w:val="11D14665"/>
    <w:rsid w:val="13D076B2"/>
    <w:rsid w:val="144E2788"/>
    <w:rsid w:val="1458531A"/>
    <w:rsid w:val="14BE3FBE"/>
    <w:rsid w:val="158031ED"/>
    <w:rsid w:val="15C3782D"/>
    <w:rsid w:val="17AF789C"/>
    <w:rsid w:val="17D14572"/>
    <w:rsid w:val="182247B6"/>
    <w:rsid w:val="18353F54"/>
    <w:rsid w:val="19821088"/>
    <w:rsid w:val="1B6279C5"/>
    <w:rsid w:val="1C8E7E5F"/>
    <w:rsid w:val="1D0D31E0"/>
    <w:rsid w:val="1D83102E"/>
    <w:rsid w:val="1D94131D"/>
    <w:rsid w:val="1DEC1E31"/>
    <w:rsid w:val="1E100C16"/>
    <w:rsid w:val="1ECB4B47"/>
    <w:rsid w:val="1F293E05"/>
    <w:rsid w:val="1F396D2B"/>
    <w:rsid w:val="204B5960"/>
    <w:rsid w:val="2060534D"/>
    <w:rsid w:val="223D3FFC"/>
    <w:rsid w:val="22567E75"/>
    <w:rsid w:val="225F3A4A"/>
    <w:rsid w:val="22E1205D"/>
    <w:rsid w:val="2310062F"/>
    <w:rsid w:val="23775F95"/>
    <w:rsid w:val="23DF5896"/>
    <w:rsid w:val="2400507A"/>
    <w:rsid w:val="241E4854"/>
    <w:rsid w:val="248865C2"/>
    <w:rsid w:val="24FF10A2"/>
    <w:rsid w:val="25EC6E8C"/>
    <w:rsid w:val="26020DEB"/>
    <w:rsid w:val="26043A6D"/>
    <w:rsid w:val="27D731A1"/>
    <w:rsid w:val="27E65CE0"/>
    <w:rsid w:val="28B426BE"/>
    <w:rsid w:val="292C5DAC"/>
    <w:rsid w:val="29B6000D"/>
    <w:rsid w:val="2AB97B1B"/>
    <w:rsid w:val="2AFF7217"/>
    <w:rsid w:val="2B562940"/>
    <w:rsid w:val="2C4065D3"/>
    <w:rsid w:val="2C91584D"/>
    <w:rsid w:val="2CCA3BEF"/>
    <w:rsid w:val="2D6C08A6"/>
    <w:rsid w:val="2DDF5CF8"/>
    <w:rsid w:val="2E2E4D35"/>
    <w:rsid w:val="2EEC62D4"/>
    <w:rsid w:val="32D629C6"/>
    <w:rsid w:val="331F6D72"/>
    <w:rsid w:val="33766F8C"/>
    <w:rsid w:val="33A600F1"/>
    <w:rsid w:val="34E619D4"/>
    <w:rsid w:val="35356CED"/>
    <w:rsid w:val="35897ECA"/>
    <w:rsid w:val="360B4304"/>
    <w:rsid w:val="36622E65"/>
    <w:rsid w:val="36BA78F8"/>
    <w:rsid w:val="37F42CE1"/>
    <w:rsid w:val="37FF0678"/>
    <w:rsid w:val="385F286A"/>
    <w:rsid w:val="386331E4"/>
    <w:rsid w:val="38C84008"/>
    <w:rsid w:val="3A1859E4"/>
    <w:rsid w:val="3A220230"/>
    <w:rsid w:val="3B800C03"/>
    <w:rsid w:val="3BD81CB9"/>
    <w:rsid w:val="3BF45EB8"/>
    <w:rsid w:val="3C5C529C"/>
    <w:rsid w:val="3DBD0AD4"/>
    <w:rsid w:val="3E055713"/>
    <w:rsid w:val="3E905DAA"/>
    <w:rsid w:val="3FAB62EA"/>
    <w:rsid w:val="40177B94"/>
    <w:rsid w:val="402C261C"/>
    <w:rsid w:val="40385CBB"/>
    <w:rsid w:val="403E749C"/>
    <w:rsid w:val="40BE34CC"/>
    <w:rsid w:val="419B7FC5"/>
    <w:rsid w:val="42B51E4D"/>
    <w:rsid w:val="42CB490D"/>
    <w:rsid w:val="434C69FA"/>
    <w:rsid w:val="44383816"/>
    <w:rsid w:val="44976BFE"/>
    <w:rsid w:val="45812A47"/>
    <w:rsid w:val="45C76611"/>
    <w:rsid w:val="47B23A16"/>
    <w:rsid w:val="486F2186"/>
    <w:rsid w:val="48974836"/>
    <w:rsid w:val="48A90987"/>
    <w:rsid w:val="49591A40"/>
    <w:rsid w:val="4B5C0D39"/>
    <w:rsid w:val="4CB46925"/>
    <w:rsid w:val="4DDA03BB"/>
    <w:rsid w:val="4DF445AA"/>
    <w:rsid w:val="4DFD00E3"/>
    <w:rsid w:val="4E0B643D"/>
    <w:rsid w:val="4EF74B2A"/>
    <w:rsid w:val="4F0E2425"/>
    <w:rsid w:val="4F142E5F"/>
    <w:rsid w:val="4F80227A"/>
    <w:rsid w:val="4FF97749"/>
    <w:rsid w:val="50E578E9"/>
    <w:rsid w:val="51304DD0"/>
    <w:rsid w:val="51453639"/>
    <w:rsid w:val="51EF659D"/>
    <w:rsid w:val="52234551"/>
    <w:rsid w:val="52CD2FE6"/>
    <w:rsid w:val="5376677A"/>
    <w:rsid w:val="539F5092"/>
    <w:rsid w:val="53B33DD6"/>
    <w:rsid w:val="54025AB3"/>
    <w:rsid w:val="54655087"/>
    <w:rsid w:val="55747F03"/>
    <w:rsid w:val="55936D13"/>
    <w:rsid w:val="57AE2640"/>
    <w:rsid w:val="57DF5A67"/>
    <w:rsid w:val="585A6487"/>
    <w:rsid w:val="58795447"/>
    <w:rsid w:val="5A9A05F0"/>
    <w:rsid w:val="5ADF4B8E"/>
    <w:rsid w:val="5B060B38"/>
    <w:rsid w:val="5B0864FF"/>
    <w:rsid w:val="5B1652AD"/>
    <w:rsid w:val="5C5072B8"/>
    <w:rsid w:val="5E680E6E"/>
    <w:rsid w:val="5F126225"/>
    <w:rsid w:val="5F4A0E90"/>
    <w:rsid w:val="5FD22E35"/>
    <w:rsid w:val="60F71270"/>
    <w:rsid w:val="61814E07"/>
    <w:rsid w:val="61D86E20"/>
    <w:rsid w:val="638A139B"/>
    <w:rsid w:val="64FB7B40"/>
    <w:rsid w:val="65DF0B34"/>
    <w:rsid w:val="65EB2504"/>
    <w:rsid w:val="663A2D5F"/>
    <w:rsid w:val="66BF141B"/>
    <w:rsid w:val="69611A14"/>
    <w:rsid w:val="69B550E5"/>
    <w:rsid w:val="69C46CED"/>
    <w:rsid w:val="6BB447AA"/>
    <w:rsid w:val="6D8F2DDC"/>
    <w:rsid w:val="6D9565C2"/>
    <w:rsid w:val="6F0F592E"/>
    <w:rsid w:val="6F58360E"/>
    <w:rsid w:val="70FD7A61"/>
    <w:rsid w:val="7109241C"/>
    <w:rsid w:val="71180802"/>
    <w:rsid w:val="7150607F"/>
    <w:rsid w:val="7201230A"/>
    <w:rsid w:val="72554322"/>
    <w:rsid w:val="72FD5AEB"/>
    <w:rsid w:val="732B24A9"/>
    <w:rsid w:val="754A69D9"/>
    <w:rsid w:val="755D05E1"/>
    <w:rsid w:val="7606612C"/>
    <w:rsid w:val="76CB3983"/>
    <w:rsid w:val="76FB59C8"/>
    <w:rsid w:val="77134EFB"/>
    <w:rsid w:val="77D05AC2"/>
    <w:rsid w:val="78874250"/>
    <w:rsid w:val="78DF018A"/>
    <w:rsid w:val="793D4978"/>
    <w:rsid w:val="7A15112C"/>
    <w:rsid w:val="7A6A10E8"/>
    <w:rsid w:val="7A7D7251"/>
    <w:rsid w:val="7AE43A9A"/>
    <w:rsid w:val="7CE81D4E"/>
    <w:rsid w:val="7D287BAC"/>
    <w:rsid w:val="7EC35CD1"/>
    <w:rsid w:val="7F817965"/>
    <w:rsid w:val="7FBA6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0</TotalTime>
  <ScaleCrop>false</ScaleCrop>
  <LinksUpToDate>false</LinksUpToDate>
  <CharactersWithSpaces>13744</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2022-06-13T16:06:00Z</cp:lastPrinted>
  <dcterms:modified xsi:type="dcterms:W3CDTF">2022-06-18T13:32:40Z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7A3E09A9A720483BAB2A06B26C3EE3D8</vt:lpwstr>
  </property>
</Properties>
</file>