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12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December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2022 commencing promptly at 7.00pm.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14.11</w:t>
      </w:r>
      <w:r>
        <w:rPr>
          <w:rFonts w:asciiTheme="minorHAnsi" w:hAnsiTheme="minorHAnsi" w:cstheme="minorHAnsi"/>
          <w:color w:val="auto"/>
          <w:sz w:val="22"/>
          <w:szCs w:val="22"/>
        </w:rPr>
        <w:t>.2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To receive and comment on recent planning applications </w:t>
      </w: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  <w:t xml:space="preserve">(none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date</w:t>
      </w: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  <w:t>)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:</w:t>
      </w:r>
    </w:p>
    <w:p>
      <w:pPr>
        <w:pStyle w:val="8"/>
        <w:ind w:left="720"/>
        <w:jc w:val="both"/>
        <w:rPr>
          <w:rFonts w:hint="default" w:asciiTheme="minorHAnsi" w:hAnsiTheme="minorHAnsi" w:cstheme="minorHAnsi"/>
          <w:b w:val="0"/>
          <w:bCs/>
          <w:color w:val="auto"/>
          <w:sz w:val="22"/>
          <w:szCs w:val="22"/>
          <w:lang w:val="en-GB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Youth engagement and Safeguarding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/ </w:t>
      </w:r>
      <w:r>
        <w:rPr>
          <w:rFonts w:hint="default" w:asciiTheme="minorHAnsi" w:hAnsiTheme="minorHAnsi" w:cstheme="minorHAnsi"/>
          <w:b/>
          <w:bCs w:val="0"/>
          <w:color w:val="auto"/>
          <w:sz w:val="22"/>
          <w:szCs w:val="22"/>
          <w:lang w:val="en-GB"/>
        </w:rPr>
        <w:t xml:space="preserve">Grant considerations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/ Precept 2023-24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0" w:name="_GoBack"/>
      <w:bookmarkEnd w:id="0"/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5E52BA0"/>
    <w:rsid w:val="0DF90065"/>
    <w:rsid w:val="16490A69"/>
    <w:rsid w:val="1F4A3A04"/>
    <w:rsid w:val="213E6188"/>
    <w:rsid w:val="26100F50"/>
    <w:rsid w:val="2A823907"/>
    <w:rsid w:val="30CF6C5A"/>
    <w:rsid w:val="30DC5D9F"/>
    <w:rsid w:val="375D7AB8"/>
    <w:rsid w:val="38DC1263"/>
    <w:rsid w:val="3916079B"/>
    <w:rsid w:val="42334536"/>
    <w:rsid w:val="452B4769"/>
    <w:rsid w:val="4B02325D"/>
    <w:rsid w:val="54ED4407"/>
    <w:rsid w:val="572052E3"/>
    <w:rsid w:val="5863381C"/>
    <w:rsid w:val="63EE0BE3"/>
    <w:rsid w:val="6E086E39"/>
    <w:rsid w:val="7C6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12</TotalTime>
  <ScaleCrop>false</ScaleCrop>
  <LinksUpToDate>false</LinksUpToDate>
  <CharactersWithSpaces>1708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2022-06-07T08:28:00Z</cp:lastPrinted>
  <dcterms:modified xsi:type="dcterms:W3CDTF">2022-12-06T09:25:21Z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A160CE2D90354F21AB90ECF26A7205B0</vt:lpwstr>
  </property>
</Properties>
</file>